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kern w:val="2"/>
          <w:sz w:val="21"/>
        </w:rPr>
        <w:id w:val="147128019"/>
        <w:docPartObj>
          <w:docPartGallery w:val="Cover Pages"/>
          <w:docPartUnique/>
        </w:docPartObj>
      </w:sdtPr>
      <w:sdtEndPr>
        <w:rPr>
          <w:rFonts w:eastAsiaTheme="minorEastAsia"/>
        </w:rPr>
      </w:sdtEndPr>
      <w:sdtContent>
        <w:tbl>
          <w:tblPr>
            <w:tblpPr w:leftFromText="187" w:rightFromText="187" w:horzAnchor="margin" w:tblpXSpec="center" w:tblpY="2881"/>
            <w:tblW w:w="4302" w:type="pct"/>
            <w:tblLook w:val="04A0" w:firstRow="1" w:lastRow="0" w:firstColumn="1" w:lastColumn="0" w:noHBand="0" w:noVBand="1"/>
          </w:tblPr>
          <w:tblGrid>
            <w:gridCol w:w="7683"/>
          </w:tblGrid>
          <w:tr w:rsidR="00955F1D" w:rsidRPr="004161F9" w:rsidTr="00A00FDA">
            <w:sdt>
              <w:sdtPr>
                <w:rPr>
                  <w:rFonts w:ascii="Arial" w:eastAsiaTheme="majorEastAsia" w:hAnsi="Arial" w:cs="Arial"/>
                  <w:kern w:val="2"/>
                  <w:sz w:val="21"/>
                </w:rPr>
                <w:alias w:val="公司"/>
                <w:id w:val="13406915"/>
                <w:dataBinding w:prefixMappings="xmlns:ns0='http://schemas.openxmlformats.org/officeDocument/2006/extended-properties'" w:xpath="/ns0:Properties[1]/ns0:Company[1]" w:storeItemID="{6668398D-A668-4E3E-A5EB-62B293D839F1}"/>
                <w:text/>
              </w:sdtPr>
              <w:sdtEndPr>
                <w:rPr>
                  <w:rFonts w:eastAsiaTheme="minorEastAsia"/>
                  <w:kern w:val="0"/>
                  <w:sz w:val="36"/>
                  <w:szCs w:val="48"/>
                </w:rPr>
              </w:sdtEndPr>
              <w:sdtContent>
                <w:tc>
                  <w:tcPr>
                    <w:tcW w:w="7345" w:type="dxa"/>
                    <w:tcMar>
                      <w:top w:w="216" w:type="dxa"/>
                      <w:left w:w="115" w:type="dxa"/>
                      <w:bottom w:w="216" w:type="dxa"/>
                      <w:right w:w="115" w:type="dxa"/>
                    </w:tcMar>
                  </w:tcPr>
                  <w:p w:rsidR="00955F1D" w:rsidRPr="004161F9" w:rsidRDefault="00F50470" w:rsidP="00C103F1">
                    <w:pPr>
                      <w:pStyle w:val="a7"/>
                      <w:rPr>
                        <w:rFonts w:ascii="Arial" w:eastAsiaTheme="majorEastAsia" w:hAnsi="Arial" w:cs="Arial"/>
                      </w:rPr>
                    </w:pPr>
                    <w:r w:rsidRPr="004161F9">
                      <w:rPr>
                        <w:rFonts w:ascii="Arial" w:eastAsiaTheme="majorEastAsia" w:hAnsi="Arial" w:cs="Arial"/>
                        <w:kern w:val="2"/>
                        <w:sz w:val="36"/>
                      </w:rPr>
                      <w:t>HeTaiDa</w:t>
                    </w:r>
                  </w:p>
                </w:tc>
              </w:sdtContent>
            </w:sdt>
          </w:tr>
          <w:tr w:rsidR="00955F1D" w:rsidRPr="004161F9" w:rsidTr="00A00FDA">
            <w:tc>
              <w:tcPr>
                <w:tcW w:w="7345" w:type="dxa"/>
              </w:tcPr>
              <w:sdt>
                <w:sdtPr>
                  <w:rPr>
                    <w:rFonts w:ascii="Arial" w:eastAsiaTheme="majorEastAsia" w:hAnsi="Arial" w:cs="Arial"/>
                    <w:sz w:val="56"/>
                    <w:szCs w:val="56"/>
                  </w:rPr>
                  <w:alias w:val="标题"/>
                  <w:id w:val="13406919"/>
                  <w:dataBinding w:prefixMappings="xmlns:ns0='http://schemas.openxmlformats.org/package/2006/metadata/core-properties' xmlns:ns1='http://purl.org/dc/elements/1.1/'" w:xpath="/ns0:coreProperties[1]/ns1:title[1]" w:storeItemID="{6C3C8BC8-F283-45AE-878A-BAB7291924A1}"/>
                  <w:text/>
                </w:sdtPr>
                <w:sdtEndPr/>
                <w:sdtContent>
                  <w:p w:rsidR="00955F1D" w:rsidRPr="004161F9" w:rsidRDefault="00DB7E17" w:rsidP="00C103F1">
                    <w:pPr>
                      <w:pStyle w:val="a7"/>
                      <w:rPr>
                        <w:rFonts w:ascii="Arial" w:eastAsiaTheme="majorEastAsia" w:hAnsi="Arial" w:cs="Arial"/>
                        <w:sz w:val="80"/>
                        <w:szCs w:val="80"/>
                      </w:rPr>
                    </w:pPr>
                    <w:r w:rsidRPr="004161F9">
                      <w:rPr>
                        <w:rFonts w:ascii="Arial" w:eastAsiaTheme="majorEastAsia" w:hAnsi="Arial" w:cs="Arial"/>
                        <w:sz w:val="56"/>
                        <w:szCs w:val="56"/>
                      </w:rPr>
                      <w:t>Non Contact Infrared Body Thermometer</w:t>
                    </w:r>
                  </w:p>
                </w:sdtContent>
              </w:sdt>
            </w:tc>
          </w:tr>
          <w:tr w:rsidR="00955F1D" w:rsidRPr="004161F9" w:rsidTr="00A00FDA">
            <w:sdt>
              <w:sdtPr>
                <w:rPr>
                  <w:rFonts w:ascii="Arial" w:eastAsiaTheme="majorEastAsia" w:hAnsi="Arial" w:cs="Arial"/>
                  <w:sz w:val="48"/>
                  <w:szCs w:val="48"/>
                </w:rPr>
                <w:alias w:val="副标题"/>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345" w:type="dxa"/>
                    <w:tcMar>
                      <w:top w:w="216" w:type="dxa"/>
                      <w:left w:w="115" w:type="dxa"/>
                      <w:bottom w:w="216" w:type="dxa"/>
                      <w:right w:w="115" w:type="dxa"/>
                    </w:tcMar>
                  </w:tcPr>
                  <w:p w:rsidR="00955F1D" w:rsidRPr="004161F9" w:rsidRDefault="00955F1D" w:rsidP="00C103F1">
                    <w:pPr>
                      <w:pStyle w:val="a7"/>
                      <w:rPr>
                        <w:rFonts w:ascii="Arial" w:eastAsiaTheme="majorEastAsia" w:hAnsi="Arial" w:cs="Arial"/>
                        <w:sz w:val="48"/>
                        <w:szCs w:val="48"/>
                      </w:rPr>
                    </w:pPr>
                    <w:r w:rsidRPr="004161F9">
                      <w:rPr>
                        <w:rFonts w:ascii="Arial" w:eastAsiaTheme="majorEastAsia" w:hAnsi="Arial" w:cs="Arial"/>
                        <w:sz w:val="48"/>
                        <w:szCs w:val="48"/>
                      </w:rPr>
                      <w:t>User Manual</w:t>
                    </w:r>
                  </w:p>
                </w:tc>
              </w:sdtContent>
            </w:sdt>
          </w:tr>
        </w:tbl>
        <w:p w:rsidR="00955F1D" w:rsidRPr="004161F9" w:rsidRDefault="00955F1D" w:rsidP="00C103F1">
          <w:pPr>
            <w:rPr>
              <w:rFonts w:ascii="Arial" w:hAnsi="Arial" w:cs="Arial"/>
              <w:sz w:val="48"/>
              <w:szCs w:val="48"/>
            </w:rPr>
          </w:pPr>
        </w:p>
        <w:p w:rsidR="00955F1D" w:rsidRPr="004161F9" w:rsidRDefault="00E4383D" w:rsidP="00C103F1">
          <w:pPr>
            <w:tabs>
              <w:tab w:val="right" w:pos="8548"/>
            </w:tabs>
            <w:rPr>
              <w:rFonts w:ascii="Arial" w:hAnsi="Arial" w:cs="Arial"/>
              <w:sz w:val="48"/>
              <w:szCs w:val="48"/>
            </w:rPr>
          </w:pPr>
          <w:r w:rsidRPr="004161F9">
            <w:rPr>
              <w:rFonts w:ascii="Arial" w:hAnsi="Arial" w:cs="Arial"/>
              <w:noProof/>
              <w:sz w:val="48"/>
              <w:szCs w:val="48"/>
            </w:rPr>
            <w:drawing>
              <wp:anchor distT="0" distB="0" distL="114300" distR="114300" simplePos="0" relativeHeight="251643904" behindDoc="1" locked="0" layoutInCell="1" allowOverlap="1">
                <wp:simplePos x="0" y="0"/>
                <wp:positionH relativeFrom="column">
                  <wp:posOffset>1784350</wp:posOffset>
                </wp:positionH>
                <wp:positionV relativeFrom="paragraph">
                  <wp:posOffset>2042796</wp:posOffset>
                </wp:positionV>
                <wp:extent cx="1585595" cy="1530350"/>
                <wp:effectExtent l="266700" t="304800" r="262255" b="298450"/>
                <wp:wrapNone/>
                <wp:docPr id="51" name="图片 50" descr="振海公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振海公章1.jpg"/>
                        <pic:cNvPicPr/>
                      </pic:nvPicPr>
                      <pic:blipFill>
                        <a:blip r:embed="rId8" cstate="print"/>
                        <a:stretch>
                          <a:fillRect/>
                        </a:stretch>
                      </pic:blipFill>
                      <pic:spPr>
                        <a:xfrm rot="3600000">
                          <a:off x="0" y="0"/>
                          <a:ext cx="1585595" cy="1530350"/>
                        </a:xfrm>
                        <a:prstGeom prst="rect">
                          <a:avLst/>
                        </a:prstGeom>
                      </pic:spPr>
                    </pic:pic>
                  </a:graphicData>
                </a:graphic>
              </wp:anchor>
            </w:drawing>
          </w:r>
          <w:r w:rsidR="005D366E" w:rsidRPr="004161F9">
            <w:rPr>
              <w:rFonts w:ascii="Arial" w:hAnsi="Arial" w:cs="Arial"/>
              <w:sz w:val="48"/>
              <w:szCs w:val="48"/>
            </w:rPr>
            <w:tab/>
          </w:r>
        </w:p>
        <w:p w:rsidR="00955F1D" w:rsidRPr="004161F9" w:rsidRDefault="008D623B" w:rsidP="00C103F1">
          <w:pPr>
            <w:widowControl/>
            <w:jc w:val="left"/>
            <w:rPr>
              <w:rFonts w:ascii="Arial" w:hAnsi="Arial" w:cs="Arial"/>
            </w:rPr>
          </w:pPr>
          <w:r w:rsidRPr="004161F9">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354330</wp:posOffset>
                    </wp:positionH>
                    <wp:positionV relativeFrom="paragraph">
                      <wp:posOffset>3202305</wp:posOffset>
                    </wp:positionV>
                    <wp:extent cx="4627245" cy="2820035"/>
                    <wp:effectExtent l="0" t="0" r="1905"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282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2F5B1C" w:rsidRDefault="00296E1F" w:rsidP="001D7978">
                                <w:pPr>
                                  <w:rPr>
                                    <w:rFonts w:ascii="Arial" w:hAnsi="Arial" w:cs="Arial"/>
                                    <w:sz w:val="40"/>
                                    <w:szCs w:val="40"/>
                                  </w:rPr>
                                </w:pPr>
                                <w:bookmarkStart w:id="0" w:name="OLE_LINK152"/>
                                <w:bookmarkStart w:id="1" w:name="OLE_LINK153"/>
                                <w:bookmarkStart w:id="2" w:name="OLE_LINK154"/>
                                <w:bookmarkStart w:id="3" w:name="OLE_LINK155"/>
                                <w:r w:rsidRPr="002F5B1C">
                                  <w:rPr>
                                    <w:rFonts w:ascii="Arial" w:hAnsi="Arial" w:cs="Arial"/>
                                    <w:sz w:val="40"/>
                                    <w:szCs w:val="40"/>
                                  </w:rPr>
                                  <w:t xml:space="preserve">Model: </w:t>
                                </w:r>
                                <w:bookmarkEnd w:id="0"/>
                                <w:bookmarkEnd w:id="1"/>
                                <w:bookmarkEnd w:id="2"/>
                                <w:bookmarkEnd w:id="3"/>
                                <w:r w:rsidRPr="002F5B1C">
                                  <w:rPr>
                                    <w:rFonts w:ascii="Arial" w:hAnsi="Arial" w:cs="Arial"/>
                                    <w:sz w:val="40"/>
                                    <w:szCs w:val="40"/>
                                  </w:rPr>
                                  <w:t>HTD8823US</w:t>
                                </w:r>
                              </w:p>
                              <w:p w:rsidR="00296E1F" w:rsidRPr="002F5B1C" w:rsidRDefault="00296E1F" w:rsidP="00952CE9">
                                <w:pPr>
                                  <w:rPr>
                                    <w:rFonts w:ascii="Arial" w:hAnsi="Arial" w:cs="Arial"/>
                                    <w:sz w:val="40"/>
                                    <w:szCs w:val="40"/>
                                  </w:rPr>
                                </w:pPr>
                                <w:r w:rsidRPr="002F5B1C">
                                  <w:rPr>
                                    <w:rFonts w:ascii="Arial" w:hAnsi="Arial" w:cs="Arial"/>
                                    <w:sz w:val="40"/>
                                    <w:szCs w:val="40"/>
                                  </w:rPr>
                                  <w:t xml:space="preserve">        </w:t>
                                </w:r>
                              </w:p>
                              <w:p w:rsidR="00296E1F" w:rsidRPr="002F5B1C" w:rsidRDefault="00296E1F" w:rsidP="009A6157">
                                <w:pPr>
                                  <w:jc w:val="left"/>
                                  <w:rPr>
                                    <w:rFonts w:ascii="Arial" w:hAnsi="Arial" w:cs="Arial"/>
                                    <w:sz w:val="40"/>
                                    <w:szCs w:val="40"/>
                                  </w:rPr>
                                </w:pPr>
                              </w:p>
                              <w:p w:rsidR="00296E1F" w:rsidRPr="002F5B1C" w:rsidRDefault="00296E1F" w:rsidP="009A6157">
                                <w:pPr>
                                  <w:jc w:val="left"/>
                                  <w:rPr>
                                    <w:rFonts w:ascii="Arial" w:hAnsi="Arial" w:cs="Arial"/>
                                    <w:sz w:val="40"/>
                                    <w:szCs w:val="40"/>
                                  </w:rPr>
                                </w:pPr>
                              </w:p>
                              <w:p w:rsidR="00296E1F" w:rsidRPr="002F5B1C" w:rsidRDefault="00296E1F" w:rsidP="009A6157">
                                <w:pPr>
                                  <w:jc w:val="left"/>
                                  <w:rPr>
                                    <w:rFonts w:ascii="Arial" w:hAnsi="Arial" w:cs="Arial"/>
                                    <w:sz w:val="40"/>
                                    <w:szCs w:val="40"/>
                                  </w:rPr>
                                </w:pPr>
                              </w:p>
                              <w:p w:rsidR="00296E1F" w:rsidRPr="002F5B1C" w:rsidRDefault="00296E1F" w:rsidP="009A6157">
                                <w:pPr>
                                  <w:jc w:val="left"/>
                                  <w:rPr>
                                    <w:rFonts w:ascii="Arial" w:hAnsi="Arial" w:cs="Arial"/>
                                    <w:sz w:val="40"/>
                                    <w:szCs w:val="40"/>
                                  </w:rPr>
                                </w:pPr>
                              </w:p>
                              <w:p w:rsidR="00296E1F" w:rsidRPr="002F5B1C" w:rsidRDefault="00296E1F">
                                <w:pPr>
                                  <w:rPr>
                                    <w:rFonts w:ascii="Arial" w:hAnsi="Arial" w:cs="Arial"/>
                                    <w:sz w:val="48"/>
                                    <w:szCs w:val="40"/>
                                  </w:rPr>
                                </w:pPr>
                                <w:r w:rsidRPr="002F5B1C">
                                  <w:rPr>
                                    <w:rFonts w:ascii="Arial" w:hAnsi="Arial" w:cs="Arial"/>
                                    <w:sz w:val="24"/>
                                    <w:szCs w:val="20"/>
                                  </w:rPr>
                                  <w:t>Software version</w:t>
                                </w:r>
                                <w:r w:rsidRPr="002F5B1C">
                                  <w:rPr>
                                    <w:rFonts w:ascii="Arial" w:hAnsi="Arial" w:cs="Arial"/>
                                    <w:sz w:val="24"/>
                                    <w:szCs w:val="21"/>
                                  </w:rPr>
                                  <w:t>: V10</w:t>
                                </w:r>
                              </w:p>
                              <w:p w:rsidR="00296E1F" w:rsidRPr="00DD66A3" w:rsidRDefault="00296E1F">
                                <w:pPr>
                                  <w:rPr>
                                    <w:rFonts w:cstheme="minorHAns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252.15pt;width:364.35pt;height:2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iHgg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" stroked="f">
                    <v:textbox>
                      <w:txbxContent>
                        <w:p w:rsidR="00296E1F" w:rsidRPr="002F5B1C" w:rsidRDefault="00296E1F" w:rsidP="001D7978">
                          <w:pPr>
                            <w:rPr>
                              <w:rFonts w:ascii="Arial" w:hAnsi="Arial" w:cs="Arial"/>
                              <w:sz w:val="40"/>
                              <w:szCs w:val="40"/>
                            </w:rPr>
                          </w:pPr>
                          <w:bookmarkStart w:id="4" w:name="OLE_LINK152"/>
                          <w:bookmarkStart w:id="5" w:name="OLE_LINK153"/>
                          <w:bookmarkStart w:id="6" w:name="OLE_LINK154"/>
                          <w:bookmarkStart w:id="7" w:name="OLE_LINK155"/>
                          <w:r w:rsidRPr="002F5B1C">
                            <w:rPr>
                              <w:rFonts w:ascii="Arial" w:hAnsi="Arial" w:cs="Arial"/>
                              <w:sz w:val="40"/>
                              <w:szCs w:val="40"/>
                            </w:rPr>
                            <w:t xml:space="preserve">Model: </w:t>
                          </w:r>
                          <w:bookmarkEnd w:id="4"/>
                          <w:bookmarkEnd w:id="5"/>
                          <w:bookmarkEnd w:id="6"/>
                          <w:bookmarkEnd w:id="7"/>
                          <w:r w:rsidRPr="002F5B1C">
                            <w:rPr>
                              <w:rFonts w:ascii="Arial" w:hAnsi="Arial" w:cs="Arial"/>
                              <w:sz w:val="40"/>
                              <w:szCs w:val="40"/>
                            </w:rPr>
                            <w:t>HTD8823US</w:t>
                          </w:r>
                        </w:p>
                        <w:p w:rsidR="00296E1F" w:rsidRPr="002F5B1C" w:rsidRDefault="00296E1F" w:rsidP="00952CE9">
                          <w:pPr>
                            <w:rPr>
                              <w:rFonts w:ascii="Arial" w:hAnsi="Arial" w:cs="Arial"/>
                              <w:sz w:val="40"/>
                              <w:szCs w:val="40"/>
                            </w:rPr>
                          </w:pPr>
                          <w:r w:rsidRPr="002F5B1C">
                            <w:rPr>
                              <w:rFonts w:ascii="Arial" w:hAnsi="Arial" w:cs="Arial"/>
                              <w:sz w:val="40"/>
                              <w:szCs w:val="40"/>
                            </w:rPr>
                            <w:t xml:space="preserve">        </w:t>
                          </w:r>
                        </w:p>
                        <w:p w:rsidR="00296E1F" w:rsidRPr="002F5B1C" w:rsidRDefault="00296E1F" w:rsidP="009A6157">
                          <w:pPr>
                            <w:jc w:val="left"/>
                            <w:rPr>
                              <w:rFonts w:ascii="Arial" w:hAnsi="Arial" w:cs="Arial"/>
                              <w:sz w:val="40"/>
                              <w:szCs w:val="40"/>
                            </w:rPr>
                          </w:pPr>
                        </w:p>
                        <w:p w:rsidR="00296E1F" w:rsidRPr="002F5B1C" w:rsidRDefault="00296E1F" w:rsidP="009A6157">
                          <w:pPr>
                            <w:jc w:val="left"/>
                            <w:rPr>
                              <w:rFonts w:ascii="Arial" w:hAnsi="Arial" w:cs="Arial"/>
                              <w:sz w:val="40"/>
                              <w:szCs w:val="40"/>
                            </w:rPr>
                          </w:pPr>
                        </w:p>
                        <w:p w:rsidR="00296E1F" w:rsidRPr="002F5B1C" w:rsidRDefault="00296E1F" w:rsidP="009A6157">
                          <w:pPr>
                            <w:jc w:val="left"/>
                            <w:rPr>
                              <w:rFonts w:ascii="Arial" w:hAnsi="Arial" w:cs="Arial"/>
                              <w:sz w:val="40"/>
                              <w:szCs w:val="40"/>
                            </w:rPr>
                          </w:pPr>
                        </w:p>
                        <w:p w:rsidR="00296E1F" w:rsidRPr="002F5B1C" w:rsidRDefault="00296E1F" w:rsidP="009A6157">
                          <w:pPr>
                            <w:jc w:val="left"/>
                            <w:rPr>
                              <w:rFonts w:ascii="Arial" w:hAnsi="Arial" w:cs="Arial"/>
                              <w:sz w:val="40"/>
                              <w:szCs w:val="40"/>
                            </w:rPr>
                          </w:pPr>
                        </w:p>
                        <w:p w:rsidR="00296E1F" w:rsidRPr="002F5B1C" w:rsidRDefault="00296E1F">
                          <w:pPr>
                            <w:rPr>
                              <w:rFonts w:ascii="Arial" w:hAnsi="Arial" w:cs="Arial"/>
                              <w:sz w:val="48"/>
                              <w:szCs w:val="40"/>
                            </w:rPr>
                          </w:pPr>
                          <w:r w:rsidRPr="002F5B1C">
                            <w:rPr>
                              <w:rFonts w:ascii="Arial" w:hAnsi="Arial" w:cs="Arial"/>
                              <w:sz w:val="24"/>
                              <w:szCs w:val="20"/>
                            </w:rPr>
                            <w:t>Software version</w:t>
                          </w:r>
                          <w:r w:rsidRPr="002F5B1C">
                            <w:rPr>
                              <w:rFonts w:ascii="Arial" w:hAnsi="Arial" w:cs="Arial"/>
                              <w:sz w:val="24"/>
                              <w:szCs w:val="21"/>
                            </w:rPr>
                            <w:t>: V10</w:t>
                          </w:r>
                        </w:p>
                        <w:p w:rsidR="00296E1F" w:rsidRPr="00DD66A3" w:rsidRDefault="00296E1F">
                          <w:pPr>
                            <w:rPr>
                              <w:rFonts w:cstheme="minorHAnsi"/>
                              <w:sz w:val="40"/>
                              <w:szCs w:val="40"/>
                            </w:rPr>
                          </w:pPr>
                        </w:p>
                      </w:txbxContent>
                    </v:textbox>
                  </v:shape>
                </w:pict>
              </mc:Fallback>
            </mc:AlternateContent>
          </w:r>
          <w:r w:rsidR="00955F1D" w:rsidRPr="004161F9">
            <w:rPr>
              <w:rFonts w:ascii="Arial" w:hAnsi="Arial" w:cs="Arial"/>
            </w:rPr>
            <w:br w:type="page"/>
          </w:r>
        </w:p>
      </w:sdtContent>
    </w:sdt>
    <w:p w:rsidR="00FF4CB6" w:rsidRPr="004161F9" w:rsidRDefault="00FF4CB6" w:rsidP="00C103F1">
      <w:pPr>
        <w:pStyle w:val="2"/>
        <w:spacing w:after="60" w:line="240" w:lineRule="auto"/>
        <w:jc w:val="left"/>
        <w:rPr>
          <w:rFonts w:ascii="Arial" w:hAnsi="Arial" w:cs="Arial"/>
          <w:sz w:val="22"/>
          <w:szCs w:val="22"/>
        </w:rPr>
      </w:pPr>
      <w:bookmarkStart w:id="4" w:name="_Toc339375191"/>
      <w:bookmarkStart w:id="5" w:name="OLE_LINK232"/>
      <w:bookmarkStart w:id="6" w:name="OLE_LINK233"/>
      <w:r w:rsidRPr="004161F9">
        <w:rPr>
          <w:rFonts w:ascii="Arial" w:hAnsi="Arial" w:cs="Arial"/>
          <w:sz w:val="22"/>
          <w:szCs w:val="22"/>
        </w:rPr>
        <w:lastRenderedPageBreak/>
        <w:t>Foreword</w:t>
      </w:r>
      <w:bookmarkEnd w:id="4"/>
    </w:p>
    <w:p w:rsidR="00D42CDC" w:rsidRPr="004161F9" w:rsidRDefault="002C66DB" w:rsidP="0002483A">
      <w:pPr>
        <w:pStyle w:val="4"/>
        <w:rPr>
          <w:rStyle w:val="A40"/>
          <w:rFonts w:ascii="Arial" w:hAnsi="Arial" w:cs="Arial"/>
          <w:color w:val="auto"/>
          <w:sz w:val="22"/>
          <w:szCs w:val="22"/>
        </w:rPr>
      </w:pPr>
      <w:r w:rsidRPr="004161F9">
        <w:rPr>
          <w:rStyle w:val="A40"/>
          <w:rFonts w:ascii="Arial" w:hAnsi="Arial" w:cs="Arial"/>
          <w:color w:val="auto"/>
          <w:sz w:val="22"/>
          <w:szCs w:val="22"/>
        </w:rPr>
        <w:t>The</w:t>
      </w:r>
      <w:bookmarkStart w:id="7" w:name="OLE_LINK181"/>
      <w:bookmarkStart w:id="8" w:name="OLE_LINK182"/>
      <w:bookmarkStart w:id="9" w:name="OLE_LINK183"/>
      <w:bookmarkStart w:id="10" w:name="OLE_LINK184"/>
      <w:bookmarkStart w:id="11" w:name="OLE_LINK775"/>
      <w:bookmarkEnd w:id="7"/>
      <w:bookmarkEnd w:id="8"/>
      <w:r w:rsidR="00EC72B2" w:rsidRPr="004161F9">
        <w:rPr>
          <w:rStyle w:val="A40"/>
          <w:rFonts w:ascii="Arial" w:hAnsi="Arial" w:cs="Arial"/>
          <w:color w:val="auto"/>
          <w:sz w:val="22"/>
          <w:szCs w:val="22"/>
        </w:rPr>
        <w:t xml:space="preserve"> </w:t>
      </w:r>
      <w:r w:rsidR="00E113DD" w:rsidRPr="004161F9">
        <w:rPr>
          <w:rStyle w:val="A40"/>
          <w:rFonts w:ascii="Arial" w:hAnsi="Arial" w:cs="Arial"/>
          <w:color w:val="auto"/>
          <w:sz w:val="22"/>
          <w:szCs w:val="22"/>
        </w:rPr>
        <w:t>n</w:t>
      </w:r>
      <w:r w:rsidR="00EC72B2" w:rsidRPr="004161F9">
        <w:rPr>
          <w:rStyle w:val="A40"/>
          <w:rFonts w:ascii="Arial" w:hAnsi="Arial" w:cs="Arial"/>
          <w:color w:val="auto"/>
          <w:sz w:val="22"/>
          <w:szCs w:val="22"/>
        </w:rPr>
        <w:t xml:space="preserve">on </w:t>
      </w:r>
      <w:r w:rsidR="00E113DD" w:rsidRPr="004161F9">
        <w:rPr>
          <w:rStyle w:val="A40"/>
          <w:rFonts w:ascii="Arial" w:hAnsi="Arial" w:cs="Arial"/>
          <w:color w:val="auto"/>
          <w:sz w:val="22"/>
          <w:szCs w:val="22"/>
        </w:rPr>
        <w:t>c</w:t>
      </w:r>
      <w:r w:rsidR="00EC72B2" w:rsidRPr="004161F9">
        <w:rPr>
          <w:rStyle w:val="A40"/>
          <w:rFonts w:ascii="Arial" w:hAnsi="Arial" w:cs="Arial"/>
          <w:color w:val="auto"/>
          <w:sz w:val="22"/>
          <w:szCs w:val="22"/>
        </w:rPr>
        <w:t xml:space="preserve">ontact Infrared </w:t>
      </w:r>
      <w:r w:rsidR="00E113DD" w:rsidRPr="004161F9">
        <w:rPr>
          <w:rStyle w:val="A40"/>
          <w:rFonts w:ascii="Arial" w:hAnsi="Arial" w:cs="Arial"/>
          <w:color w:val="auto"/>
          <w:sz w:val="22"/>
          <w:szCs w:val="22"/>
        </w:rPr>
        <w:t>b</w:t>
      </w:r>
      <w:r w:rsidR="00EC72B2" w:rsidRPr="004161F9">
        <w:rPr>
          <w:rStyle w:val="A40"/>
          <w:rFonts w:ascii="Arial" w:hAnsi="Arial" w:cs="Arial"/>
          <w:color w:val="auto"/>
          <w:sz w:val="22"/>
          <w:szCs w:val="22"/>
        </w:rPr>
        <w:t xml:space="preserve">ody </w:t>
      </w:r>
      <w:r w:rsidR="00E113DD" w:rsidRPr="004161F9">
        <w:rPr>
          <w:rStyle w:val="A40"/>
          <w:rFonts w:ascii="Arial" w:hAnsi="Arial" w:cs="Arial"/>
          <w:color w:val="auto"/>
          <w:sz w:val="22"/>
          <w:szCs w:val="22"/>
        </w:rPr>
        <w:t>t</w:t>
      </w:r>
      <w:r w:rsidR="00EC72B2" w:rsidRPr="004161F9">
        <w:rPr>
          <w:rStyle w:val="A40"/>
          <w:rFonts w:ascii="Arial" w:hAnsi="Arial" w:cs="Arial"/>
          <w:color w:val="auto"/>
          <w:sz w:val="22"/>
          <w:szCs w:val="22"/>
        </w:rPr>
        <w:t>hermometer</w:t>
      </w:r>
      <w:bookmarkEnd w:id="9"/>
      <w:bookmarkEnd w:id="10"/>
      <w:bookmarkEnd w:id="11"/>
      <w:r w:rsidR="00EC72B2" w:rsidRPr="004161F9">
        <w:rPr>
          <w:rStyle w:val="A40"/>
          <w:rFonts w:ascii="Arial" w:hAnsi="Arial" w:cs="Arial"/>
          <w:color w:val="auto"/>
          <w:sz w:val="22"/>
          <w:szCs w:val="22"/>
        </w:rPr>
        <w:t xml:space="preserve"> </w:t>
      </w:r>
      <w:r w:rsidR="00E113DD" w:rsidRPr="004161F9">
        <w:rPr>
          <w:rStyle w:val="A40"/>
          <w:rFonts w:ascii="Arial" w:hAnsi="Arial" w:cs="Arial"/>
          <w:color w:val="auto"/>
          <w:sz w:val="22"/>
          <w:szCs w:val="22"/>
        </w:rPr>
        <w:t>o</w:t>
      </w:r>
      <w:r w:rsidR="00AA0D97" w:rsidRPr="004161F9">
        <w:rPr>
          <w:rStyle w:val="A40"/>
          <w:rFonts w:ascii="Arial" w:hAnsi="Arial" w:cs="Arial"/>
          <w:color w:val="auto"/>
          <w:sz w:val="22"/>
          <w:szCs w:val="22"/>
        </w:rPr>
        <w:t>perating Instructions intend</w:t>
      </w:r>
      <w:r w:rsidR="00EC72B2" w:rsidRPr="004161F9">
        <w:rPr>
          <w:rStyle w:val="A40"/>
          <w:rFonts w:ascii="Arial" w:hAnsi="Arial" w:cs="Arial"/>
          <w:color w:val="auto"/>
          <w:sz w:val="22"/>
          <w:szCs w:val="22"/>
        </w:rPr>
        <w:t xml:space="preserve"> to provide the necessary infor</w:t>
      </w:r>
      <w:r w:rsidR="00AA0D97" w:rsidRPr="004161F9">
        <w:rPr>
          <w:rStyle w:val="A40"/>
          <w:rFonts w:ascii="Arial" w:hAnsi="Arial" w:cs="Arial"/>
          <w:color w:val="auto"/>
          <w:sz w:val="22"/>
          <w:szCs w:val="22"/>
        </w:rPr>
        <w:t>mation for proper operation of</w:t>
      </w:r>
      <w:bookmarkStart w:id="12" w:name="OLE_LINK175"/>
      <w:bookmarkStart w:id="13" w:name="OLE_LINK176"/>
      <w:r w:rsidR="00C07C2A" w:rsidRPr="004161F9">
        <w:rPr>
          <w:rStyle w:val="A40"/>
          <w:rFonts w:ascii="Arial" w:hAnsi="Arial" w:cs="Arial"/>
          <w:color w:val="auto"/>
          <w:sz w:val="22"/>
          <w:szCs w:val="22"/>
        </w:rPr>
        <w:t xml:space="preserve"> </w:t>
      </w:r>
      <w:r w:rsidR="001D7978" w:rsidRPr="004161F9">
        <w:rPr>
          <w:rStyle w:val="A40"/>
          <w:rFonts w:ascii="Arial" w:hAnsi="Arial" w:cs="Arial" w:hint="eastAsia"/>
          <w:color w:val="auto"/>
          <w:sz w:val="22"/>
          <w:szCs w:val="22"/>
        </w:rPr>
        <w:t>HTD8823US</w:t>
      </w:r>
      <w:r w:rsidR="00EC72B2" w:rsidRPr="004161F9">
        <w:rPr>
          <w:rStyle w:val="A40"/>
          <w:rFonts w:ascii="Arial" w:hAnsi="Arial" w:cs="Arial"/>
          <w:color w:val="auto"/>
          <w:sz w:val="22"/>
          <w:szCs w:val="22"/>
        </w:rPr>
        <w:t xml:space="preserve"> t</w:t>
      </w:r>
      <w:r w:rsidR="00D42CDC" w:rsidRPr="004161F9">
        <w:rPr>
          <w:rStyle w:val="A40"/>
          <w:rFonts w:ascii="Arial" w:hAnsi="Arial" w:cs="Arial"/>
          <w:color w:val="auto"/>
          <w:sz w:val="22"/>
          <w:szCs w:val="22"/>
        </w:rPr>
        <w:t>hermometer</w:t>
      </w:r>
      <w:bookmarkEnd w:id="12"/>
      <w:bookmarkEnd w:id="13"/>
      <w:r w:rsidR="00EC72B2" w:rsidRPr="004161F9">
        <w:rPr>
          <w:rStyle w:val="A40"/>
          <w:rFonts w:ascii="Arial" w:hAnsi="Arial" w:cs="Arial"/>
          <w:color w:val="auto"/>
          <w:sz w:val="22"/>
          <w:szCs w:val="22"/>
        </w:rPr>
        <w:t xml:space="preserve"> </w:t>
      </w:r>
      <w:r w:rsidR="00691103" w:rsidRPr="004161F9">
        <w:rPr>
          <w:rStyle w:val="A40"/>
          <w:rFonts w:ascii="Arial" w:hAnsi="Arial" w:cs="Arial"/>
          <w:color w:val="auto"/>
          <w:sz w:val="22"/>
          <w:szCs w:val="22"/>
        </w:rPr>
        <w:t>model</w:t>
      </w:r>
      <w:r w:rsidR="00D42CDC" w:rsidRPr="004161F9">
        <w:rPr>
          <w:rStyle w:val="A40"/>
          <w:rFonts w:ascii="Arial" w:hAnsi="Arial" w:cs="Arial"/>
          <w:color w:val="auto"/>
          <w:sz w:val="22"/>
          <w:szCs w:val="22"/>
        </w:rPr>
        <w:t>.</w:t>
      </w:r>
    </w:p>
    <w:p w:rsidR="00BB6520" w:rsidRPr="004161F9" w:rsidRDefault="00BB6520" w:rsidP="00C103F1">
      <w:pPr>
        <w:rPr>
          <w:rStyle w:val="A40"/>
          <w:rFonts w:ascii="Arial" w:hAnsi="Arial" w:cs="Arial"/>
          <w:color w:val="auto"/>
          <w:sz w:val="22"/>
          <w:szCs w:val="22"/>
        </w:rPr>
      </w:pPr>
      <w:r w:rsidRPr="004161F9">
        <w:rPr>
          <w:rStyle w:val="A40"/>
          <w:rFonts w:ascii="Arial" w:hAnsi="Arial" w:cs="Arial"/>
          <w:color w:val="auto"/>
          <w:sz w:val="22"/>
          <w:szCs w:val="22"/>
        </w:rPr>
        <w:t xml:space="preserve">Only </w:t>
      </w:r>
      <w:r w:rsidR="00E113DD" w:rsidRPr="004161F9">
        <w:rPr>
          <w:rStyle w:val="A40"/>
          <w:rFonts w:ascii="Arial" w:hAnsi="Arial" w:cs="Arial"/>
          <w:color w:val="auto"/>
          <w:sz w:val="22"/>
          <w:szCs w:val="22"/>
        </w:rPr>
        <w:t>b</w:t>
      </w:r>
      <w:r w:rsidRPr="004161F9">
        <w:rPr>
          <w:rStyle w:val="A40"/>
          <w:rFonts w:ascii="Arial" w:hAnsi="Arial" w:cs="Arial"/>
          <w:color w:val="auto"/>
          <w:sz w:val="22"/>
          <w:szCs w:val="22"/>
        </w:rPr>
        <w:t xml:space="preserve">ody </w:t>
      </w:r>
      <w:r w:rsidR="00E113DD" w:rsidRPr="004161F9">
        <w:rPr>
          <w:rStyle w:val="A40"/>
          <w:rFonts w:ascii="Arial" w:hAnsi="Arial" w:cs="Arial"/>
          <w:color w:val="auto"/>
          <w:sz w:val="22"/>
          <w:szCs w:val="22"/>
        </w:rPr>
        <w:t>m</w:t>
      </w:r>
      <w:r w:rsidRPr="004161F9">
        <w:rPr>
          <w:rStyle w:val="A40"/>
          <w:rFonts w:ascii="Arial" w:hAnsi="Arial" w:cs="Arial"/>
          <w:color w:val="auto"/>
          <w:sz w:val="22"/>
          <w:szCs w:val="22"/>
        </w:rPr>
        <w:t xml:space="preserve">ode was reviewed and certified by </w:t>
      </w:r>
      <w:r w:rsidR="00E113DD" w:rsidRPr="004161F9">
        <w:rPr>
          <w:rStyle w:val="A40"/>
          <w:rFonts w:ascii="Arial" w:hAnsi="Arial" w:cs="Arial"/>
          <w:color w:val="auto"/>
          <w:sz w:val="22"/>
          <w:szCs w:val="22"/>
        </w:rPr>
        <w:t>n</w:t>
      </w:r>
      <w:r w:rsidRPr="004161F9">
        <w:rPr>
          <w:rStyle w:val="A40"/>
          <w:rFonts w:ascii="Arial" w:hAnsi="Arial" w:cs="Arial"/>
          <w:color w:val="auto"/>
          <w:sz w:val="22"/>
          <w:szCs w:val="22"/>
        </w:rPr>
        <w:t xml:space="preserve">otified </w:t>
      </w:r>
      <w:r w:rsidR="00E113DD" w:rsidRPr="004161F9">
        <w:rPr>
          <w:rStyle w:val="A40"/>
          <w:rFonts w:ascii="Arial" w:hAnsi="Arial" w:cs="Arial"/>
          <w:color w:val="auto"/>
          <w:sz w:val="22"/>
          <w:szCs w:val="22"/>
        </w:rPr>
        <w:t>b</w:t>
      </w:r>
      <w:r w:rsidRPr="004161F9">
        <w:rPr>
          <w:rStyle w:val="A40"/>
          <w:rFonts w:ascii="Arial" w:hAnsi="Arial" w:cs="Arial"/>
          <w:color w:val="auto"/>
          <w:sz w:val="22"/>
          <w:szCs w:val="22"/>
        </w:rPr>
        <w:t>ody.</w:t>
      </w:r>
    </w:p>
    <w:p w:rsidR="00D6672D" w:rsidRPr="004161F9" w:rsidRDefault="000B4D74" w:rsidP="00C103F1">
      <w:pPr>
        <w:rPr>
          <w:rStyle w:val="A40"/>
          <w:rFonts w:ascii="Arial" w:hAnsi="Arial" w:cs="Arial"/>
          <w:color w:val="auto"/>
          <w:sz w:val="22"/>
          <w:szCs w:val="22"/>
        </w:rPr>
      </w:pPr>
      <w:r w:rsidRPr="004161F9">
        <w:rPr>
          <w:rStyle w:val="A40"/>
          <w:rFonts w:ascii="Arial" w:hAnsi="Arial" w:cs="Arial"/>
          <w:color w:val="auto"/>
          <w:sz w:val="22"/>
          <w:szCs w:val="22"/>
        </w:rPr>
        <w:t>General knowledge of</w:t>
      </w:r>
      <w:r w:rsidR="001757CB" w:rsidRPr="004161F9">
        <w:rPr>
          <w:rStyle w:val="A40"/>
          <w:rFonts w:ascii="Arial" w:hAnsi="Arial" w:cs="Arial"/>
          <w:color w:val="auto"/>
          <w:sz w:val="22"/>
          <w:szCs w:val="22"/>
        </w:rPr>
        <w:t xml:space="preserve"> </w:t>
      </w:r>
      <w:r w:rsidRPr="004161F9">
        <w:rPr>
          <w:rStyle w:val="A40"/>
          <w:rFonts w:ascii="Arial" w:hAnsi="Arial" w:cs="Arial"/>
          <w:color w:val="auto"/>
          <w:sz w:val="22"/>
          <w:szCs w:val="22"/>
        </w:rPr>
        <w:t>Infrared</w:t>
      </w:r>
      <w:r w:rsidR="001757CB" w:rsidRPr="004161F9">
        <w:rPr>
          <w:rStyle w:val="A40"/>
          <w:rFonts w:ascii="Arial" w:hAnsi="Arial" w:cs="Arial"/>
          <w:color w:val="auto"/>
          <w:sz w:val="22"/>
          <w:szCs w:val="22"/>
        </w:rPr>
        <w:t xml:space="preserve"> t</w:t>
      </w:r>
      <w:r w:rsidRPr="004161F9">
        <w:rPr>
          <w:rStyle w:val="A40"/>
          <w:rFonts w:ascii="Arial" w:hAnsi="Arial" w:cs="Arial"/>
          <w:color w:val="auto"/>
          <w:sz w:val="22"/>
          <w:szCs w:val="22"/>
        </w:rPr>
        <w:t>hermometer and an un</w:t>
      </w:r>
      <w:r w:rsidR="006773BB" w:rsidRPr="004161F9">
        <w:rPr>
          <w:rStyle w:val="A40"/>
          <w:rFonts w:ascii="Arial" w:hAnsi="Arial" w:cs="Arial"/>
          <w:color w:val="auto"/>
          <w:sz w:val="22"/>
          <w:szCs w:val="22"/>
        </w:rPr>
        <w:t xml:space="preserve">derstanding of the features and </w:t>
      </w:r>
      <w:r w:rsidRPr="004161F9">
        <w:rPr>
          <w:rStyle w:val="A40"/>
          <w:rFonts w:ascii="Arial" w:hAnsi="Arial" w:cs="Arial"/>
          <w:color w:val="auto"/>
          <w:sz w:val="22"/>
          <w:szCs w:val="22"/>
        </w:rPr>
        <w:t xml:space="preserve">functions of the </w:t>
      </w:r>
      <w:bookmarkStart w:id="14" w:name="OLE_LINK177"/>
      <w:bookmarkStart w:id="15" w:name="OLE_LINK178"/>
      <w:r w:rsidR="001D7978" w:rsidRPr="004161F9">
        <w:rPr>
          <w:rStyle w:val="A40"/>
          <w:rFonts w:ascii="Arial" w:hAnsi="Arial" w:cs="Arial" w:hint="eastAsia"/>
          <w:color w:val="auto"/>
          <w:sz w:val="22"/>
          <w:szCs w:val="22"/>
        </w:rPr>
        <w:t>HTD8823US</w:t>
      </w:r>
      <w:r w:rsidR="001757CB" w:rsidRPr="004161F9">
        <w:rPr>
          <w:rStyle w:val="A40"/>
          <w:rFonts w:ascii="Arial" w:hAnsi="Arial" w:cs="Arial"/>
          <w:color w:val="auto"/>
          <w:kern w:val="0"/>
          <w:sz w:val="22"/>
          <w:szCs w:val="22"/>
        </w:rPr>
        <w:t xml:space="preserve"> </w:t>
      </w:r>
      <w:r w:rsidR="00E113DD" w:rsidRPr="004161F9">
        <w:rPr>
          <w:rStyle w:val="A40"/>
          <w:rFonts w:ascii="Arial" w:hAnsi="Arial" w:cs="Arial"/>
          <w:color w:val="auto"/>
          <w:kern w:val="0"/>
          <w:sz w:val="22"/>
          <w:szCs w:val="22"/>
        </w:rPr>
        <w:t>t</w:t>
      </w:r>
      <w:r w:rsidR="003A4588" w:rsidRPr="004161F9">
        <w:rPr>
          <w:rStyle w:val="A40"/>
          <w:rFonts w:ascii="Arial" w:hAnsi="Arial" w:cs="Arial"/>
          <w:color w:val="auto"/>
          <w:kern w:val="0"/>
          <w:sz w:val="22"/>
          <w:szCs w:val="22"/>
        </w:rPr>
        <w:t>hermometer</w:t>
      </w:r>
      <w:bookmarkEnd w:id="14"/>
      <w:bookmarkEnd w:id="15"/>
      <w:r w:rsidR="00552D7D" w:rsidRPr="004161F9">
        <w:rPr>
          <w:rStyle w:val="A40"/>
          <w:rFonts w:ascii="Arial" w:hAnsi="Arial" w:cs="Arial"/>
          <w:color w:val="auto"/>
          <w:kern w:val="0"/>
          <w:sz w:val="22"/>
          <w:szCs w:val="22"/>
        </w:rPr>
        <w:t xml:space="preserve"> </w:t>
      </w:r>
      <w:r w:rsidR="009D6D98" w:rsidRPr="004161F9">
        <w:rPr>
          <w:rStyle w:val="A40"/>
          <w:rFonts w:ascii="Arial" w:hAnsi="Arial" w:cs="Arial"/>
          <w:color w:val="auto"/>
          <w:sz w:val="22"/>
          <w:szCs w:val="22"/>
        </w:rPr>
        <w:t>model</w:t>
      </w:r>
      <w:r w:rsidRPr="004161F9">
        <w:rPr>
          <w:rStyle w:val="A40"/>
          <w:rFonts w:ascii="Arial" w:hAnsi="Arial" w:cs="Arial"/>
          <w:color w:val="auto"/>
          <w:sz w:val="22"/>
          <w:szCs w:val="22"/>
        </w:rPr>
        <w:t xml:space="preserve"> are prerequisites for proper use.</w:t>
      </w:r>
    </w:p>
    <w:p w:rsidR="00ED054D" w:rsidRPr="004161F9" w:rsidRDefault="00ED054D" w:rsidP="00C103F1">
      <w:pPr>
        <w:jc w:val="left"/>
        <w:rPr>
          <w:rStyle w:val="A40"/>
          <w:rFonts w:ascii="Arial" w:hAnsi="Arial" w:cs="Arial"/>
          <w:color w:val="auto"/>
          <w:sz w:val="22"/>
          <w:szCs w:val="22"/>
        </w:rPr>
      </w:pPr>
      <w:bookmarkStart w:id="16" w:name="OLE_LINK771"/>
      <w:bookmarkStart w:id="17" w:name="OLE_LINK772"/>
      <w:bookmarkStart w:id="18" w:name="OLE_LINK776"/>
      <w:r w:rsidRPr="004161F9">
        <w:rPr>
          <w:rStyle w:val="A40"/>
          <w:rFonts w:ascii="Arial" w:hAnsi="Arial" w:cs="Arial"/>
          <w:color w:val="auto"/>
          <w:sz w:val="22"/>
          <w:szCs w:val="22"/>
        </w:rPr>
        <w:t xml:space="preserve">The </w:t>
      </w:r>
      <w:r w:rsidR="00AD1CCD" w:rsidRPr="004161F9">
        <w:rPr>
          <w:rStyle w:val="A40"/>
          <w:rFonts w:ascii="Arial" w:hAnsi="Arial" w:cs="Arial"/>
          <w:color w:val="auto"/>
          <w:sz w:val="22"/>
          <w:szCs w:val="22"/>
        </w:rPr>
        <w:t>HTD8823US</w:t>
      </w:r>
      <w:r w:rsidRPr="004161F9">
        <w:rPr>
          <w:rStyle w:val="A40"/>
          <w:rFonts w:ascii="Arial" w:hAnsi="Arial" w:cs="Arial"/>
          <w:color w:val="auto"/>
          <w:sz w:val="22"/>
          <w:szCs w:val="22"/>
        </w:rPr>
        <w:t xml:space="preserve"> is a medical device, and can be used repeatedly</w:t>
      </w:r>
      <w:r w:rsidR="00AD1CCD" w:rsidRPr="004161F9">
        <w:rPr>
          <w:rStyle w:val="A40"/>
          <w:rFonts w:ascii="Arial" w:hAnsi="Arial" w:cs="Arial"/>
          <w:color w:val="auto"/>
          <w:sz w:val="22"/>
          <w:szCs w:val="22"/>
        </w:rPr>
        <w:t xml:space="preserve"> with</w:t>
      </w:r>
      <w:r w:rsidRPr="004161F9">
        <w:rPr>
          <w:rStyle w:val="A40"/>
          <w:rFonts w:ascii="Arial" w:hAnsi="Arial" w:cs="Arial"/>
          <w:color w:val="auto"/>
          <w:sz w:val="22"/>
          <w:szCs w:val="22"/>
        </w:rPr>
        <w:t xml:space="preserve"> using life is </w:t>
      </w:r>
      <w:r w:rsidR="00543BB4" w:rsidRPr="004161F9">
        <w:rPr>
          <w:rStyle w:val="A40"/>
          <w:rFonts w:ascii="Arial" w:hAnsi="Arial" w:cs="Arial"/>
          <w:color w:val="auto"/>
          <w:sz w:val="22"/>
          <w:szCs w:val="22"/>
        </w:rPr>
        <w:t>5</w:t>
      </w:r>
      <w:r w:rsidR="00D33E79" w:rsidRPr="004161F9">
        <w:rPr>
          <w:rStyle w:val="A40"/>
          <w:rFonts w:ascii="Arial" w:hAnsi="Arial" w:cs="Arial"/>
          <w:color w:val="auto"/>
          <w:sz w:val="22"/>
          <w:szCs w:val="22"/>
        </w:rPr>
        <w:t xml:space="preserve"> years</w:t>
      </w:r>
      <w:r w:rsidR="00AD1CCD" w:rsidRPr="004161F9">
        <w:rPr>
          <w:rStyle w:val="A40"/>
          <w:rFonts w:ascii="Arial" w:hAnsi="Arial" w:cs="Arial"/>
          <w:color w:val="auto"/>
          <w:sz w:val="22"/>
          <w:szCs w:val="22"/>
        </w:rPr>
        <w:t>. And the shelf life of HTD8823US is 5 years too.</w:t>
      </w:r>
    </w:p>
    <w:p w:rsidR="005C2EFB" w:rsidRPr="004161F9" w:rsidRDefault="00460A50" w:rsidP="00C103F1">
      <w:pPr>
        <w:jc w:val="left"/>
        <w:rPr>
          <w:rStyle w:val="A40"/>
          <w:rFonts w:ascii="Arial" w:hAnsi="Arial" w:cs="Arial"/>
          <w:color w:val="auto"/>
          <w:sz w:val="22"/>
          <w:szCs w:val="22"/>
        </w:rPr>
      </w:pPr>
      <w:r w:rsidRPr="004161F9">
        <w:rPr>
          <w:rStyle w:val="A40"/>
          <w:rFonts w:ascii="Arial" w:hAnsi="Arial" w:cs="Arial"/>
          <w:color w:val="auto"/>
          <w:sz w:val="22"/>
          <w:szCs w:val="22"/>
        </w:rPr>
        <w:t>Please read t</w:t>
      </w:r>
      <w:r w:rsidR="006773BB" w:rsidRPr="004161F9">
        <w:rPr>
          <w:rStyle w:val="A40"/>
          <w:rFonts w:ascii="Arial" w:hAnsi="Arial" w:cs="Arial"/>
          <w:color w:val="auto"/>
          <w:sz w:val="22"/>
          <w:szCs w:val="22"/>
        </w:rPr>
        <w:t>he manual first before using it</w:t>
      </w:r>
      <w:r w:rsidRPr="004161F9">
        <w:rPr>
          <w:rStyle w:val="A40"/>
          <w:rFonts w:ascii="Arial" w:hAnsi="Arial" w:cs="Arial"/>
          <w:color w:val="auto"/>
          <w:sz w:val="22"/>
          <w:szCs w:val="22"/>
        </w:rPr>
        <w:t>, if </w:t>
      </w:r>
      <w:r w:rsidR="006773BB" w:rsidRPr="004161F9">
        <w:rPr>
          <w:rStyle w:val="A40"/>
          <w:rFonts w:ascii="Arial" w:hAnsi="Arial" w:cs="Arial"/>
          <w:color w:val="auto"/>
          <w:sz w:val="22"/>
          <w:szCs w:val="22"/>
        </w:rPr>
        <w:t>not fully understand the usages</w:t>
      </w:r>
      <w:r w:rsidRPr="004161F9">
        <w:rPr>
          <w:rStyle w:val="A40"/>
          <w:rFonts w:ascii="Arial" w:hAnsi="Arial" w:cs="Arial"/>
          <w:color w:val="auto"/>
          <w:sz w:val="22"/>
          <w:szCs w:val="22"/>
        </w:rPr>
        <w:t>, pl</w:t>
      </w:r>
      <w:r w:rsidR="006773BB" w:rsidRPr="004161F9">
        <w:rPr>
          <w:rStyle w:val="A40"/>
          <w:rFonts w:ascii="Arial" w:hAnsi="Arial" w:cs="Arial"/>
          <w:color w:val="auto"/>
          <w:sz w:val="22"/>
          <w:szCs w:val="22"/>
        </w:rPr>
        <w:t>ease stop using the thermometer</w:t>
      </w:r>
      <w:r w:rsidRPr="004161F9">
        <w:rPr>
          <w:rStyle w:val="A40"/>
          <w:rFonts w:ascii="Arial" w:hAnsi="Arial" w:cs="Arial"/>
          <w:color w:val="auto"/>
          <w:sz w:val="22"/>
          <w:szCs w:val="22"/>
        </w:rPr>
        <w:t>.</w:t>
      </w:r>
    </w:p>
    <w:bookmarkEnd w:id="16"/>
    <w:bookmarkEnd w:id="17"/>
    <w:bookmarkEnd w:id="18"/>
    <w:p w:rsidR="00862F86" w:rsidRPr="004161F9" w:rsidRDefault="00064013" w:rsidP="00FD6502">
      <w:pPr>
        <w:spacing w:beforeLines="50" w:before="156"/>
        <w:ind w:leftChars="385" w:left="808"/>
        <w:rPr>
          <w:rStyle w:val="A40"/>
          <w:rFonts w:ascii="Arial" w:hAnsi="Arial" w:cs="Arial"/>
          <w:b/>
          <w:color w:val="auto"/>
        </w:rPr>
      </w:pPr>
      <w:r w:rsidRPr="004161F9">
        <w:rPr>
          <w:rFonts w:ascii="Arial" w:hAnsi="Arial" w:cs="Arial"/>
          <w:b/>
          <w:noProof/>
          <w:sz w:val="24"/>
        </w:rPr>
        <w:drawing>
          <wp:anchor distT="0" distB="0" distL="114300" distR="114300" simplePos="0" relativeHeight="251648000" behindDoc="0" locked="0" layoutInCell="1" allowOverlap="1">
            <wp:simplePos x="0" y="0"/>
            <wp:positionH relativeFrom="margin">
              <wp:align>left</wp:align>
            </wp:positionH>
            <wp:positionV relativeFrom="paragraph">
              <wp:posOffset>103505</wp:posOffset>
            </wp:positionV>
            <wp:extent cx="418109" cy="412342"/>
            <wp:effectExtent l="0" t="0" r="1270" b="6985"/>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109" cy="412342"/>
                    </a:xfrm>
                    <a:prstGeom prst="rect">
                      <a:avLst/>
                    </a:prstGeom>
                  </pic:spPr>
                </pic:pic>
              </a:graphicData>
            </a:graphic>
            <wp14:sizeRelH relativeFrom="margin">
              <wp14:pctWidth>0</wp14:pctWidth>
            </wp14:sizeRelH>
            <wp14:sizeRelV relativeFrom="margin">
              <wp14:pctHeight>0</wp14:pctHeight>
            </wp14:sizeRelV>
          </wp:anchor>
        </w:drawing>
      </w:r>
      <w:r w:rsidR="00862F86" w:rsidRPr="004161F9">
        <w:rPr>
          <w:rStyle w:val="A40"/>
          <w:rFonts w:ascii="Arial" w:hAnsi="Arial" w:cs="Arial"/>
          <w:b/>
          <w:color w:val="auto"/>
          <w:sz w:val="20"/>
        </w:rPr>
        <w:t>Do</w:t>
      </w:r>
      <w:r w:rsidR="001354F0" w:rsidRPr="004161F9">
        <w:rPr>
          <w:rStyle w:val="A40"/>
          <w:rFonts w:ascii="Arial" w:hAnsi="Arial" w:cs="Arial"/>
          <w:b/>
          <w:color w:val="auto"/>
          <w:sz w:val="20"/>
        </w:rPr>
        <w:t xml:space="preserve"> </w:t>
      </w:r>
      <w:r w:rsidR="00862F86" w:rsidRPr="004161F9">
        <w:rPr>
          <w:rStyle w:val="A40"/>
          <w:rFonts w:ascii="Arial" w:hAnsi="Arial" w:cs="Arial"/>
          <w:b/>
          <w:color w:val="auto"/>
          <w:sz w:val="21"/>
        </w:rPr>
        <w:t>not operate any of the model</w:t>
      </w:r>
      <w:r w:rsidR="00D553DD" w:rsidRPr="004161F9">
        <w:rPr>
          <w:rStyle w:val="A40"/>
          <w:rFonts w:ascii="Arial" w:hAnsi="Arial" w:cs="Arial"/>
          <w:b/>
          <w:color w:val="auto"/>
          <w:sz w:val="21"/>
        </w:rPr>
        <w:t>s</w:t>
      </w:r>
      <w:r w:rsidR="00BD2571" w:rsidRPr="004161F9">
        <w:rPr>
          <w:rStyle w:val="A40"/>
          <w:rFonts w:ascii="Arial" w:hAnsi="Arial" w:cs="Arial" w:hint="eastAsia"/>
          <w:b/>
          <w:color w:val="auto"/>
          <w:sz w:val="21"/>
        </w:rPr>
        <w:t xml:space="preserve"> HTD8823US</w:t>
      </w:r>
      <w:r w:rsidR="001354F0" w:rsidRPr="004161F9">
        <w:rPr>
          <w:rStyle w:val="A40"/>
          <w:rFonts w:ascii="Arial" w:hAnsi="Arial" w:cs="Arial"/>
          <w:b/>
          <w:color w:val="auto"/>
          <w:sz w:val="21"/>
        </w:rPr>
        <w:t xml:space="preserve"> </w:t>
      </w:r>
      <w:r w:rsidR="00D553DD" w:rsidRPr="004161F9">
        <w:rPr>
          <w:rStyle w:val="A40"/>
          <w:rFonts w:ascii="Arial" w:hAnsi="Arial" w:cs="Arial"/>
          <w:b/>
          <w:color w:val="auto"/>
          <w:sz w:val="21"/>
        </w:rPr>
        <w:t>t</w:t>
      </w:r>
      <w:r w:rsidR="00862F86" w:rsidRPr="004161F9">
        <w:rPr>
          <w:rStyle w:val="A40"/>
          <w:rFonts w:ascii="Arial" w:hAnsi="Arial" w:cs="Arial"/>
          <w:b/>
          <w:color w:val="auto"/>
          <w:sz w:val="21"/>
        </w:rPr>
        <w:t>hermometer without completely reading and understanding these instructions.</w:t>
      </w:r>
    </w:p>
    <w:p w:rsidR="00154227" w:rsidRPr="004161F9" w:rsidRDefault="00154227" w:rsidP="00FD6502">
      <w:pPr>
        <w:spacing w:beforeLines="100" w:before="312"/>
        <w:rPr>
          <w:rStyle w:val="A40"/>
          <w:rFonts w:ascii="Arial" w:hAnsi="Arial" w:cs="Arial"/>
          <w:b/>
          <w:color w:val="auto"/>
          <w:sz w:val="22"/>
          <w:szCs w:val="22"/>
        </w:rPr>
      </w:pPr>
      <w:r w:rsidRPr="004161F9">
        <w:rPr>
          <w:rStyle w:val="A40"/>
          <w:rFonts w:ascii="Arial" w:hAnsi="Arial" w:cs="Arial"/>
          <w:b/>
          <w:color w:val="auto"/>
          <w:sz w:val="22"/>
          <w:szCs w:val="22"/>
        </w:rPr>
        <w:t>NOTICE</w:t>
      </w:r>
    </w:p>
    <w:p w:rsidR="00BB6520" w:rsidRPr="004161F9" w:rsidRDefault="00154227" w:rsidP="00C103F1">
      <w:pPr>
        <w:rPr>
          <w:rStyle w:val="A40"/>
          <w:rFonts w:ascii="Arial" w:hAnsi="Arial" w:cs="Arial"/>
          <w:color w:val="auto"/>
          <w:sz w:val="22"/>
          <w:szCs w:val="22"/>
        </w:rPr>
      </w:pPr>
      <w:r w:rsidRPr="004161F9">
        <w:rPr>
          <w:rStyle w:val="A40"/>
          <w:rFonts w:ascii="Arial" w:hAnsi="Arial" w:cs="Arial"/>
          <w:color w:val="auto"/>
          <w:sz w:val="22"/>
          <w:szCs w:val="22"/>
        </w:rPr>
        <w:t>Purchase or possession of this device does not carry any express or implied license to use with replacement parts which would, alone or in combination with this device, fall within the scope of one of the relating patents.</w:t>
      </w:r>
    </w:p>
    <w:p w:rsidR="009D266E" w:rsidRPr="004161F9" w:rsidRDefault="00D32969" w:rsidP="00FD6502">
      <w:pPr>
        <w:spacing w:beforeLines="50" w:before="156"/>
        <w:rPr>
          <w:rStyle w:val="A40"/>
          <w:rFonts w:ascii="Arial" w:hAnsi="Arial" w:cs="Arial"/>
          <w:b/>
          <w:color w:val="auto"/>
          <w:sz w:val="22"/>
          <w:szCs w:val="22"/>
        </w:rPr>
      </w:pPr>
      <w:r w:rsidRPr="004161F9">
        <w:rPr>
          <w:rStyle w:val="A40"/>
          <w:rFonts w:ascii="Arial" w:hAnsi="Arial" w:cs="Arial"/>
          <w:b/>
          <w:color w:val="auto"/>
          <w:sz w:val="22"/>
          <w:szCs w:val="22"/>
        </w:rPr>
        <w:t>For further information contact:</w:t>
      </w:r>
    </w:p>
    <w:p w:rsidR="004048E5" w:rsidRPr="004161F9" w:rsidRDefault="004048E5" w:rsidP="00C103F1">
      <w:pPr>
        <w:rPr>
          <w:rStyle w:val="A40"/>
          <w:rFonts w:ascii="Arial" w:hAnsi="Arial" w:cs="Arial"/>
          <w:color w:val="auto"/>
          <w:sz w:val="22"/>
          <w:szCs w:val="22"/>
        </w:rPr>
      </w:pPr>
      <w:bookmarkStart w:id="19" w:name="OLE_LINK3"/>
      <w:bookmarkStart w:id="20" w:name="OLE_LINK187"/>
      <w:bookmarkStart w:id="21" w:name="OLE_LINK2"/>
      <w:bookmarkStart w:id="22" w:name="OLE_LINK1"/>
      <w:bookmarkStart w:id="23" w:name="OLE_LINK138"/>
      <w:bookmarkStart w:id="24" w:name="OLE_LINK139"/>
      <w:bookmarkStart w:id="25" w:name="OLE_LINK148"/>
      <w:r w:rsidRPr="004161F9">
        <w:rPr>
          <w:rStyle w:val="A40"/>
          <w:rFonts w:ascii="Arial" w:hAnsi="Arial" w:cs="Arial"/>
          <w:color w:val="auto"/>
          <w:sz w:val="22"/>
          <w:szCs w:val="22"/>
        </w:rPr>
        <w:t>He</w:t>
      </w:r>
      <w:r w:rsidR="002B5C34" w:rsidRPr="004161F9">
        <w:rPr>
          <w:rStyle w:val="A40"/>
          <w:rFonts w:ascii="Arial" w:hAnsi="Arial" w:cs="Arial"/>
          <w:color w:val="auto"/>
          <w:sz w:val="22"/>
          <w:szCs w:val="22"/>
        </w:rPr>
        <w:t>t</w:t>
      </w:r>
      <w:r w:rsidRPr="004161F9">
        <w:rPr>
          <w:rStyle w:val="A40"/>
          <w:rFonts w:ascii="Arial" w:hAnsi="Arial" w:cs="Arial"/>
          <w:color w:val="auto"/>
          <w:sz w:val="22"/>
          <w:szCs w:val="22"/>
        </w:rPr>
        <w:t>ai</w:t>
      </w:r>
      <w:r w:rsidR="002B5C34" w:rsidRPr="004161F9">
        <w:rPr>
          <w:rStyle w:val="A40"/>
          <w:rFonts w:ascii="Arial" w:hAnsi="Arial" w:cs="Arial"/>
          <w:color w:val="auto"/>
          <w:sz w:val="22"/>
          <w:szCs w:val="22"/>
        </w:rPr>
        <w:t>d</w:t>
      </w:r>
      <w:r w:rsidRPr="004161F9">
        <w:rPr>
          <w:rStyle w:val="A40"/>
          <w:rFonts w:ascii="Arial" w:hAnsi="Arial" w:cs="Arial"/>
          <w:color w:val="auto"/>
          <w:sz w:val="22"/>
          <w:szCs w:val="22"/>
        </w:rPr>
        <w:t>a</w:t>
      </w:r>
      <w:bookmarkEnd w:id="19"/>
      <w:bookmarkEnd w:id="20"/>
      <w:r w:rsidRPr="004161F9">
        <w:rPr>
          <w:rStyle w:val="A40"/>
          <w:rFonts w:ascii="Arial" w:hAnsi="Arial" w:cs="Arial"/>
          <w:color w:val="auto"/>
          <w:sz w:val="22"/>
          <w:szCs w:val="22"/>
        </w:rPr>
        <w:t xml:space="preserve"> Technology Co., Ltd.</w:t>
      </w:r>
      <w:bookmarkEnd w:id="21"/>
      <w:bookmarkEnd w:id="22"/>
    </w:p>
    <w:bookmarkEnd w:id="23"/>
    <w:bookmarkEnd w:id="24"/>
    <w:bookmarkEnd w:id="25"/>
    <w:p w:rsidR="004048E5" w:rsidRPr="004161F9" w:rsidRDefault="004048E5" w:rsidP="00C103F1">
      <w:pPr>
        <w:rPr>
          <w:rStyle w:val="A40"/>
          <w:rFonts w:ascii="Arial" w:hAnsi="Arial" w:cs="Arial"/>
          <w:color w:val="auto"/>
          <w:sz w:val="22"/>
          <w:szCs w:val="22"/>
        </w:rPr>
      </w:pPr>
      <w:r w:rsidRPr="004161F9">
        <w:rPr>
          <w:rStyle w:val="A40"/>
          <w:rFonts w:ascii="Arial" w:hAnsi="Arial" w:cs="Arial"/>
          <w:color w:val="auto"/>
          <w:sz w:val="22"/>
          <w:szCs w:val="22"/>
        </w:rPr>
        <w:t>Adds:</w:t>
      </w:r>
      <w:r w:rsidR="003D5266" w:rsidRPr="004161F9">
        <w:rPr>
          <w:rStyle w:val="A40"/>
          <w:rFonts w:ascii="Arial" w:hAnsi="Arial" w:cs="Arial"/>
          <w:color w:val="auto"/>
          <w:sz w:val="22"/>
          <w:szCs w:val="22"/>
        </w:rPr>
        <w:t xml:space="preserve"> </w:t>
      </w:r>
      <w:r w:rsidR="00A70F7D" w:rsidRPr="004161F9">
        <w:rPr>
          <w:rStyle w:val="A40"/>
          <w:rFonts w:ascii="Arial" w:hAnsi="Arial" w:cs="Arial"/>
          <w:color w:val="auto"/>
          <w:sz w:val="22"/>
          <w:szCs w:val="22"/>
        </w:rPr>
        <w:t>4F,</w:t>
      </w:r>
      <w:r w:rsidR="003D5266" w:rsidRPr="004161F9">
        <w:rPr>
          <w:rStyle w:val="A40"/>
          <w:rFonts w:ascii="Arial" w:hAnsi="Arial" w:cs="Arial"/>
          <w:color w:val="auto"/>
          <w:sz w:val="22"/>
          <w:szCs w:val="22"/>
        </w:rPr>
        <w:t xml:space="preserve"> </w:t>
      </w:r>
      <w:r w:rsidR="00A70F7D" w:rsidRPr="004161F9">
        <w:rPr>
          <w:rStyle w:val="A40"/>
          <w:rFonts w:ascii="Arial" w:hAnsi="Arial" w:cs="Arial"/>
          <w:color w:val="auto"/>
          <w:sz w:val="22"/>
          <w:szCs w:val="22"/>
        </w:rPr>
        <w:t>BaiShiDa High-Tech Park,</w:t>
      </w:r>
      <w:r w:rsidR="003D5266" w:rsidRPr="004161F9">
        <w:rPr>
          <w:rStyle w:val="A40"/>
          <w:rFonts w:ascii="Arial" w:hAnsi="Arial" w:cs="Arial"/>
          <w:color w:val="auto"/>
          <w:sz w:val="22"/>
          <w:szCs w:val="22"/>
        </w:rPr>
        <w:t xml:space="preserve"> </w:t>
      </w:r>
      <w:r w:rsidR="00A70F7D" w:rsidRPr="004161F9">
        <w:rPr>
          <w:rStyle w:val="A40"/>
          <w:rFonts w:ascii="Arial" w:hAnsi="Arial" w:cs="Arial"/>
          <w:color w:val="auto"/>
          <w:sz w:val="22"/>
          <w:szCs w:val="22"/>
        </w:rPr>
        <w:t>XiangDong Industrial Area,</w:t>
      </w:r>
      <w:r w:rsidR="003D5266" w:rsidRPr="004161F9">
        <w:rPr>
          <w:rStyle w:val="A40"/>
          <w:rFonts w:ascii="Arial" w:hAnsi="Arial" w:cs="Arial"/>
          <w:color w:val="auto"/>
          <w:sz w:val="22"/>
          <w:szCs w:val="22"/>
        </w:rPr>
        <w:t xml:space="preserve"> </w:t>
      </w:r>
      <w:r w:rsidR="00A70F7D" w:rsidRPr="004161F9">
        <w:rPr>
          <w:rStyle w:val="A40"/>
          <w:rFonts w:ascii="Arial" w:hAnsi="Arial" w:cs="Arial"/>
          <w:color w:val="auto"/>
          <w:sz w:val="22"/>
          <w:szCs w:val="22"/>
        </w:rPr>
        <w:t>DaLingShan</w:t>
      </w:r>
      <w:r w:rsidR="003D5266" w:rsidRPr="004161F9">
        <w:rPr>
          <w:rStyle w:val="A40"/>
          <w:rFonts w:ascii="Arial" w:hAnsi="Arial" w:cs="Arial"/>
          <w:color w:val="auto"/>
          <w:sz w:val="22"/>
          <w:szCs w:val="22"/>
        </w:rPr>
        <w:t xml:space="preserve"> </w:t>
      </w:r>
      <w:r w:rsidR="00A70F7D" w:rsidRPr="004161F9">
        <w:rPr>
          <w:rStyle w:val="A40"/>
          <w:rFonts w:ascii="Arial" w:hAnsi="Arial" w:cs="Arial"/>
          <w:color w:val="auto"/>
          <w:sz w:val="22"/>
          <w:szCs w:val="22"/>
        </w:rPr>
        <w:t>Town, DongGuan City, Guangdong, China</w:t>
      </w:r>
      <w:r w:rsidR="0051158B" w:rsidRPr="004161F9">
        <w:rPr>
          <w:rStyle w:val="A40"/>
          <w:rFonts w:ascii="Arial" w:hAnsi="Arial" w:cs="Arial"/>
          <w:color w:val="auto"/>
          <w:sz w:val="22"/>
          <w:szCs w:val="22"/>
        </w:rPr>
        <w:t xml:space="preserve"> </w:t>
      </w:r>
      <w:r w:rsidR="0070081E" w:rsidRPr="004161F9">
        <w:rPr>
          <w:rStyle w:val="A40"/>
          <w:rFonts w:ascii="Arial" w:hAnsi="Arial" w:cs="Arial"/>
          <w:color w:val="auto"/>
          <w:sz w:val="22"/>
          <w:szCs w:val="22"/>
        </w:rPr>
        <w:fldChar w:fldCharType="begin"/>
      </w:r>
      <w:r w:rsidRPr="004161F9">
        <w:rPr>
          <w:rStyle w:val="A40"/>
          <w:rFonts w:ascii="Arial" w:hAnsi="Arial" w:cs="Arial"/>
          <w:color w:val="auto"/>
          <w:sz w:val="22"/>
          <w:szCs w:val="22"/>
        </w:rPr>
        <w:instrText xml:space="preserve"> MERGEFIELD "Holder_of_certification_address" </w:instrText>
      </w:r>
      <w:r w:rsidR="0070081E" w:rsidRPr="004161F9">
        <w:rPr>
          <w:rStyle w:val="A40"/>
          <w:rFonts w:ascii="Arial" w:hAnsi="Arial" w:cs="Arial"/>
          <w:color w:val="auto"/>
          <w:sz w:val="22"/>
          <w:szCs w:val="22"/>
        </w:rPr>
        <w:fldChar w:fldCharType="end"/>
      </w:r>
    </w:p>
    <w:p w:rsidR="004048E5" w:rsidRPr="004161F9" w:rsidRDefault="003D5266" w:rsidP="00C103F1">
      <w:pPr>
        <w:rPr>
          <w:rStyle w:val="A40"/>
          <w:rFonts w:ascii="Arial" w:hAnsi="Arial" w:cs="Arial"/>
          <w:color w:val="auto"/>
          <w:sz w:val="22"/>
          <w:szCs w:val="22"/>
        </w:rPr>
      </w:pPr>
      <w:r w:rsidRPr="004161F9">
        <w:rPr>
          <w:noProof/>
        </w:rPr>
        <w:drawing>
          <wp:anchor distT="0" distB="0" distL="114300" distR="114300" simplePos="0" relativeHeight="251717632" behindDoc="0" locked="0" layoutInCell="1" allowOverlap="1" wp14:anchorId="11256E6F" wp14:editId="640A5670">
            <wp:simplePos x="0" y="0"/>
            <wp:positionH relativeFrom="column">
              <wp:posOffset>1960897</wp:posOffset>
            </wp:positionH>
            <wp:positionV relativeFrom="paragraph">
              <wp:posOffset>94058</wp:posOffset>
            </wp:positionV>
            <wp:extent cx="403200" cy="28800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200" cy="288000"/>
                    </a:xfrm>
                    <a:prstGeom prst="rect">
                      <a:avLst/>
                    </a:prstGeom>
                  </pic:spPr>
                </pic:pic>
              </a:graphicData>
            </a:graphic>
            <wp14:sizeRelH relativeFrom="margin">
              <wp14:pctWidth>0</wp14:pctWidth>
            </wp14:sizeRelH>
            <wp14:sizeRelV relativeFrom="margin">
              <wp14:pctHeight>0</wp14:pctHeight>
            </wp14:sizeRelV>
          </wp:anchor>
        </w:drawing>
      </w:r>
      <w:r w:rsidR="004048E5" w:rsidRPr="004161F9">
        <w:rPr>
          <w:rStyle w:val="A40"/>
          <w:rFonts w:ascii="Arial" w:hAnsi="Arial" w:cs="Arial"/>
          <w:color w:val="auto"/>
          <w:sz w:val="22"/>
          <w:szCs w:val="22"/>
        </w:rPr>
        <w:t>Tel: +860769-82658050</w:t>
      </w:r>
    </w:p>
    <w:p w:rsidR="004048E5" w:rsidRPr="004161F9" w:rsidRDefault="004048E5" w:rsidP="00C103F1">
      <w:pPr>
        <w:rPr>
          <w:rStyle w:val="A40"/>
          <w:rFonts w:ascii="Arial" w:hAnsi="Arial" w:cs="Arial"/>
          <w:color w:val="auto"/>
          <w:sz w:val="22"/>
          <w:szCs w:val="22"/>
        </w:rPr>
      </w:pPr>
      <w:r w:rsidRPr="004161F9">
        <w:rPr>
          <w:rStyle w:val="A40"/>
          <w:rFonts w:ascii="Arial" w:hAnsi="Arial" w:cs="Arial"/>
          <w:color w:val="auto"/>
          <w:sz w:val="22"/>
          <w:szCs w:val="22"/>
        </w:rPr>
        <w:t>Fax: +86 0769-82658050</w:t>
      </w:r>
      <w:r w:rsidR="00354117" w:rsidRPr="004161F9">
        <w:rPr>
          <w:rStyle w:val="A40"/>
          <w:rFonts w:ascii="Arial" w:hAnsi="Arial" w:cs="Arial"/>
          <w:color w:val="auto"/>
          <w:sz w:val="22"/>
          <w:szCs w:val="22"/>
        </w:rPr>
        <w:t xml:space="preserve">            </w:t>
      </w:r>
      <w:r w:rsidR="00354117" w:rsidRPr="004161F9">
        <w:rPr>
          <w:rStyle w:val="A40"/>
          <w:rFonts w:ascii="Arial" w:hAnsi="Arial" w:cs="Arial"/>
          <w:b/>
          <w:color w:val="auto"/>
          <w:sz w:val="24"/>
          <w:szCs w:val="22"/>
        </w:rPr>
        <w:t>0598</w:t>
      </w:r>
    </w:p>
    <w:p w:rsidR="004048E5" w:rsidRPr="004161F9" w:rsidRDefault="004048E5" w:rsidP="00C103F1">
      <w:pPr>
        <w:rPr>
          <w:rStyle w:val="A40"/>
          <w:rFonts w:ascii="Arial" w:hAnsi="Arial" w:cs="Arial"/>
          <w:color w:val="auto"/>
          <w:sz w:val="22"/>
          <w:szCs w:val="22"/>
        </w:rPr>
      </w:pPr>
      <w:r w:rsidRPr="004161F9">
        <w:rPr>
          <w:rStyle w:val="A40"/>
          <w:rFonts w:ascii="Arial" w:hAnsi="Arial" w:cs="Arial"/>
          <w:color w:val="auto"/>
          <w:sz w:val="22"/>
          <w:szCs w:val="22"/>
        </w:rPr>
        <w:t xml:space="preserve">Contact: </w:t>
      </w:r>
      <w:r w:rsidR="00F340A4" w:rsidRPr="004161F9">
        <w:rPr>
          <w:rStyle w:val="A40"/>
          <w:rFonts w:ascii="Arial" w:hAnsi="Arial" w:cs="Arial"/>
          <w:color w:val="auto"/>
          <w:sz w:val="22"/>
          <w:szCs w:val="22"/>
        </w:rPr>
        <w:t>Tom</w:t>
      </w:r>
      <w:r w:rsidRPr="004161F9">
        <w:rPr>
          <w:rStyle w:val="A40"/>
          <w:rFonts w:ascii="Arial" w:hAnsi="Arial" w:cs="Arial"/>
          <w:color w:val="auto"/>
          <w:sz w:val="22"/>
          <w:szCs w:val="22"/>
        </w:rPr>
        <w:t>. Chen</w:t>
      </w:r>
    </w:p>
    <w:p w:rsidR="0056740F" w:rsidRPr="004161F9" w:rsidRDefault="006A10D4" w:rsidP="00C103F1">
      <w:pPr>
        <w:rPr>
          <w:rStyle w:val="A40"/>
          <w:rFonts w:ascii="Arial" w:hAnsi="Arial" w:cs="Arial"/>
          <w:color w:val="auto"/>
          <w:sz w:val="22"/>
          <w:szCs w:val="22"/>
        </w:rPr>
      </w:pPr>
      <w:bookmarkStart w:id="26" w:name="OLE_LINK256"/>
      <w:bookmarkStart w:id="27" w:name="OLE_LINK257"/>
      <w:r w:rsidRPr="004161F9">
        <w:rPr>
          <w:rStyle w:val="A40"/>
          <w:rFonts w:ascii="Arial" w:hAnsi="Arial" w:cs="Arial"/>
          <w:color w:val="auto"/>
          <w:sz w:val="22"/>
          <w:szCs w:val="22"/>
        </w:rPr>
        <w:t xml:space="preserve">E-mail: </w:t>
      </w:r>
      <w:bookmarkStart w:id="28" w:name="OLE_LINK26"/>
      <w:bookmarkStart w:id="29" w:name="OLE_LINK27"/>
      <w:r w:rsidR="004510B4" w:rsidRPr="004161F9">
        <w:rPr>
          <w:rStyle w:val="A40"/>
          <w:rFonts w:ascii="Arial" w:hAnsi="Arial" w:cs="Arial"/>
          <w:color w:val="auto"/>
          <w:sz w:val="22"/>
          <w:szCs w:val="22"/>
        </w:rPr>
        <w:t>tom</w:t>
      </w:r>
      <w:bookmarkStart w:id="30" w:name="OLE_LINK25"/>
      <w:r w:rsidR="004510B4" w:rsidRPr="004161F9">
        <w:rPr>
          <w:rStyle w:val="A40"/>
          <w:rFonts w:ascii="Arial" w:hAnsi="Arial" w:cs="Arial"/>
          <w:color w:val="auto"/>
          <w:sz w:val="22"/>
          <w:szCs w:val="22"/>
        </w:rPr>
        <w:t>che</w:t>
      </w:r>
      <w:bookmarkEnd w:id="30"/>
      <w:r w:rsidR="004510B4" w:rsidRPr="004161F9">
        <w:rPr>
          <w:rStyle w:val="A40"/>
          <w:rFonts w:ascii="Arial" w:hAnsi="Arial" w:cs="Arial"/>
          <w:color w:val="auto"/>
          <w:sz w:val="22"/>
          <w:szCs w:val="22"/>
        </w:rPr>
        <w:t>n</w:t>
      </w:r>
      <w:bookmarkEnd w:id="28"/>
      <w:bookmarkEnd w:id="29"/>
      <w:r w:rsidR="004510B4" w:rsidRPr="004161F9">
        <w:rPr>
          <w:rStyle w:val="A40"/>
          <w:rFonts w:ascii="Arial" w:hAnsi="Arial" w:cs="Arial"/>
          <w:color w:val="auto"/>
          <w:sz w:val="22"/>
          <w:szCs w:val="22"/>
        </w:rPr>
        <w:t>@hetaida.com.cn</w:t>
      </w:r>
      <w:bookmarkEnd w:id="26"/>
      <w:bookmarkEnd w:id="27"/>
    </w:p>
    <w:p w:rsidR="00ED7E0F" w:rsidRPr="004161F9" w:rsidRDefault="00BA20FF" w:rsidP="00FD6502">
      <w:pPr>
        <w:spacing w:beforeLines="50" w:before="156"/>
        <w:rPr>
          <w:rStyle w:val="A40"/>
          <w:rFonts w:ascii="Arial" w:hAnsi="Arial" w:cs="Arial"/>
          <w:color w:val="auto"/>
          <w:sz w:val="22"/>
          <w:szCs w:val="22"/>
        </w:rPr>
      </w:pPr>
      <w:r w:rsidRPr="004161F9">
        <w:rPr>
          <w:noProof/>
        </w:rPr>
        <w:drawing>
          <wp:inline distT="0" distB="0" distL="0" distR="0" wp14:anchorId="4F8C570D" wp14:editId="1F15AFE1">
            <wp:extent cx="775223" cy="280557"/>
            <wp:effectExtent l="0" t="0" r="6350" b="571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9107" cy="292820"/>
                    </a:xfrm>
                    <a:prstGeom prst="rect">
                      <a:avLst/>
                    </a:prstGeom>
                  </pic:spPr>
                </pic:pic>
              </a:graphicData>
            </a:graphic>
          </wp:inline>
        </w:drawing>
      </w:r>
    </w:p>
    <w:p w:rsidR="00DA18EC" w:rsidRPr="004161F9" w:rsidRDefault="00DA18EC" w:rsidP="00C103F1">
      <w:pPr>
        <w:rPr>
          <w:rStyle w:val="A40"/>
          <w:rFonts w:ascii="Arial" w:hAnsi="Arial" w:cs="Arial"/>
          <w:color w:val="auto"/>
          <w:sz w:val="22"/>
          <w:szCs w:val="22"/>
        </w:rPr>
      </w:pPr>
      <w:r w:rsidRPr="004161F9">
        <w:rPr>
          <w:rStyle w:val="A40"/>
          <w:rFonts w:ascii="Arial" w:hAnsi="Arial" w:cs="Arial"/>
          <w:color w:val="auto"/>
          <w:sz w:val="22"/>
          <w:szCs w:val="22"/>
        </w:rPr>
        <w:t xml:space="preserve">Company Name: </w:t>
      </w:r>
      <w:bookmarkStart w:id="31" w:name="OLE_LINK296"/>
      <w:bookmarkStart w:id="32" w:name="OLE_LINK297"/>
      <w:bookmarkStart w:id="33" w:name="OLE_LINK188"/>
      <w:bookmarkStart w:id="34" w:name="OLE_LINK189"/>
      <w:r w:rsidRPr="004161F9">
        <w:rPr>
          <w:rStyle w:val="A40"/>
          <w:rFonts w:ascii="Arial" w:hAnsi="Arial" w:cs="Arial"/>
          <w:color w:val="auto"/>
          <w:sz w:val="22"/>
          <w:szCs w:val="22"/>
        </w:rPr>
        <w:t>Wellkang Ltd</w:t>
      </w:r>
      <w:bookmarkEnd w:id="31"/>
      <w:bookmarkEnd w:id="32"/>
    </w:p>
    <w:bookmarkEnd w:id="33"/>
    <w:bookmarkEnd w:id="34"/>
    <w:p w:rsidR="00E72F18" w:rsidRPr="004161F9" w:rsidRDefault="00DA18EC" w:rsidP="00C103F1">
      <w:pPr>
        <w:rPr>
          <w:rStyle w:val="A40"/>
          <w:rFonts w:ascii="Arial" w:hAnsi="Arial" w:cs="Arial"/>
          <w:color w:val="auto"/>
          <w:sz w:val="22"/>
          <w:szCs w:val="22"/>
        </w:rPr>
      </w:pPr>
      <w:r w:rsidRPr="004161F9">
        <w:rPr>
          <w:rStyle w:val="A40"/>
          <w:rFonts w:ascii="Arial" w:hAnsi="Arial" w:cs="Arial"/>
          <w:color w:val="auto"/>
          <w:sz w:val="22"/>
          <w:szCs w:val="22"/>
        </w:rPr>
        <w:t xml:space="preserve">Company Address: </w:t>
      </w:r>
      <w:r w:rsidR="00E72F18" w:rsidRPr="004161F9">
        <w:rPr>
          <w:rStyle w:val="A40"/>
          <w:rFonts w:ascii="Arial" w:hAnsi="Arial" w:cs="Arial"/>
          <w:color w:val="auto"/>
          <w:sz w:val="22"/>
          <w:szCs w:val="22"/>
        </w:rPr>
        <w:t xml:space="preserve">16 Castle St, Dover, CT16 1PW, UK </w:t>
      </w:r>
    </w:p>
    <w:p w:rsidR="00DA18EC" w:rsidRPr="004161F9" w:rsidRDefault="00DA18EC" w:rsidP="00C103F1">
      <w:pPr>
        <w:rPr>
          <w:rStyle w:val="A40"/>
          <w:rFonts w:ascii="Arial" w:hAnsi="Arial" w:cs="Arial"/>
          <w:color w:val="auto"/>
          <w:sz w:val="22"/>
          <w:szCs w:val="22"/>
        </w:rPr>
      </w:pPr>
      <w:r w:rsidRPr="004161F9">
        <w:rPr>
          <w:rStyle w:val="A40"/>
          <w:rFonts w:ascii="Arial" w:hAnsi="Arial" w:cs="Arial"/>
          <w:color w:val="auto"/>
          <w:sz w:val="22"/>
          <w:szCs w:val="22"/>
        </w:rPr>
        <w:t xml:space="preserve">Tel: </w:t>
      </w:r>
      <w:bookmarkStart w:id="35" w:name="OLE_LINK10"/>
      <w:bookmarkStart w:id="36" w:name="OLE_LINK11"/>
      <w:r w:rsidRPr="004161F9">
        <w:rPr>
          <w:rStyle w:val="A40"/>
          <w:rFonts w:ascii="Arial" w:hAnsi="Arial" w:cs="Arial"/>
          <w:color w:val="auto"/>
          <w:sz w:val="22"/>
          <w:szCs w:val="22"/>
        </w:rPr>
        <w:t>+44 (20)30869438, 32876300</w:t>
      </w:r>
      <w:bookmarkEnd w:id="35"/>
      <w:bookmarkEnd w:id="36"/>
    </w:p>
    <w:p w:rsidR="00DA18EC" w:rsidRPr="004161F9" w:rsidRDefault="00DA18EC" w:rsidP="00C103F1">
      <w:pPr>
        <w:rPr>
          <w:rStyle w:val="A40"/>
          <w:rFonts w:ascii="Arial" w:hAnsi="Arial" w:cs="Arial"/>
          <w:color w:val="auto"/>
          <w:sz w:val="22"/>
          <w:szCs w:val="22"/>
        </w:rPr>
      </w:pPr>
      <w:r w:rsidRPr="004161F9">
        <w:rPr>
          <w:rStyle w:val="A40"/>
          <w:rFonts w:ascii="Arial" w:hAnsi="Arial" w:cs="Arial"/>
          <w:color w:val="auto"/>
          <w:sz w:val="22"/>
          <w:szCs w:val="22"/>
        </w:rPr>
        <w:t xml:space="preserve">Fax: </w:t>
      </w:r>
      <w:bookmarkStart w:id="37" w:name="OLE_LINK12"/>
      <w:bookmarkStart w:id="38" w:name="OLE_LINK13"/>
      <w:bookmarkStart w:id="39" w:name="OLE_LINK14"/>
      <w:r w:rsidRPr="004161F9">
        <w:rPr>
          <w:rStyle w:val="A40"/>
          <w:rFonts w:ascii="Arial" w:hAnsi="Arial" w:cs="Arial"/>
          <w:color w:val="auto"/>
          <w:sz w:val="22"/>
          <w:szCs w:val="22"/>
        </w:rPr>
        <w:t xml:space="preserve">+44(20)76811874 </w:t>
      </w:r>
      <w:bookmarkEnd w:id="37"/>
      <w:bookmarkEnd w:id="38"/>
      <w:bookmarkEnd w:id="39"/>
    </w:p>
    <w:p w:rsidR="00DA18EC" w:rsidRPr="004161F9" w:rsidRDefault="00DA18EC" w:rsidP="00C103F1">
      <w:pPr>
        <w:rPr>
          <w:rStyle w:val="A40"/>
          <w:rFonts w:ascii="Arial" w:hAnsi="Arial" w:cs="Arial"/>
          <w:color w:val="auto"/>
          <w:sz w:val="22"/>
          <w:szCs w:val="22"/>
        </w:rPr>
      </w:pPr>
      <w:r w:rsidRPr="004161F9">
        <w:rPr>
          <w:rStyle w:val="A40"/>
          <w:rFonts w:ascii="Arial" w:hAnsi="Arial" w:cs="Arial"/>
          <w:color w:val="auto"/>
          <w:sz w:val="22"/>
          <w:szCs w:val="22"/>
        </w:rPr>
        <w:t xml:space="preserve">Web: www.CEmark.com, www.CE-marking.com, www.CE-marking.eu,  </w:t>
      </w:r>
    </w:p>
    <w:p w:rsidR="00DA18EC" w:rsidRPr="004161F9" w:rsidRDefault="00DA18EC" w:rsidP="00C103F1">
      <w:pPr>
        <w:rPr>
          <w:rStyle w:val="A40"/>
          <w:rFonts w:ascii="Arial" w:hAnsi="Arial" w:cs="Arial"/>
          <w:color w:val="auto"/>
          <w:sz w:val="22"/>
          <w:szCs w:val="22"/>
        </w:rPr>
      </w:pPr>
      <w:r w:rsidRPr="004161F9">
        <w:rPr>
          <w:rStyle w:val="A40"/>
          <w:rFonts w:ascii="Arial" w:hAnsi="Arial" w:cs="Arial"/>
          <w:color w:val="auto"/>
          <w:sz w:val="22"/>
          <w:szCs w:val="22"/>
        </w:rPr>
        <w:t xml:space="preserve">Email: </w:t>
      </w:r>
      <w:bookmarkStart w:id="40" w:name="OLE_LINK15"/>
      <w:bookmarkStart w:id="41" w:name="OLE_LINK16"/>
      <w:bookmarkStart w:id="42" w:name="OLE_LINK17"/>
      <w:bookmarkStart w:id="43" w:name="OLE_LINK18"/>
      <w:bookmarkStart w:id="44" w:name="OLE_LINK19"/>
      <w:r w:rsidRPr="004161F9">
        <w:rPr>
          <w:rStyle w:val="A40"/>
          <w:rFonts w:ascii="Arial" w:hAnsi="Arial" w:cs="Arial"/>
          <w:color w:val="auto"/>
          <w:sz w:val="22"/>
          <w:szCs w:val="22"/>
        </w:rPr>
        <w:t>AuthRep@CE-marking.eu</w:t>
      </w:r>
      <w:bookmarkEnd w:id="40"/>
      <w:bookmarkEnd w:id="41"/>
      <w:bookmarkEnd w:id="42"/>
      <w:bookmarkEnd w:id="43"/>
      <w:bookmarkEnd w:id="44"/>
    </w:p>
    <w:bookmarkEnd w:id="5"/>
    <w:bookmarkEnd w:id="6"/>
    <w:p w:rsidR="00F5231E" w:rsidRPr="004161F9" w:rsidRDefault="00F5231E" w:rsidP="00FD6502">
      <w:pPr>
        <w:spacing w:beforeLines="50" w:before="156"/>
        <w:rPr>
          <w:rStyle w:val="A40"/>
          <w:rFonts w:ascii="Arial" w:hAnsi="Arial" w:cs="Arial"/>
          <w:b/>
          <w:color w:val="auto"/>
          <w:sz w:val="22"/>
          <w:szCs w:val="22"/>
        </w:rPr>
      </w:pPr>
      <w:r w:rsidRPr="004161F9">
        <w:rPr>
          <w:rStyle w:val="A40"/>
          <w:rFonts w:ascii="Arial" w:hAnsi="Arial" w:cs="Arial"/>
          <w:b/>
          <w:color w:val="auto"/>
          <w:sz w:val="22"/>
          <w:szCs w:val="22"/>
        </w:rPr>
        <w:t>About this manual edition</w:t>
      </w:r>
    </w:p>
    <w:p w:rsidR="00150159" w:rsidRPr="004161F9" w:rsidRDefault="00F5231E" w:rsidP="00C103F1">
      <w:pPr>
        <w:rPr>
          <w:rStyle w:val="A40"/>
          <w:rFonts w:ascii="Arial" w:hAnsi="Arial" w:cs="Arial"/>
          <w:color w:val="auto"/>
          <w:sz w:val="22"/>
          <w:szCs w:val="22"/>
        </w:rPr>
      </w:pPr>
      <w:r w:rsidRPr="004161F9">
        <w:rPr>
          <w:rStyle w:val="A40"/>
          <w:rFonts w:ascii="Arial" w:hAnsi="Arial" w:cs="Arial"/>
          <w:color w:val="auto"/>
          <w:sz w:val="22"/>
          <w:szCs w:val="22"/>
        </w:rPr>
        <w:t xml:space="preserve">Current Updated Edition/Revision: </w:t>
      </w:r>
      <w:r w:rsidR="00476005" w:rsidRPr="004161F9">
        <w:rPr>
          <w:rStyle w:val="A40"/>
          <w:rFonts w:ascii="Arial" w:hAnsi="Arial" w:cs="Arial"/>
          <w:color w:val="auto"/>
          <w:sz w:val="22"/>
          <w:szCs w:val="22"/>
        </w:rPr>
        <w:t>A.</w:t>
      </w:r>
      <w:r w:rsidR="00322483" w:rsidRPr="004161F9">
        <w:rPr>
          <w:rStyle w:val="A40"/>
          <w:rFonts w:ascii="Arial" w:hAnsi="Arial" w:cs="Arial"/>
          <w:color w:val="auto"/>
          <w:sz w:val="22"/>
          <w:szCs w:val="22"/>
        </w:rPr>
        <w:t>1</w:t>
      </w:r>
      <w:r w:rsidR="00476005" w:rsidRPr="004161F9">
        <w:rPr>
          <w:rStyle w:val="A40"/>
          <w:rFonts w:ascii="Arial" w:hAnsi="Arial" w:cs="Arial"/>
          <w:color w:val="auto"/>
          <w:sz w:val="22"/>
          <w:szCs w:val="22"/>
        </w:rPr>
        <w:t xml:space="preserve">, </w:t>
      </w:r>
      <w:r w:rsidR="00322483" w:rsidRPr="004161F9">
        <w:rPr>
          <w:rStyle w:val="A40"/>
          <w:rFonts w:ascii="Arial" w:hAnsi="Arial" w:cs="Arial"/>
          <w:color w:val="auto"/>
          <w:sz w:val="22"/>
          <w:szCs w:val="22"/>
        </w:rPr>
        <w:t>April,13rd</w:t>
      </w:r>
      <w:r w:rsidRPr="004161F9">
        <w:rPr>
          <w:rStyle w:val="A40"/>
          <w:rFonts w:ascii="Arial" w:hAnsi="Arial" w:cs="Arial"/>
          <w:color w:val="auto"/>
          <w:sz w:val="22"/>
          <w:szCs w:val="22"/>
        </w:rPr>
        <w:t>, 20</w:t>
      </w:r>
      <w:r w:rsidR="00322483" w:rsidRPr="004161F9">
        <w:rPr>
          <w:rStyle w:val="A40"/>
          <w:rFonts w:ascii="Arial" w:hAnsi="Arial" w:cs="Arial"/>
          <w:color w:val="auto"/>
          <w:sz w:val="22"/>
          <w:szCs w:val="22"/>
        </w:rPr>
        <w:t>20</w:t>
      </w:r>
      <w:r w:rsidRPr="004161F9">
        <w:rPr>
          <w:rStyle w:val="A40"/>
          <w:rFonts w:ascii="Arial" w:hAnsi="Arial" w:cs="Arial"/>
          <w:color w:val="auto"/>
          <w:sz w:val="22"/>
          <w:szCs w:val="22"/>
        </w:rPr>
        <w:t xml:space="preserve">; </w:t>
      </w:r>
    </w:p>
    <w:p w:rsidR="00E72F18" w:rsidRPr="004161F9" w:rsidRDefault="00E72F18">
      <w:pPr>
        <w:widowControl/>
        <w:jc w:val="left"/>
        <w:rPr>
          <w:rFonts w:ascii="Arial" w:eastAsiaTheme="majorEastAsia" w:hAnsi="Arial" w:cs="Arial"/>
          <w:b/>
          <w:bCs/>
          <w:sz w:val="22"/>
        </w:rPr>
      </w:pPr>
      <w:r w:rsidRPr="004161F9">
        <w:rPr>
          <w:rFonts w:ascii="Arial" w:hAnsi="Arial" w:cs="Arial"/>
          <w:sz w:val="22"/>
        </w:rPr>
        <w:br w:type="page"/>
      </w:r>
    </w:p>
    <w:p w:rsidR="00150159" w:rsidRPr="004161F9" w:rsidRDefault="00150159" w:rsidP="00C103F1">
      <w:pPr>
        <w:pStyle w:val="2"/>
        <w:spacing w:after="60" w:line="240" w:lineRule="auto"/>
        <w:rPr>
          <w:rFonts w:ascii="Arial" w:hAnsi="Arial" w:cs="Arial"/>
          <w:sz w:val="22"/>
          <w:szCs w:val="22"/>
        </w:rPr>
      </w:pPr>
      <w:r w:rsidRPr="004161F9">
        <w:rPr>
          <w:rFonts w:ascii="Arial" w:hAnsi="Arial" w:cs="Arial"/>
          <w:sz w:val="22"/>
          <w:szCs w:val="22"/>
        </w:rPr>
        <w:lastRenderedPageBreak/>
        <w:t xml:space="preserve">Safety </w:t>
      </w:r>
      <w:bookmarkStart w:id="45" w:name="OLE_LINK31"/>
      <w:bookmarkStart w:id="46" w:name="OLE_LINK32"/>
      <w:r w:rsidRPr="004161F9">
        <w:rPr>
          <w:rFonts w:ascii="Arial" w:hAnsi="Arial" w:cs="Arial"/>
          <w:sz w:val="22"/>
          <w:szCs w:val="22"/>
        </w:rPr>
        <w:t>Information</w:t>
      </w:r>
      <w:bookmarkEnd w:id="45"/>
      <w:bookmarkEnd w:id="46"/>
    </w:p>
    <w:p w:rsidR="00302E2F" w:rsidRPr="004161F9" w:rsidRDefault="00302E2F" w:rsidP="00FD6502">
      <w:pPr>
        <w:spacing w:beforeLines="20" w:before="62"/>
        <w:rPr>
          <w:rFonts w:ascii="Arial" w:hAnsi="Arial" w:cs="Arial"/>
          <w:sz w:val="22"/>
          <w:szCs w:val="18"/>
        </w:rPr>
      </w:pPr>
      <w:r w:rsidRPr="004161F9">
        <w:rPr>
          <w:rFonts w:ascii="Arial" w:hAnsi="Arial" w:cs="Arial"/>
          <w:sz w:val="22"/>
          <w:szCs w:val="18"/>
        </w:rPr>
        <w:t>This device may only be used for the purposes described in these instructions. The manufacturer cannot be held liable for damage caused by incorrect application.</w:t>
      </w:r>
    </w:p>
    <w:p w:rsidR="00D32969" w:rsidRPr="004161F9" w:rsidRDefault="0043228D" w:rsidP="00FD6502">
      <w:pPr>
        <w:spacing w:beforeLines="20" w:before="62"/>
        <w:rPr>
          <w:rFonts w:ascii="Arial" w:hAnsi="Arial" w:cs="Arial"/>
          <w:sz w:val="22"/>
          <w:szCs w:val="18"/>
        </w:rPr>
      </w:pPr>
      <w:r w:rsidRPr="004161F9">
        <w:rPr>
          <w:rFonts w:ascii="Arial" w:hAnsi="Arial" w:cs="Arial"/>
          <w:sz w:val="22"/>
          <w:szCs w:val="18"/>
        </w:rPr>
        <w:t xml:space="preserve">The </w:t>
      </w:r>
      <w:r w:rsidR="00C946B7" w:rsidRPr="004161F9">
        <w:rPr>
          <w:rFonts w:ascii="Arial" w:hAnsi="Arial" w:cs="Arial"/>
          <w:sz w:val="22"/>
          <w:szCs w:val="18"/>
        </w:rPr>
        <w:t>n</w:t>
      </w:r>
      <w:r w:rsidR="00134953" w:rsidRPr="004161F9">
        <w:rPr>
          <w:rFonts w:ascii="Arial" w:hAnsi="Arial" w:cs="Arial"/>
          <w:sz w:val="22"/>
          <w:szCs w:val="18"/>
        </w:rPr>
        <w:t>on</w:t>
      </w:r>
      <w:r w:rsidR="008B25F4" w:rsidRPr="004161F9">
        <w:rPr>
          <w:rFonts w:ascii="Arial" w:hAnsi="Arial" w:cs="Arial"/>
          <w:sz w:val="22"/>
          <w:szCs w:val="18"/>
        </w:rPr>
        <w:t xml:space="preserve"> </w:t>
      </w:r>
      <w:r w:rsidR="00C946B7" w:rsidRPr="004161F9">
        <w:rPr>
          <w:rFonts w:ascii="Arial" w:hAnsi="Arial" w:cs="Arial"/>
          <w:sz w:val="22"/>
          <w:szCs w:val="18"/>
        </w:rPr>
        <w:t>c</w:t>
      </w:r>
      <w:r w:rsidR="00134953" w:rsidRPr="004161F9">
        <w:rPr>
          <w:rFonts w:ascii="Arial" w:hAnsi="Arial" w:cs="Arial"/>
          <w:sz w:val="22"/>
          <w:szCs w:val="18"/>
        </w:rPr>
        <w:t xml:space="preserve">ontact </w:t>
      </w:r>
      <w:r w:rsidR="00C946B7" w:rsidRPr="004161F9">
        <w:rPr>
          <w:rFonts w:ascii="Arial" w:hAnsi="Arial" w:cs="Arial"/>
          <w:sz w:val="22"/>
          <w:szCs w:val="18"/>
        </w:rPr>
        <w:t>i</w:t>
      </w:r>
      <w:r w:rsidR="00134953" w:rsidRPr="004161F9">
        <w:rPr>
          <w:rFonts w:ascii="Arial" w:hAnsi="Arial" w:cs="Arial"/>
          <w:sz w:val="22"/>
          <w:szCs w:val="18"/>
        </w:rPr>
        <w:t xml:space="preserve">nfrared </w:t>
      </w:r>
      <w:r w:rsidR="00C946B7" w:rsidRPr="004161F9">
        <w:rPr>
          <w:rFonts w:ascii="Arial" w:hAnsi="Arial" w:cs="Arial"/>
          <w:sz w:val="22"/>
          <w:szCs w:val="18"/>
        </w:rPr>
        <w:t>b</w:t>
      </w:r>
      <w:r w:rsidR="00134953" w:rsidRPr="004161F9">
        <w:rPr>
          <w:rFonts w:ascii="Arial" w:hAnsi="Arial" w:cs="Arial"/>
          <w:sz w:val="22"/>
          <w:szCs w:val="18"/>
        </w:rPr>
        <w:t xml:space="preserve">ody </w:t>
      </w:r>
      <w:r w:rsidR="00C946B7" w:rsidRPr="004161F9">
        <w:rPr>
          <w:rFonts w:ascii="Arial" w:hAnsi="Arial" w:cs="Arial"/>
          <w:sz w:val="22"/>
          <w:szCs w:val="18"/>
        </w:rPr>
        <w:t>t</w:t>
      </w:r>
      <w:r w:rsidR="00134953" w:rsidRPr="004161F9">
        <w:rPr>
          <w:rFonts w:ascii="Arial" w:hAnsi="Arial" w:cs="Arial"/>
          <w:sz w:val="22"/>
          <w:szCs w:val="18"/>
        </w:rPr>
        <w:t>hermometer</w:t>
      </w:r>
      <w:r w:rsidR="008B25F4" w:rsidRPr="004161F9">
        <w:rPr>
          <w:rFonts w:ascii="Arial" w:hAnsi="Arial" w:cs="Arial"/>
          <w:sz w:val="22"/>
          <w:szCs w:val="18"/>
        </w:rPr>
        <w:t xml:space="preserve"> </w:t>
      </w:r>
      <w:r w:rsidRPr="004161F9">
        <w:rPr>
          <w:rFonts w:ascii="Arial" w:hAnsi="Arial" w:cs="Arial"/>
          <w:sz w:val="22"/>
          <w:szCs w:val="18"/>
        </w:rPr>
        <w:t xml:space="preserve">is designed to minimize the possibility of hazards from errors in the software program by following </w:t>
      </w:r>
      <w:r w:rsidR="007240BE" w:rsidRPr="004161F9">
        <w:rPr>
          <w:rFonts w:ascii="Arial" w:hAnsi="Arial" w:cs="Arial"/>
          <w:sz w:val="22"/>
          <w:szCs w:val="18"/>
        </w:rPr>
        <w:t>s</w:t>
      </w:r>
      <w:r w:rsidRPr="004161F9">
        <w:rPr>
          <w:rFonts w:ascii="Arial" w:hAnsi="Arial" w:cs="Arial"/>
          <w:sz w:val="22"/>
          <w:szCs w:val="18"/>
        </w:rPr>
        <w:t>ound</w:t>
      </w:r>
      <w:r w:rsidR="007E781F" w:rsidRPr="004161F9">
        <w:rPr>
          <w:rFonts w:ascii="Arial" w:hAnsi="Arial" w:cs="Arial"/>
          <w:sz w:val="22"/>
          <w:szCs w:val="18"/>
        </w:rPr>
        <w:t xml:space="preserve"> and light</w:t>
      </w:r>
      <w:r w:rsidRPr="004161F9">
        <w:rPr>
          <w:rFonts w:ascii="Arial" w:hAnsi="Arial" w:cs="Arial"/>
          <w:sz w:val="22"/>
          <w:szCs w:val="18"/>
        </w:rPr>
        <w:t xml:space="preserve"> </w:t>
      </w:r>
      <w:r w:rsidR="007240BE" w:rsidRPr="004161F9">
        <w:rPr>
          <w:rFonts w:ascii="Arial" w:hAnsi="Arial" w:cs="Arial"/>
          <w:sz w:val="22"/>
          <w:szCs w:val="18"/>
        </w:rPr>
        <w:t>e</w:t>
      </w:r>
      <w:r w:rsidRPr="004161F9">
        <w:rPr>
          <w:rFonts w:ascii="Arial" w:hAnsi="Arial" w:cs="Arial"/>
          <w:sz w:val="22"/>
          <w:szCs w:val="18"/>
        </w:rPr>
        <w:t xml:space="preserve">ngineering </w:t>
      </w:r>
      <w:r w:rsidR="007240BE" w:rsidRPr="004161F9">
        <w:rPr>
          <w:rFonts w:ascii="Arial" w:hAnsi="Arial" w:cs="Arial"/>
          <w:sz w:val="22"/>
          <w:szCs w:val="18"/>
        </w:rPr>
        <w:t>d</w:t>
      </w:r>
      <w:r w:rsidRPr="004161F9">
        <w:rPr>
          <w:rFonts w:ascii="Arial" w:hAnsi="Arial" w:cs="Arial"/>
          <w:sz w:val="22"/>
          <w:szCs w:val="18"/>
        </w:rPr>
        <w:t xml:space="preserve">esign </w:t>
      </w:r>
      <w:r w:rsidR="007240BE" w:rsidRPr="004161F9">
        <w:rPr>
          <w:rFonts w:ascii="Arial" w:hAnsi="Arial" w:cs="Arial"/>
          <w:sz w:val="22"/>
          <w:szCs w:val="18"/>
        </w:rPr>
        <w:t>p</w:t>
      </w:r>
      <w:r w:rsidRPr="004161F9">
        <w:rPr>
          <w:rFonts w:ascii="Arial" w:hAnsi="Arial" w:cs="Arial"/>
          <w:sz w:val="22"/>
          <w:szCs w:val="18"/>
        </w:rPr>
        <w:t>rocesses, Risk Analysis and Software Validation.</w:t>
      </w:r>
    </w:p>
    <w:p w:rsidR="00CB2CDF" w:rsidRPr="004161F9" w:rsidRDefault="00CB2CDF" w:rsidP="00C103F1">
      <w:pPr>
        <w:pStyle w:val="4"/>
        <w:spacing w:line="240" w:lineRule="auto"/>
        <w:rPr>
          <w:rFonts w:ascii="Arial" w:eastAsiaTheme="minorEastAsia" w:hAnsi="Arial" w:cs="Arial"/>
          <w:bCs w:val="0"/>
          <w:i/>
          <w:sz w:val="18"/>
          <w:szCs w:val="18"/>
        </w:rPr>
      </w:pPr>
      <w:bookmarkStart w:id="47" w:name="OLE_LINK33"/>
      <w:bookmarkStart w:id="48" w:name="OLE_LINK34"/>
      <w:r w:rsidRPr="004161F9">
        <w:rPr>
          <w:rFonts w:ascii="Arial" w:eastAsiaTheme="minorEastAsia" w:hAnsi="Arial" w:cs="Arial"/>
          <w:bCs w:val="0"/>
          <w:i/>
          <w:sz w:val="18"/>
          <w:szCs w:val="18"/>
        </w:rPr>
        <w:t>Warning</w:t>
      </w:r>
    </w:p>
    <w:bookmarkEnd w:id="47"/>
    <w:bookmarkEnd w:id="48"/>
    <w:p w:rsidR="00CB2CDF" w:rsidRPr="004161F9" w:rsidRDefault="00CB2CDF" w:rsidP="00C103F1">
      <w:pPr>
        <w:ind w:left="421"/>
        <w:rPr>
          <w:rFonts w:ascii="Arial" w:eastAsia="黑体" w:hAnsi="Arial" w:cs="Arial"/>
          <w:bCs/>
          <w:kern w:val="0"/>
          <w:szCs w:val="16"/>
        </w:rPr>
      </w:pPr>
      <w:r w:rsidRPr="004161F9">
        <w:rPr>
          <w:rFonts w:ascii="Arial" w:eastAsia="黑体" w:hAnsi="Arial" w:cs="Arial"/>
          <w:bCs/>
          <w:noProof/>
          <w:kern w:val="0"/>
          <w:szCs w:val="16"/>
        </w:rPr>
        <w:drawing>
          <wp:anchor distT="0" distB="0" distL="114300" distR="114300" simplePos="0" relativeHeight="251638784" behindDoc="0" locked="0" layoutInCell="1" allowOverlap="1">
            <wp:simplePos x="0" y="0"/>
            <wp:positionH relativeFrom="column">
              <wp:posOffset>56582</wp:posOffset>
            </wp:positionH>
            <wp:positionV relativeFrom="paragraph">
              <wp:posOffset>21741</wp:posOffset>
            </wp:positionV>
            <wp:extent cx="253905" cy="232012"/>
            <wp:effectExtent l="1905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905" cy="232012"/>
                    </a:xfrm>
                    <a:prstGeom prst="rect">
                      <a:avLst/>
                    </a:prstGeom>
                    <a:noFill/>
                    <a:ln w="9525">
                      <a:noFill/>
                      <a:miter lim="800000"/>
                      <a:headEnd/>
                      <a:tailEnd/>
                    </a:ln>
                  </pic:spPr>
                </pic:pic>
              </a:graphicData>
            </a:graphic>
          </wp:anchor>
        </w:drawing>
      </w:r>
    </w:p>
    <w:p w:rsidR="00CB2CDF" w:rsidRPr="004161F9" w:rsidRDefault="00CB2CDF" w:rsidP="00FD6502">
      <w:pPr>
        <w:spacing w:beforeLines="50" w:before="156"/>
        <w:rPr>
          <w:rFonts w:ascii="Arial" w:hAnsi="Arial" w:cs="Arial"/>
          <w:b/>
        </w:rPr>
      </w:pPr>
      <w:r w:rsidRPr="004161F9">
        <w:rPr>
          <w:rFonts w:ascii="Arial" w:hAnsi="Arial" w:cs="Arial"/>
          <w:b/>
        </w:rPr>
        <w:t>Warnings are identified by the WARNING symbol shown above.</w:t>
      </w:r>
    </w:p>
    <w:p w:rsidR="0043228D" w:rsidRPr="004161F9" w:rsidRDefault="00171EEA" w:rsidP="00C103F1">
      <w:pPr>
        <w:pStyle w:val="ab"/>
        <w:numPr>
          <w:ilvl w:val="0"/>
          <w:numId w:val="4"/>
        </w:numPr>
        <w:ind w:firstLineChars="0"/>
        <w:rPr>
          <w:rFonts w:ascii="Arial" w:hAnsi="Arial" w:cs="Arial"/>
          <w:sz w:val="22"/>
        </w:rPr>
      </w:pPr>
      <w:r w:rsidRPr="004161F9">
        <w:rPr>
          <w:rFonts w:ascii="Arial" w:hAnsi="Arial" w:cs="Arial"/>
          <w:sz w:val="22"/>
        </w:rPr>
        <w:t xml:space="preserve">The </w:t>
      </w:r>
      <w:r w:rsidR="00134953" w:rsidRPr="004161F9">
        <w:rPr>
          <w:rFonts w:ascii="Arial" w:hAnsi="Arial" w:cs="Arial"/>
          <w:sz w:val="22"/>
        </w:rPr>
        <w:t>Non</w:t>
      </w:r>
      <w:r w:rsidR="008B25F4" w:rsidRPr="004161F9">
        <w:rPr>
          <w:rFonts w:ascii="Arial" w:hAnsi="Arial" w:cs="Arial"/>
          <w:sz w:val="22"/>
        </w:rPr>
        <w:t xml:space="preserve"> </w:t>
      </w:r>
      <w:r w:rsidR="00134953" w:rsidRPr="004161F9">
        <w:rPr>
          <w:rFonts w:ascii="Arial" w:hAnsi="Arial" w:cs="Arial"/>
          <w:sz w:val="22"/>
        </w:rPr>
        <w:t>Contact Infrared Body Thermometer</w:t>
      </w:r>
      <w:r w:rsidRPr="004161F9">
        <w:rPr>
          <w:rFonts w:ascii="Arial" w:hAnsi="Arial" w:cs="Arial"/>
          <w:sz w:val="22"/>
        </w:rPr>
        <w:t xml:space="preserve"> is to be operated by </w:t>
      </w:r>
      <w:r w:rsidR="006433AA" w:rsidRPr="004161F9">
        <w:rPr>
          <w:rFonts w:ascii="Arial" w:hAnsi="Arial" w:cs="Arial"/>
          <w:sz w:val="22"/>
        </w:rPr>
        <w:t>consumers in the household environment, nursery school and doctor in clinics</w:t>
      </w:r>
      <w:r w:rsidRPr="004161F9">
        <w:rPr>
          <w:rFonts w:ascii="Arial" w:hAnsi="Arial" w:cs="Arial"/>
          <w:sz w:val="22"/>
        </w:rPr>
        <w:t>. This manual, accessories, Directions for Use, all precautionary information, and specifications should be read before use.</w:t>
      </w:r>
    </w:p>
    <w:p w:rsidR="009315E8" w:rsidRPr="004161F9" w:rsidRDefault="00F55AB1" w:rsidP="00C103F1">
      <w:pPr>
        <w:pStyle w:val="ab"/>
        <w:numPr>
          <w:ilvl w:val="0"/>
          <w:numId w:val="4"/>
        </w:numPr>
        <w:ind w:firstLineChars="0"/>
        <w:rPr>
          <w:rFonts w:ascii="Arial" w:hAnsi="Arial" w:cs="Arial"/>
          <w:sz w:val="22"/>
        </w:rPr>
      </w:pPr>
      <w:bookmarkStart w:id="49" w:name="OLE_LINK235"/>
      <w:bookmarkStart w:id="50" w:name="OLE_LINK236"/>
      <w:r w:rsidRPr="004161F9">
        <w:rPr>
          <w:rFonts w:ascii="Arial" w:hAnsi="Arial" w:cs="Arial"/>
          <w:sz w:val="22"/>
        </w:rPr>
        <w:t xml:space="preserve">This product is designed to measure human body temperature </w:t>
      </w:r>
      <w:r w:rsidR="00B50458" w:rsidRPr="004161F9">
        <w:rPr>
          <w:rFonts w:ascii="Arial" w:hAnsi="Arial" w:cs="Arial"/>
          <w:sz w:val="22"/>
        </w:rPr>
        <w:t>on</w:t>
      </w:r>
      <w:r w:rsidRPr="004161F9">
        <w:rPr>
          <w:rFonts w:ascii="Arial" w:hAnsi="Arial" w:cs="Arial"/>
          <w:sz w:val="22"/>
        </w:rPr>
        <w:t xml:space="preserve"> the </w:t>
      </w:r>
      <w:r w:rsidR="00B50458" w:rsidRPr="004161F9">
        <w:rPr>
          <w:rFonts w:ascii="Arial" w:hAnsi="Arial" w:cs="Arial"/>
          <w:sz w:val="22"/>
        </w:rPr>
        <w:t>forehead</w:t>
      </w:r>
      <w:r w:rsidRPr="004161F9">
        <w:rPr>
          <w:rFonts w:ascii="Arial" w:hAnsi="Arial" w:cs="Arial"/>
          <w:sz w:val="22"/>
        </w:rPr>
        <w:t>. Do not use it for any other purpose.</w:t>
      </w:r>
    </w:p>
    <w:bookmarkEnd w:id="49"/>
    <w:bookmarkEnd w:id="50"/>
    <w:p w:rsidR="00F55AB1" w:rsidRPr="004161F9" w:rsidRDefault="00CD628C" w:rsidP="00C103F1">
      <w:pPr>
        <w:pStyle w:val="ab"/>
        <w:numPr>
          <w:ilvl w:val="0"/>
          <w:numId w:val="4"/>
        </w:numPr>
        <w:ind w:firstLineChars="0"/>
        <w:rPr>
          <w:rFonts w:ascii="Arial" w:hAnsi="Arial" w:cs="Arial"/>
          <w:sz w:val="22"/>
        </w:rPr>
      </w:pPr>
      <w:r w:rsidRPr="004161F9">
        <w:rPr>
          <w:rFonts w:ascii="Arial" w:hAnsi="Arial" w:cs="Arial"/>
          <w:sz w:val="22"/>
        </w:rPr>
        <w:t>This product is intended in the home setting and primary care setting as screening tool</w:t>
      </w:r>
      <w:r w:rsidR="0049784A" w:rsidRPr="004161F9">
        <w:rPr>
          <w:rFonts w:ascii="Arial" w:hAnsi="Arial" w:cs="Arial"/>
          <w:sz w:val="22"/>
        </w:rPr>
        <w:t>.</w:t>
      </w:r>
    </w:p>
    <w:p w:rsidR="0049784A" w:rsidRPr="004161F9" w:rsidRDefault="00B21A8E" w:rsidP="00C103F1">
      <w:pPr>
        <w:pStyle w:val="ab"/>
        <w:numPr>
          <w:ilvl w:val="0"/>
          <w:numId w:val="4"/>
        </w:numPr>
        <w:ind w:firstLineChars="0"/>
        <w:rPr>
          <w:rFonts w:ascii="Arial" w:hAnsi="Arial" w:cs="Arial"/>
          <w:sz w:val="22"/>
        </w:rPr>
      </w:pPr>
      <w:r w:rsidRPr="004161F9">
        <w:rPr>
          <w:rFonts w:ascii="Arial" w:hAnsi="Arial" w:cs="Arial"/>
          <w:sz w:val="22"/>
        </w:rPr>
        <w:t>Do not use the thermometer if it malfunctions or has been damaged in any matter.</w:t>
      </w:r>
    </w:p>
    <w:p w:rsidR="00B21A8E" w:rsidRPr="004161F9" w:rsidRDefault="004D53B8" w:rsidP="00C103F1">
      <w:pPr>
        <w:pStyle w:val="ab"/>
        <w:numPr>
          <w:ilvl w:val="0"/>
          <w:numId w:val="4"/>
        </w:numPr>
        <w:ind w:firstLineChars="0"/>
        <w:rPr>
          <w:rFonts w:ascii="Arial" w:hAnsi="Arial" w:cs="Arial"/>
          <w:sz w:val="22"/>
        </w:rPr>
      </w:pPr>
      <w:r w:rsidRPr="004161F9">
        <w:rPr>
          <w:rFonts w:ascii="Arial" w:hAnsi="Arial" w:cs="Arial"/>
          <w:sz w:val="22"/>
        </w:rPr>
        <w:t>When the ambient temperature of the thermometer changes too much, such as moving the Thermometer from one place of lower temperature to</w:t>
      </w:r>
      <w:r w:rsidR="00821DFE" w:rsidRPr="004161F9">
        <w:rPr>
          <w:rFonts w:ascii="Arial" w:hAnsi="Arial" w:cs="Arial"/>
          <w:sz w:val="22"/>
        </w:rPr>
        <w:t xml:space="preserve"> </w:t>
      </w:r>
      <w:r w:rsidRPr="004161F9">
        <w:rPr>
          <w:rFonts w:ascii="Arial" w:hAnsi="Arial" w:cs="Arial"/>
          <w:sz w:val="22"/>
        </w:rPr>
        <w:t>another place of higher temperature, Allow the thermometer to remain in a room for 30 minutes where the temperature is between</w:t>
      </w:r>
      <w:r w:rsidR="001D7978" w:rsidRPr="004161F9">
        <w:rPr>
          <w:rFonts w:ascii="Arial" w:hAnsi="Arial" w:cs="Arial" w:hint="eastAsia"/>
          <w:sz w:val="22"/>
        </w:rPr>
        <w:t xml:space="preserve"> </w:t>
      </w:r>
      <w:r w:rsidR="009C3233" w:rsidRPr="004161F9">
        <w:rPr>
          <w:rFonts w:ascii="Arial" w:hAnsi="Arial" w:cs="Arial"/>
          <w:sz w:val="22"/>
        </w:rPr>
        <w:t>5</w:t>
      </w:r>
      <w:r w:rsidR="002F5B1C" w:rsidRPr="004161F9">
        <w:rPr>
          <w:rFonts w:ascii="Arial" w:eastAsia="黑体" w:hAnsi="Arial" w:cs="Arial"/>
          <w:bCs/>
          <w:kern w:val="0"/>
          <w:sz w:val="22"/>
        </w:rPr>
        <w:t>°C</w:t>
      </w:r>
      <w:r w:rsidR="00FD2F4C" w:rsidRPr="004161F9">
        <w:rPr>
          <w:rFonts w:ascii="Arial" w:cs="Arial"/>
          <w:sz w:val="22"/>
        </w:rPr>
        <w:t xml:space="preserve"> </w:t>
      </w:r>
      <w:r w:rsidRPr="004161F9">
        <w:rPr>
          <w:rFonts w:ascii="Arial" w:hAnsi="Arial" w:cs="Arial"/>
          <w:sz w:val="22"/>
        </w:rPr>
        <w:t xml:space="preserve">to </w:t>
      </w:r>
      <w:r w:rsidR="00543BB4" w:rsidRPr="004161F9">
        <w:rPr>
          <w:rFonts w:ascii="Arial" w:hAnsi="Arial" w:cs="Arial"/>
          <w:sz w:val="22"/>
        </w:rPr>
        <w:t>40</w:t>
      </w:r>
      <w:r w:rsidR="002F5B1C" w:rsidRPr="004161F9">
        <w:rPr>
          <w:rFonts w:ascii="Arial" w:eastAsia="黑体" w:hAnsi="Arial" w:cs="Arial"/>
          <w:bCs/>
          <w:kern w:val="0"/>
          <w:sz w:val="22"/>
        </w:rPr>
        <w:t>°C</w:t>
      </w:r>
      <w:r w:rsidR="00FD2F4C" w:rsidRPr="004161F9">
        <w:rPr>
          <w:rFonts w:ascii="Arial" w:cs="Arial"/>
          <w:sz w:val="22"/>
        </w:rPr>
        <w:t xml:space="preserve"> </w:t>
      </w:r>
      <w:r w:rsidR="00DB5539" w:rsidRPr="004161F9">
        <w:rPr>
          <w:rFonts w:ascii="Arial" w:hAnsi="Arial" w:cs="Arial"/>
          <w:sz w:val="22"/>
        </w:rPr>
        <w:t>(</w:t>
      </w:r>
      <w:r w:rsidR="001D7978" w:rsidRPr="004161F9">
        <w:rPr>
          <w:rFonts w:ascii="Arial" w:hAnsi="Arial" w:cs="Arial" w:hint="eastAsia"/>
          <w:sz w:val="22"/>
        </w:rPr>
        <w:t>41</w:t>
      </w:r>
      <w:r w:rsidR="002F5B1C" w:rsidRPr="004161F9">
        <w:rPr>
          <w:rFonts w:ascii="Arial" w:eastAsia="黑体" w:hAnsi="Arial" w:cs="Arial"/>
          <w:bCs/>
          <w:kern w:val="0"/>
          <w:sz w:val="22"/>
        </w:rPr>
        <w:t>°F</w:t>
      </w:r>
      <w:r w:rsidR="00FD2F4C" w:rsidRPr="004161F9">
        <w:rPr>
          <w:rFonts w:ascii="Arial" w:cs="Arial"/>
          <w:sz w:val="22"/>
        </w:rPr>
        <w:t xml:space="preserve"> </w:t>
      </w:r>
      <w:r w:rsidRPr="004161F9">
        <w:rPr>
          <w:rFonts w:ascii="Arial" w:hAnsi="Arial" w:cs="Arial"/>
          <w:sz w:val="22"/>
        </w:rPr>
        <w:t xml:space="preserve">- </w:t>
      </w:r>
      <w:r w:rsidR="00543BB4" w:rsidRPr="004161F9">
        <w:rPr>
          <w:rFonts w:ascii="Arial" w:hAnsi="Arial" w:cs="Arial"/>
          <w:sz w:val="22"/>
        </w:rPr>
        <w:t>104</w:t>
      </w:r>
      <w:r w:rsidR="002F5B1C" w:rsidRPr="004161F9">
        <w:rPr>
          <w:rFonts w:ascii="Arial" w:eastAsia="黑体" w:hAnsi="Arial" w:cs="Arial"/>
          <w:bCs/>
          <w:kern w:val="0"/>
          <w:sz w:val="22"/>
        </w:rPr>
        <w:t>°F</w:t>
      </w:r>
      <w:r w:rsidRPr="004161F9">
        <w:rPr>
          <w:rFonts w:ascii="Arial" w:hAnsi="Arial" w:cs="Arial"/>
          <w:sz w:val="22"/>
        </w:rPr>
        <w:t>).</w:t>
      </w:r>
    </w:p>
    <w:p w:rsidR="00581DB0" w:rsidRPr="004161F9" w:rsidRDefault="006433AA" w:rsidP="00C103F1">
      <w:pPr>
        <w:pStyle w:val="ab"/>
        <w:numPr>
          <w:ilvl w:val="0"/>
          <w:numId w:val="4"/>
        </w:numPr>
        <w:ind w:firstLineChars="0"/>
        <w:rPr>
          <w:rFonts w:ascii="Arial" w:hAnsi="Arial" w:cs="Arial"/>
          <w:sz w:val="22"/>
        </w:rPr>
      </w:pPr>
      <w:r w:rsidRPr="004161F9">
        <w:rPr>
          <w:rFonts w:ascii="Arial" w:hAnsi="Arial" w:cs="Arial"/>
          <w:sz w:val="22"/>
        </w:rPr>
        <w:t>R</w:t>
      </w:r>
      <w:r w:rsidR="00581DB0" w:rsidRPr="004161F9">
        <w:rPr>
          <w:rFonts w:ascii="Arial" w:hAnsi="Arial" w:cs="Arial"/>
          <w:sz w:val="22"/>
        </w:rPr>
        <w:t xml:space="preserve">emove primary batteries if equipment is not likely to be used for </w:t>
      </w:r>
      <w:r w:rsidRPr="004161F9">
        <w:rPr>
          <w:rFonts w:ascii="Arial" w:hAnsi="Arial" w:cs="Arial"/>
          <w:sz w:val="22"/>
        </w:rPr>
        <w:t>l</w:t>
      </w:r>
      <w:r w:rsidR="00581DB0" w:rsidRPr="004161F9">
        <w:rPr>
          <w:rFonts w:ascii="Arial" w:hAnsi="Arial" w:cs="Arial"/>
          <w:sz w:val="22"/>
        </w:rPr>
        <w:t>o</w:t>
      </w:r>
      <w:r w:rsidRPr="004161F9">
        <w:rPr>
          <w:rFonts w:ascii="Arial" w:hAnsi="Arial" w:cs="Arial"/>
          <w:sz w:val="22"/>
        </w:rPr>
        <w:t>ng</w:t>
      </w:r>
      <w:r w:rsidR="00581DB0" w:rsidRPr="004161F9">
        <w:rPr>
          <w:rFonts w:ascii="Arial" w:hAnsi="Arial" w:cs="Arial"/>
          <w:sz w:val="22"/>
        </w:rPr>
        <w:t xml:space="preserve"> time.</w:t>
      </w:r>
    </w:p>
    <w:p w:rsidR="00581DB0" w:rsidRPr="004161F9" w:rsidRDefault="00175A74" w:rsidP="00C103F1">
      <w:pPr>
        <w:pStyle w:val="ab"/>
        <w:numPr>
          <w:ilvl w:val="0"/>
          <w:numId w:val="4"/>
        </w:numPr>
        <w:ind w:firstLineChars="0"/>
        <w:rPr>
          <w:rFonts w:ascii="Arial" w:hAnsi="Arial" w:cs="Arial"/>
          <w:sz w:val="22"/>
        </w:rPr>
      </w:pPr>
      <w:r w:rsidRPr="004161F9">
        <w:rPr>
          <w:rFonts w:ascii="Arial" w:hAnsi="Arial" w:cs="Arial"/>
          <w:sz w:val="22"/>
        </w:rPr>
        <w:t xml:space="preserve">This product </w:t>
      </w:r>
      <w:r w:rsidR="00627187" w:rsidRPr="004161F9">
        <w:rPr>
          <w:rFonts w:ascii="Arial" w:hAnsi="Arial" w:cs="Arial"/>
          <w:sz w:val="22"/>
        </w:rPr>
        <w:t>is not waterproof, do not be immersed in water or other liquid; If cleaning and disinfection, please follow the "Care and Storage" section requirements.</w:t>
      </w:r>
    </w:p>
    <w:p w:rsidR="002C2639" w:rsidRPr="004161F9" w:rsidRDefault="002C2639" w:rsidP="00C103F1">
      <w:pPr>
        <w:pStyle w:val="ab"/>
        <w:numPr>
          <w:ilvl w:val="0"/>
          <w:numId w:val="4"/>
        </w:numPr>
        <w:ind w:firstLineChars="0"/>
        <w:rPr>
          <w:rFonts w:ascii="Arial" w:hAnsi="Arial" w:cs="Arial"/>
          <w:sz w:val="22"/>
        </w:rPr>
      </w:pPr>
      <w:r w:rsidRPr="004161F9">
        <w:rPr>
          <w:rFonts w:ascii="Arial" w:hAnsi="Arial" w:cs="Arial"/>
          <w:sz w:val="22"/>
        </w:rPr>
        <w:t>Do not touch the sensor of infrared detection with your fingers.</w:t>
      </w:r>
    </w:p>
    <w:p w:rsidR="002679BE" w:rsidRPr="004161F9" w:rsidRDefault="002679BE" w:rsidP="00C103F1">
      <w:pPr>
        <w:pStyle w:val="ab"/>
        <w:numPr>
          <w:ilvl w:val="0"/>
          <w:numId w:val="4"/>
        </w:numPr>
        <w:ind w:firstLineChars="0"/>
        <w:rPr>
          <w:rFonts w:ascii="Arial" w:hAnsi="Arial" w:cs="Arial"/>
          <w:sz w:val="22"/>
        </w:rPr>
      </w:pPr>
      <w:bookmarkStart w:id="51" w:name="OLE_LINK234"/>
      <w:bookmarkStart w:id="52" w:name="OLE_LINK237"/>
      <w:r w:rsidRPr="004161F9">
        <w:rPr>
          <w:rFonts w:ascii="Arial" w:hAnsi="Arial" w:cs="Arial"/>
          <w:sz w:val="22"/>
        </w:rPr>
        <w:t>If a cold compress on the forehead fever patients, or take other measures to cool down the temperature data will low, should be avoided in this case to measure body temperature.</w:t>
      </w:r>
    </w:p>
    <w:bookmarkEnd w:id="51"/>
    <w:bookmarkEnd w:id="52"/>
    <w:p w:rsidR="00957653" w:rsidRPr="004161F9" w:rsidRDefault="00957653" w:rsidP="00C103F1">
      <w:pPr>
        <w:pStyle w:val="ab"/>
        <w:numPr>
          <w:ilvl w:val="0"/>
          <w:numId w:val="4"/>
        </w:numPr>
        <w:ind w:firstLineChars="0"/>
        <w:rPr>
          <w:rFonts w:ascii="Arial" w:hAnsi="Arial" w:cs="Arial"/>
          <w:sz w:val="22"/>
        </w:rPr>
      </w:pPr>
      <w:r w:rsidRPr="004161F9">
        <w:rPr>
          <w:rFonts w:ascii="Arial" w:hAnsi="Arial" w:cs="Arial"/>
          <w:sz w:val="22"/>
        </w:rPr>
        <w:t xml:space="preserve">This product must be operated in a stable environment, if the ambient environment was mutations, please should be note whether there is fog on the sensor, if any, before using accordance with the "Care and Storage" section </w:t>
      </w:r>
      <w:r w:rsidR="00E95AB8" w:rsidRPr="004161F9">
        <w:rPr>
          <w:rFonts w:ascii="Arial" w:hAnsi="Arial" w:cs="Arial"/>
          <w:sz w:val="22"/>
        </w:rPr>
        <w:t>to</w:t>
      </w:r>
      <w:r w:rsidRPr="004161F9">
        <w:rPr>
          <w:rFonts w:ascii="Arial" w:hAnsi="Arial" w:cs="Arial"/>
          <w:sz w:val="22"/>
        </w:rPr>
        <w:t xml:space="preserve"> removing the fog.</w:t>
      </w:r>
    </w:p>
    <w:p w:rsidR="00723B3C" w:rsidRPr="004161F9" w:rsidRDefault="00723B3C" w:rsidP="00C103F1">
      <w:pPr>
        <w:pStyle w:val="ab"/>
        <w:numPr>
          <w:ilvl w:val="0"/>
          <w:numId w:val="4"/>
        </w:numPr>
        <w:ind w:firstLineChars="0"/>
        <w:rPr>
          <w:rFonts w:ascii="Arial" w:hAnsi="Arial" w:cs="Arial"/>
          <w:sz w:val="22"/>
        </w:rPr>
      </w:pPr>
      <w:r w:rsidRPr="004161F9">
        <w:rPr>
          <w:rFonts w:ascii="Arial" w:hAnsi="Arial" w:cs="Arial"/>
          <w:sz w:val="22"/>
        </w:rPr>
        <w:t>Do not near strong electrostatic field or strong magnetic fields, thus avoiding the impact on the accuracy of the measurement data.</w:t>
      </w:r>
    </w:p>
    <w:p w:rsidR="001C4C9B" w:rsidRPr="004161F9" w:rsidRDefault="00B440FC" w:rsidP="00C103F1">
      <w:pPr>
        <w:pStyle w:val="ab"/>
        <w:numPr>
          <w:ilvl w:val="0"/>
          <w:numId w:val="4"/>
        </w:numPr>
        <w:ind w:firstLineChars="0"/>
        <w:rPr>
          <w:rFonts w:ascii="Arial" w:hAnsi="Arial" w:cs="Arial"/>
          <w:sz w:val="22"/>
        </w:rPr>
      </w:pPr>
      <w:bookmarkStart w:id="53" w:name="OLE_LINK38"/>
      <w:bookmarkStart w:id="54" w:name="OLE_LINK39"/>
      <w:r w:rsidRPr="004161F9">
        <w:rPr>
          <w:rFonts w:ascii="Arial" w:hAnsi="Arial" w:cs="Arial"/>
          <w:sz w:val="22"/>
        </w:rPr>
        <w:t>Do not mix the old and new batteries to avoid damage to the product.</w:t>
      </w:r>
    </w:p>
    <w:p w:rsidR="00FA508B" w:rsidRPr="004161F9" w:rsidRDefault="00FA508B" w:rsidP="00C103F1">
      <w:pPr>
        <w:pStyle w:val="ab"/>
        <w:numPr>
          <w:ilvl w:val="0"/>
          <w:numId w:val="4"/>
        </w:numPr>
        <w:ind w:firstLineChars="0"/>
        <w:rPr>
          <w:rFonts w:ascii="Arial" w:hAnsi="Arial" w:cs="Arial"/>
          <w:sz w:val="22"/>
        </w:rPr>
      </w:pPr>
      <w:r w:rsidRPr="004161F9">
        <w:rPr>
          <w:rFonts w:ascii="Arial" w:hAnsi="Arial" w:cs="Arial"/>
          <w:sz w:val="22"/>
        </w:rPr>
        <w:t>It may affect the accuracy of measurements when the forehead is covered by hair, perspiration, cap or scarf.</w:t>
      </w:r>
    </w:p>
    <w:p w:rsidR="00397CE5" w:rsidRPr="004161F9" w:rsidRDefault="00397CE5" w:rsidP="00C103F1">
      <w:pPr>
        <w:pStyle w:val="ab"/>
        <w:numPr>
          <w:ilvl w:val="0"/>
          <w:numId w:val="4"/>
        </w:numPr>
        <w:ind w:firstLineChars="0"/>
        <w:rPr>
          <w:rFonts w:ascii="Arial" w:hAnsi="Arial" w:cs="Arial"/>
          <w:sz w:val="22"/>
        </w:rPr>
      </w:pPr>
      <w:r w:rsidRPr="004161F9">
        <w:rPr>
          <w:rFonts w:ascii="Arial" w:hAnsi="Arial" w:cs="Arial"/>
          <w:kern w:val="0"/>
          <w:sz w:val="22"/>
        </w:rPr>
        <w:t>T</w:t>
      </w:r>
      <w:r w:rsidRPr="004161F9">
        <w:rPr>
          <w:rFonts w:ascii="Arial" w:hAnsi="Arial" w:cs="Arial"/>
          <w:sz w:val="22"/>
        </w:rPr>
        <w:t>he measuring result of this product is only for your reference. If you have any doubt, please measure the temperature in other methods.</w:t>
      </w:r>
    </w:p>
    <w:p w:rsidR="00B440FC" w:rsidRPr="004161F9" w:rsidRDefault="00E26206"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27520" behindDoc="0" locked="0" layoutInCell="1" allowOverlap="1">
            <wp:simplePos x="0" y="0"/>
            <wp:positionH relativeFrom="column">
              <wp:posOffset>-19685</wp:posOffset>
            </wp:positionH>
            <wp:positionV relativeFrom="paragraph">
              <wp:posOffset>32385</wp:posOffset>
            </wp:positionV>
            <wp:extent cx="258927" cy="234086"/>
            <wp:effectExtent l="19050" t="0" r="7773"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8927" cy="234086"/>
                    </a:xfrm>
                    <a:prstGeom prst="rect">
                      <a:avLst/>
                    </a:prstGeom>
                    <a:noFill/>
                    <a:ln w="9525">
                      <a:noFill/>
                      <a:miter lim="800000"/>
                      <a:headEnd/>
                      <a:tailEnd/>
                    </a:ln>
                  </pic:spPr>
                </pic:pic>
              </a:graphicData>
            </a:graphic>
          </wp:anchor>
        </w:drawing>
      </w:r>
      <w:r w:rsidR="00101866" w:rsidRPr="004161F9">
        <w:rPr>
          <w:rFonts w:ascii="Arial" w:hAnsi="Arial" w:cs="Arial"/>
          <w:sz w:val="22"/>
        </w:rPr>
        <w:t xml:space="preserve">The device should be kept out of the reach of children/pets. When not in use, store the </w:t>
      </w:r>
      <w:r w:rsidR="00101866" w:rsidRPr="004161F9">
        <w:rPr>
          <w:rFonts w:ascii="Arial" w:hAnsi="Arial" w:cs="Arial"/>
          <w:sz w:val="22"/>
        </w:rPr>
        <w:lastRenderedPageBreak/>
        <w:t>device in a dry room and protect</w:t>
      </w:r>
      <w:r w:rsidR="004460F5" w:rsidRPr="004161F9">
        <w:rPr>
          <w:rFonts w:ascii="Arial" w:hAnsi="Arial" w:cs="Arial"/>
          <w:sz w:val="22"/>
        </w:rPr>
        <w:t xml:space="preserve"> </w:t>
      </w:r>
      <w:r w:rsidR="00101866" w:rsidRPr="004161F9">
        <w:rPr>
          <w:rFonts w:ascii="Arial" w:hAnsi="Arial" w:cs="Arial"/>
          <w:sz w:val="22"/>
        </w:rPr>
        <w:t>it against extreme moisture, heat, lint, dust and direct sunlight. Never place any heavy</w:t>
      </w:r>
      <w:r w:rsidR="004460F5" w:rsidRPr="004161F9">
        <w:rPr>
          <w:rFonts w:ascii="Arial" w:hAnsi="Arial" w:cs="Arial"/>
          <w:sz w:val="22"/>
        </w:rPr>
        <w:t xml:space="preserve"> </w:t>
      </w:r>
      <w:r w:rsidR="00101866" w:rsidRPr="004161F9">
        <w:rPr>
          <w:rFonts w:ascii="Arial" w:hAnsi="Arial" w:cs="Arial"/>
          <w:sz w:val="22"/>
        </w:rPr>
        <w:t>objects on the storage case.</w:t>
      </w:r>
    </w:p>
    <w:p w:rsidR="00E26206" w:rsidRPr="004161F9" w:rsidRDefault="00D36174"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24448" behindDoc="0" locked="0" layoutInCell="1" allowOverlap="1">
            <wp:simplePos x="0" y="0"/>
            <wp:positionH relativeFrom="column">
              <wp:posOffset>-24765</wp:posOffset>
            </wp:positionH>
            <wp:positionV relativeFrom="paragraph">
              <wp:posOffset>91061</wp:posOffset>
            </wp:positionV>
            <wp:extent cx="253905" cy="232012"/>
            <wp:effectExtent l="1905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905" cy="232012"/>
                    </a:xfrm>
                    <a:prstGeom prst="rect">
                      <a:avLst/>
                    </a:prstGeom>
                    <a:noFill/>
                    <a:ln w="9525">
                      <a:noFill/>
                      <a:miter lim="800000"/>
                      <a:headEnd/>
                      <a:tailEnd/>
                    </a:ln>
                  </pic:spPr>
                </pic:pic>
              </a:graphicData>
            </a:graphic>
          </wp:anchor>
        </w:drawing>
      </w:r>
      <w:r w:rsidR="00E025DF" w:rsidRPr="004161F9">
        <w:rPr>
          <w:rFonts w:ascii="Arial" w:hAnsi="Arial" w:cs="Arial"/>
          <w:sz w:val="22"/>
        </w:rPr>
        <w:t>Do not throw batteries into fire.</w:t>
      </w:r>
    </w:p>
    <w:p w:rsidR="00CD78EE" w:rsidRPr="004161F9" w:rsidRDefault="008159E1"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25472" behindDoc="0" locked="0" layoutInCell="1" allowOverlap="1">
            <wp:simplePos x="0" y="0"/>
            <wp:positionH relativeFrom="column">
              <wp:posOffset>-25400</wp:posOffset>
            </wp:positionH>
            <wp:positionV relativeFrom="paragraph">
              <wp:posOffset>71755</wp:posOffset>
            </wp:positionV>
            <wp:extent cx="254000" cy="234950"/>
            <wp:effectExtent l="19050" t="0" r="0"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000" cy="234950"/>
                    </a:xfrm>
                    <a:prstGeom prst="rect">
                      <a:avLst/>
                    </a:prstGeom>
                    <a:noFill/>
                    <a:ln w="9525">
                      <a:noFill/>
                      <a:miter lim="800000"/>
                      <a:headEnd/>
                      <a:tailEnd/>
                    </a:ln>
                  </pic:spPr>
                </pic:pic>
              </a:graphicData>
            </a:graphic>
          </wp:anchor>
        </w:drawing>
      </w:r>
      <w:r w:rsidR="002571F4" w:rsidRPr="004161F9">
        <w:rPr>
          <w:rFonts w:ascii="Arial" w:hAnsi="Arial" w:cs="Arial"/>
          <w:sz w:val="22"/>
        </w:rPr>
        <w:t xml:space="preserve">Only use recommended batteries. </w:t>
      </w:r>
      <w:r w:rsidR="004C5B0F" w:rsidRPr="004161F9">
        <w:rPr>
          <w:rFonts w:ascii="Arial" w:hAnsi="Arial" w:cs="Arial"/>
          <w:sz w:val="22"/>
        </w:rPr>
        <w:t>Do</w:t>
      </w:r>
      <w:r w:rsidR="000636C2" w:rsidRPr="004161F9">
        <w:rPr>
          <w:rFonts w:ascii="Arial" w:hAnsi="Arial" w:cs="Arial"/>
          <w:sz w:val="22"/>
        </w:rPr>
        <w:t xml:space="preserve"> not use rechargeable batteries</w:t>
      </w:r>
      <w:r w:rsidR="00CD78EE" w:rsidRPr="004161F9">
        <w:rPr>
          <w:rFonts w:ascii="Arial" w:hAnsi="Arial" w:cs="Arial"/>
          <w:sz w:val="22"/>
        </w:rPr>
        <w:t>.</w:t>
      </w:r>
    </w:p>
    <w:p w:rsidR="002571F4" w:rsidRPr="004161F9" w:rsidRDefault="00D36174"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28544" behindDoc="0" locked="0" layoutInCell="1" allowOverlap="1">
            <wp:simplePos x="0" y="0"/>
            <wp:positionH relativeFrom="column">
              <wp:posOffset>-37465</wp:posOffset>
            </wp:positionH>
            <wp:positionV relativeFrom="paragraph">
              <wp:posOffset>79375</wp:posOffset>
            </wp:positionV>
            <wp:extent cx="253905" cy="232012"/>
            <wp:effectExtent l="19050" t="0" r="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905" cy="232012"/>
                    </a:xfrm>
                    <a:prstGeom prst="rect">
                      <a:avLst/>
                    </a:prstGeom>
                    <a:noFill/>
                    <a:ln w="9525">
                      <a:noFill/>
                      <a:miter lim="800000"/>
                      <a:headEnd/>
                      <a:tailEnd/>
                    </a:ln>
                  </pic:spPr>
                </pic:pic>
              </a:graphicData>
            </a:graphic>
          </wp:anchor>
        </w:drawing>
      </w:r>
      <w:r w:rsidR="004C5B0F" w:rsidRPr="004161F9">
        <w:rPr>
          <w:rFonts w:ascii="Arial" w:hAnsi="Arial" w:cs="Arial"/>
          <w:sz w:val="22"/>
        </w:rPr>
        <w:t xml:space="preserve">This thermometer </w:t>
      </w:r>
      <w:r w:rsidR="004460F5" w:rsidRPr="004161F9">
        <w:rPr>
          <w:rFonts w:ascii="Arial" w:hAnsi="Arial" w:cs="Arial"/>
          <w:sz w:val="22"/>
        </w:rPr>
        <w:t xml:space="preserve">will </w:t>
      </w:r>
      <w:r w:rsidR="004C5B0F" w:rsidRPr="004161F9">
        <w:rPr>
          <w:rFonts w:ascii="Arial" w:hAnsi="Arial" w:cs="Arial"/>
          <w:sz w:val="22"/>
        </w:rPr>
        <w:t>irreplaceable the diagnostic in hospitals.</w:t>
      </w:r>
    </w:p>
    <w:p w:rsidR="002571F4" w:rsidRPr="004161F9" w:rsidRDefault="00AF139C"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29568" behindDoc="0" locked="0" layoutInCell="1" allowOverlap="1">
            <wp:simplePos x="0" y="0"/>
            <wp:positionH relativeFrom="column">
              <wp:posOffset>-38100</wp:posOffset>
            </wp:positionH>
            <wp:positionV relativeFrom="paragraph">
              <wp:posOffset>69850</wp:posOffset>
            </wp:positionV>
            <wp:extent cx="254000" cy="234950"/>
            <wp:effectExtent l="19050" t="0" r="0" b="0"/>
            <wp:wrapNone/>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000" cy="234950"/>
                    </a:xfrm>
                    <a:prstGeom prst="rect">
                      <a:avLst/>
                    </a:prstGeom>
                    <a:noFill/>
                    <a:ln w="9525">
                      <a:noFill/>
                      <a:miter lim="800000"/>
                      <a:headEnd/>
                      <a:tailEnd/>
                    </a:ln>
                  </pic:spPr>
                </pic:pic>
              </a:graphicData>
            </a:graphic>
          </wp:anchor>
        </w:drawing>
      </w:r>
      <w:r w:rsidR="007C0883" w:rsidRPr="004161F9">
        <w:rPr>
          <w:rFonts w:ascii="Arial" w:hAnsi="Arial" w:cs="Arial"/>
          <w:sz w:val="22"/>
        </w:rPr>
        <w:t>Do not fall, disassemble or modify the device.</w:t>
      </w:r>
    </w:p>
    <w:p w:rsidR="00A6612C" w:rsidRPr="004161F9" w:rsidRDefault="00AF139C"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64384" behindDoc="0" locked="0" layoutInCell="1" allowOverlap="1">
            <wp:simplePos x="0" y="0"/>
            <wp:positionH relativeFrom="column">
              <wp:posOffset>-44450</wp:posOffset>
            </wp:positionH>
            <wp:positionV relativeFrom="paragraph">
              <wp:posOffset>94615</wp:posOffset>
            </wp:positionV>
            <wp:extent cx="254000" cy="234950"/>
            <wp:effectExtent l="19050" t="0" r="0" b="0"/>
            <wp:wrapNone/>
            <wp:docPr id="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000" cy="234950"/>
                    </a:xfrm>
                    <a:prstGeom prst="rect">
                      <a:avLst/>
                    </a:prstGeom>
                    <a:noFill/>
                    <a:ln w="9525">
                      <a:noFill/>
                      <a:miter lim="800000"/>
                      <a:headEnd/>
                      <a:tailEnd/>
                    </a:ln>
                  </pic:spPr>
                </pic:pic>
              </a:graphicData>
            </a:graphic>
          </wp:anchor>
        </w:drawing>
      </w:r>
      <w:r w:rsidRPr="004161F9">
        <w:rPr>
          <w:rFonts w:ascii="Arial" w:hAnsi="Arial" w:cs="Arial"/>
          <w:sz w:val="22"/>
        </w:rPr>
        <w:t>Do not use this device if you think it is damaged or notice anything unusual.</w:t>
      </w:r>
    </w:p>
    <w:p w:rsidR="00AF139C" w:rsidRPr="004161F9" w:rsidRDefault="00AF139C"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65408" behindDoc="0" locked="0" layoutInCell="1" allowOverlap="1">
            <wp:simplePos x="0" y="0"/>
            <wp:positionH relativeFrom="column">
              <wp:posOffset>-53975</wp:posOffset>
            </wp:positionH>
            <wp:positionV relativeFrom="paragraph">
              <wp:posOffset>154305</wp:posOffset>
            </wp:positionV>
            <wp:extent cx="254000" cy="234950"/>
            <wp:effectExtent l="19050" t="0" r="0" b="0"/>
            <wp:wrapNone/>
            <wp:docPr id="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000" cy="234950"/>
                    </a:xfrm>
                    <a:prstGeom prst="rect">
                      <a:avLst/>
                    </a:prstGeom>
                    <a:noFill/>
                    <a:ln w="9525">
                      <a:noFill/>
                      <a:miter lim="800000"/>
                      <a:headEnd/>
                      <a:tailEnd/>
                    </a:ln>
                  </pic:spPr>
                </pic:pic>
              </a:graphicData>
            </a:graphic>
          </wp:anchor>
        </w:drawing>
      </w:r>
      <w:r w:rsidRPr="004161F9">
        <w:rPr>
          <w:rFonts w:ascii="Arial" w:hAnsi="Arial" w:cs="Arial"/>
          <w:sz w:val="22"/>
        </w:rPr>
        <w:t xml:space="preserve">This device comprises sensitive components and must be treated with caution. Observe the storage and operating conditions described in the </w:t>
      </w:r>
      <w:r w:rsidR="008159E1" w:rsidRPr="004161F9">
        <w:rPr>
          <w:rFonts w:ascii="Arial" w:hAnsi="Arial" w:cs="Arial"/>
          <w:sz w:val="22"/>
        </w:rPr>
        <w:t>‘</w:t>
      </w:r>
      <w:r w:rsidRPr="004161F9">
        <w:rPr>
          <w:rFonts w:ascii="Arial" w:hAnsi="Arial" w:cs="Arial"/>
          <w:sz w:val="22"/>
        </w:rPr>
        <w:t>Technical Specifications</w:t>
      </w:r>
      <w:r w:rsidR="008159E1" w:rsidRPr="004161F9">
        <w:rPr>
          <w:rFonts w:ascii="Arial" w:hAnsi="Arial" w:cs="Arial"/>
          <w:sz w:val="22"/>
        </w:rPr>
        <w:t>’</w:t>
      </w:r>
      <w:r w:rsidRPr="004161F9">
        <w:rPr>
          <w:rFonts w:ascii="Arial" w:hAnsi="Arial" w:cs="Arial"/>
          <w:sz w:val="22"/>
        </w:rPr>
        <w:t xml:space="preserve"> section.</w:t>
      </w:r>
    </w:p>
    <w:p w:rsidR="00F60AFE" w:rsidRPr="004161F9" w:rsidRDefault="00D36174"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42880" behindDoc="0" locked="0" layoutInCell="1" allowOverlap="1">
            <wp:simplePos x="0" y="0"/>
            <wp:positionH relativeFrom="column">
              <wp:posOffset>-42545</wp:posOffset>
            </wp:positionH>
            <wp:positionV relativeFrom="paragraph">
              <wp:posOffset>100965</wp:posOffset>
            </wp:positionV>
            <wp:extent cx="253905" cy="232012"/>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905" cy="232012"/>
                    </a:xfrm>
                    <a:prstGeom prst="rect">
                      <a:avLst/>
                    </a:prstGeom>
                    <a:noFill/>
                    <a:ln w="9525">
                      <a:noFill/>
                      <a:miter lim="800000"/>
                      <a:headEnd/>
                      <a:tailEnd/>
                    </a:ln>
                  </pic:spPr>
                </pic:pic>
              </a:graphicData>
            </a:graphic>
          </wp:anchor>
        </w:drawing>
      </w:r>
      <w:r w:rsidR="00F60AFE" w:rsidRPr="004161F9">
        <w:rPr>
          <w:rFonts w:ascii="Arial" w:hAnsi="Arial" w:cs="Arial"/>
          <w:sz w:val="22"/>
        </w:rPr>
        <w:t xml:space="preserve">Not servicing/maintenance while the </w:t>
      </w:r>
      <w:bookmarkStart w:id="55" w:name="OLE_LINK56"/>
      <w:r w:rsidR="00952CE9" w:rsidRPr="004161F9">
        <w:rPr>
          <w:rFonts w:ascii="Arial" w:hAnsi="Arial" w:cs="Arial"/>
          <w:sz w:val="22"/>
        </w:rPr>
        <w:t>t</w:t>
      </w:r>
      <w:r w:rsidR="002565C0" w:rsidRPr="004161F9">
        <w:rPr>
          <w:rFonts w:ascii="Arial" w:hAnsi="Arial" w:cs="Arial"/>
          <w:sz w:val="22"/>
        </w:rPr>
        <w:t>hermometer</w:t>
      </w:r>
      <w:bookmarkEnd w:id="55"/>
      <w:r w:rsidR="00F90B5C" w:rsidRPr="004161F9">
        <w:rPr>
          <w:rFonts w:ascii="Arial" w:hAnsi="Arial" w:cs="Arial"/>
          <w:sz w:val="22"/>
        </w:rPr>
        <w:t xml:space="preserve"> </w:t>
      </w:r>
      <w:r w:rsidR="00F60AFE" w:rsidRPr="004161F9">
        <w:rPr>
          <w:rFonts w:ascii="Arial" w:hAnsi="Arial" w:cs="Arial"/>
          <w:sz w:val="22"/>
        </w:rPr>
        <w:t>is in use.</w:t>
      </w:r>
    </w:p>
    <w:p w:rsidR="00F91404" w:rsidRPr="004161F9" w:rsidRDefault="00EB11DF"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45952" behindDoc="0" locked="0" layoutInCell="1" allowOverlap="1">
            <wp:simplePos x="0" y="0"/>
            <wp:positionH relativeFrom="column">
              <wp:posOffset>-61595</wp:posOffset>
            </wp:positionH>
            <wp:positionV relativeFrom="paragraph">
              <wp:posOffset>101600</wp:posOffset>
            </wp:positionV>
            <wp:extent cx="253906" cy="232011"/>
            <wp:effectExtent l="19050" t="0" r="0" b="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906" cy="232011"/>
                    </a:xfrm>
                    <a:prstGeom prst="rect">
                      <a:avLst/>
                    </a:prstGeom>
                    <a:noFill/>
                    <a:ln w="9525">
                      <a:noFill/>
                      <a:miter lim="800000"/>
                      <a:headEnd/>
                      <a:tailEnd/>
                    </a:ln>
                  </pic:spPr>
                </pic:pic>
              </a:graphicData>
            </a:graphic>
          </wp:anchor>
        </w:drawing>
      </w:r>
      <w:r w:rsidR="00F91404" w:rsidRPr="004161F9">
        <w:rPr>
          <w:rFonts w:ascii="Arial" w:hAnsi="Arial" w:cs="Arial"/>
          <w:sz w:val="22"/>
        </w:rPr>
        <w:t xml:space="preserve">When using, shall not touch battery and the </w:t>
      </w:r>
      <w:r w:rsidR="006773BB" w:rsidRPr="004161F9">
        <w:rPr>
          <w:rFonts w:ascii="Arial" w:hAnsi="Arial" w:cs="Arial"/>
          <w:sz w:val="22"/>
        </w:rPr>
        <w:t>patient simultaneously</w:t>
      </w:r>
      <w:r w:rsidR="00F91404" w:rsidRPr="004161F9">
        <w:rPr>
          <w:rFonts w:ascii="Arial" w:hAnsi="Arial" w:cs="Arial"/>
          <w:sz w:val="22"/>
        </w:rPr>
        <w:t>.</w:t>
      </w:r>
    </w:p>
    <w:p w:rsidR="008B758E" w:rsidRPr="004161F9" w:rsidRDefault="00B10C6F"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50048" behindDoc="0" locked="0" layoutInCell="1" allowOverlap="1">
            <wp:simplePos x="0" y="0"/>
            <wp:positionH relativeFrom="column">
              <wp:posOffset>-55245</wp:posOffset>
            </wp:positionH>
            <wp:positionV relativeFrom="paragraph">
              <wp:posOffset>141605</wp:posOffset>
            </wp:positionV>
            <wp:extent cx="253905" cy="232012"/>
            <wp:effectExtent l="19050" t="0" r="0" b="0"/>
            <wp:wrapNone/>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905" cy="232012"/>
                    </a:xfrm>
                    <a:prstGeom prst="rect">
                      <a:avLst/>
                    </a:prstGeom>
                    <a:noFill/>
                    <a:ln w="9525">
                      <a:noFill/>
                      <a:miter lim="800000"/>
                      <a:headEnd/>
                      <a:tailEnd/>
                    </a:ln>
                  </pic:spPr>
                </pic:pic>
              </a:graphicData>
            </a:graphic>
          </wp:anchor>
        </w:drawing>
      </w:r>
      <w:r w:rsidR="00CF494D" w:rsidRPr="004161F9">
        <w:rPr>
          <w:rFonts w:ascii="Arial" w:hAnsi="Arial" w:cs="Arial"/>
          <w:sz w:val="22"/>
        </w:rPr>
        <w:t>Do not use the device if it is damaged</w:t>
      </w:r>
      <w:r w:rsidR="00726D00" w:rsidRPr="004161F9">
        <w:rPr>
          <w:rFonts w:ascii="Arial" w:hAnsi="Arial" w:cs="Arial"/>
          <w:sz w:val="22"/>
        </w:rPr>
        <w:t>/ degraded</w:t>
      </w:r>
      <w:r w:rsidR="00802E60" w:rsidRPr="004161F9">
        <w:rPr>
          <w:rFonts w:ascii="Arial" w:hAnsi="Arial" w:cs="Arial"/>
          <w:sz w:val="22"/>
        </w:rPr>
        <w:t>/loosen</w:t>
      </w:r>
      <w:r w:rsidR="00147446" w:rsidRPr="004161F9">
        <w:rPr>
          <w:rFonts w:ascii="Arial" w:hAnsi="Arial" w:cs="Arial"/>
          <w:sz w:val="22"/>
        </w:rPr>
        <w:t>ed</w:t>
      </w:r>
      <w:r w:rsidR="00F90B5C" w:rsidRPr="004161F9">
        <w:rPr>
          <w:rFonts w:ascii="Arial" w:hAnsi="Arial" w:cs="Arial"/>
          <w:sz w:val="22"/>
        </w:rPr>
        <w:t xml:space="preserve"> </w:t>
      </w:r>
      <w:r w:rsidR="00CF494D" w:rsidRPr="004161F9">
        <w:rPr>
          <w:rFonts w:ascii="Arial" w:hAnsi="Arial" w:cs="Arial"/>
          <w:sz w:val="22"/>
        </w:rPr>
        <w:t>in any way.</w:t>
      </w:r>
      <w:r w:rsidR="00F90B5C" w:rsidRPr="004161F9">
        <w:rPr>
          <w:rFonts w:ascii="Arial" w:hAnsi="Arial" w:cs="Arial"/>
          <w:sz w:val="22"/>
        </w:rPr>
        <w:t xml:space="preserve"> </w:t>
      </w:r>
      <w:r w:rsidR="00CF494D" w:rsidRPr="004161F9">
        <w:rPr>
          <w:rFonts w:ascii="Arial" w:hAnsi="Arial" w:cs="Arial"/>
          <w:sz w:val="22"/>
        </w:rPr>
        <w:t>The</w:t>
      </w:r>
      <w:r w:rsidR="00F90B5C" w:rsidRPr="004161F9">
        <w:rPr>
          <w:rFonts w:ascii="Arial" w:hAnsi="Arial" w:cs="Arial"/>
          <w:sz w:val="22"/>
        </w:rPr>
        <w:t xml:space="preserve"> </w:t>
      </w:r>
      <w:r w:rsidR="00CF494D" w:rsidRPr="004161F9">
        <w:rPr>
          <w:rFonts w:ascii="Arial" w:hAnsi="Arial" w:cs="Arial"/>
          <w:sz w:val="22"/>
        </w:rPr>
        <w:t>continuous</w:t>
      </w:r>
      <w:r w:rsidR="00F90B5C" w:rsidRPr="004161F9">
        <w:rPr>
          <w:rFonts w:ascii="Arial" w:hAnsi="Arial" w:cs="Arial"/>
          <w:sz w:val="22"/>
        </w:rPr>
        <w:t xml:space="preserve"> </w:t>
      </w:r>
      <w:r w:rsidR="00CF494D" w:rsidRPr="004161F9">
        <w:rPr>
          <w:rFonts w:ascii="Arial" w:hAnsi="Arial" w:cs="Arial"/>
          <w:sz w:val="22"/>
        </w:rPr>
        <w:t>use of a damaged unit may cause injury, improper results, or serious danger.</w:t>
      </w:r>
    </w:p>
    <w:p w:rsidR="008B758E" w:rsidRPr="004161F9" w:rsidRDefault="00B10C6F" w:rsidP="00FD6502">
      <w:pPr>
        <w:pStyle w:val="ab"/>
        <w:spacing w:beforeLines="50" w:before="156"/>
        <w:ind w:left="420" w:firstLineChars="0" w:firstLine="0"/>
        <w:rPr>
          <w:rFonts w:ascii="Arial" w:hAnsi="Arial" w:cs="Arial"/>
          <w:sz w:val="22"/>
        </w:rPr>
      </w:pPr>
      <w:r w:rsidRPr="004161F9">
        <w:rPr>
          <w:rFonts w:ascii="Arial" w:hAnsi="Arial" w:cs="Arial"/>
          <w:noProof/>
          <w:sz w:val="22"/>
        </w:rPr>
        <w:drawing>
          <wp:anchor distT="0" distB="0" distL="114300" distR="114300" simplePos="0" relativeHeight="251652096" behindDoc="0" locked="0" layoutInCell="1" allowOverlap="1">
            <wp:simplePos x="0" y="0"/>
            <wp:positionH relativeFrom="column">
              <wp:posOffset>-46355</wp:posOffset>
            </wp:positionH>
            <wp:positionV relativeFrom="paragraph">
              <wp:posOffset>147955</wp:posOffset>
            </wp:positionV>
            <wp:extent cx="254000" cy="234950"/>
            <wp:effectExtent l="19050" t="0" r="0" b="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000" cy="234950"/>
                    </a:xfrm>
                    <a:prstGeom prst="rect">
                      <a:avLst/>
                    </a:prstGeom>
                    <a:noFill/>
                    <a:ln w="9525">
                      <a:noFill/>
                      <a:miter lim="800000"/>
                      <a:headEnd/>
                      <a:tailEnd/>
                    </a:ln>
                  </pic:spPr>
                </pic:pic>
              </a:graphicData>
            </a:graphic>
          </wp:anchor>
        </w:drawing>
      </w:r>
      <w:r w:rsidR="00CF494D" w:rsidRPr="004161F9">
        <w:rPr>
          <w:rFonts w:ascii="Arial" w:hAnsi="Arial" w:cs="Arial"/>
          <w:sz w:val="22"/>
        </w:rPr>
        <w:t>Based on the current science and technology, other potential allergic reactions are unknown</w:t>
      </w:r>
      <w:r w:rsidR="00101866" w:rsidRPr="004161F9">
        <w:rPr>
          <w:rFonts w:ascii="Arial" w:hAnsi="Arial" w:cs="Arial"/>
          <w:sz w:val="22"/>
        </w:rPr>
        <w:t>.</w:t>
      </w:r>
    </w:p>
    <w:p w:rsidR="008B758E" w:rsidRPr="004161F9" w:rsidRDefault="00B0712E" w:rsidP="00FD6502">
      <w:pPr>
        <w:pStyle w:val="ab"/>
        <w:spacing w:beforeLines="50" w:before="156"/>
        <w:ind w:left="420" w:firstLineChars="0" w:firstLine="0"/>
        <w:rPr>
          <w:rFonts w:ascii="Arial" w:hAnsi="Arial" w:cs="Arial"/>
          <w:sz w:val="22"/>
        </w:rPr>
      </w:pPr>
      <w:r w:rsidRPr="004161F9">
        <w:rPr>
          <w:rFonts w:ascii="Arial" w:eastAsia="宋体" w:hAnsi="Arial" w:cs="Arial"/>
          <w:noProof/>
          <w:sz w:val="22"/>
        </w:rPr>
        <w:drawing>
          <wp:anchor distT="0" distB="0" distL="114300" distR="114300" simplePos="0" relativeHeight="251662336" behindDoc="0" locked="0" layoutInCell="1" allowOverlap="1">
            <wp:simplePos x="0" y="0"/>
            <wp:positionH relativeFrom="column">
              <wp:posOffset>-47625</wp:posOffset>
            </wp:positionH>
            <wp:positionV relativeFrom="paragraph">
              <wp:posOffset>168910</wp:posOffset>
            </wp:positionV>
            <wp:extent cx="254000" cy="234950"/>
            <wp:effectExtent l="19050" t="0" r="0" b="0"/>
            <wp:wrapNone/>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000" cy="234950"/>
                    </a:xfrm>
                    <a:prstGeom prst="rect">
                      <a:avLst/>
                    </a:prstGeom>
                    <a:noFill/>
                    <a:ln w="9525">
                      <a:noFill/>
                      <a:miter lim="800000"/>
                      <a:headEnd/>
                      <a:tailEnd/>
                    </a:ln>
                  </pic:spPr>
                </pic:pic>
              </a:graphicData>
            </a:graphic>
          </wp:anchor>
        </w:drawing>
      </w:r>
      <w:r w:rsidRPr="004161F9">
        <w:rPr>
          <w:rFonts w:ascii="Arial" w:hAnsi="Arial" w:cs="Arial"/>
          <w:sz w:val="22"/>
        </w:rPr>
        <w:t>This equipment needs to be installed and put into service in</w:t>
      </w:r>
      <w:r w:rsidR="00F90B5C" w:rsidRPr="004161F9">
        <w:rPr>
          <w:rFonts w:ascii="Arial" w:hAnsi="Arial" w:cs="Arial"/>
          <w:sz w:val="22"/>
        </w:rPr>
        <w:t xml:space="preserve"> </w:t>
      </w:r>
      <w:r w:rsidRPr="004161F9">
        <w:rPr>
          <w:rFonts w:ascii="Arial" w:hAnsi="Arial" w:cs="Arial"/>
          <w:sz w:val="22"/>
        </w:rPr>
        <w:t>accordance with the information provided in the ACCOMPANYING DOCUMENTS.</w:t>
      </w:r>
    </w:p>
    <w:p w:rsidR="008B758E" w:rsidRPr="004161F9" w:rsidRDefault="008B758E" w:rsidP="00FD6502">
      <w:pPr>
        <w:spacing w:beforeLines="50" w:before="156"/>
        <w:rPr>
          <w:rFonts w:ascii="Arial" w:hAnsi="Arial" w:cs="Arial"/>
          <w:sz w:val="22"/>
        </w:rPr>
      </w:pPr>
    </w:p>
    <w:p w:rsidR="000D2E1F" w:rsidRPr="004161F9" w:rsidRDefault="000D2E1F" w:rsidP="00C103F1">
      <w:pPr>
        <w:widowControl/>
        <w:jc w:val="left"/>
        <w:rPr>
          <w:rFonts w:ascii="Arial" w:hAnsi="Arial" w:cs="Arial"/>
          <w:sz w:val="18"/>
          <w:szCs w:val="18"/>
        </w:rPr>
      </w:pPr>
      <w:r w:rsidRPr="004161F9">
        <w:rPr>
          <w:rFonts w:ascii="Arial" w:hAnsi="Arial" w:cs="Arial"/>
          <w:sz w:val="18"/>
          <w:szCs w:val="18"/>
        </w:rPr>
        <w:br w:type="page"/>
      </w:r>
    </w:p>
    <w:p w:rsidR="004C61AB" w:rsidRPr="004161F9" w:rsidRDefault="004C61AB" w:rsidP="00C103F1">
      <w:pPr>
        <w:pStyle w:val="2"/>
        <w:spacing w:after="60" w:line="240" w:lineRule="auto"/>
        <w:rPr>
          <w:rFonts w:ascii="Arial" w:hAnsi="Arial" w:cs="Arial"/>
          <w:sz w:val="22"/>
          <w:szCs w:val="22"/>
        </w:rPr>
      </w:pPr>
      <w:bookmarkStart w:id="56" w:name="_Toc339375192"/>
      <w:bookmarkEnd w:id="53"/>
      <w:bookmarkEnd w:id="54"/>
      <w:r w:rsidRPr="004161F9">
        <w:rPr>
          <w:rFonts w:ascii="Arial" w:hAnsi="Arial" w:cs="Arial"/>
          <w:sz w:val="22"/>
          <w:szCs w:val="22"/>
        </w:rPr>
        <w:lastRenderedPageBreak/>
        <w:t>Section 1- Overview</w:t>
      </w:r>
      <w:bookmarkEnd w:id="56"/>
    </w:p>
    <w:p w:rsidR="007551D4" w:rsidRPr="004161F9" w:rsidRDefault="001E7BC7" w:rsidP="00C103F1">
      <w:pPr>
        <w:pStyle w:val="4"/>
        <w:spacing w:line="240" w:lineRule="auto"/>
        <w:rPr>
          <w:rFonts w:ascii="Arial" w:eastAsiaTheme="minorEastAsia" w:hAnsi="Arial" w:cs="Arial"/>
        </w:rPr>
      </w:pPr>
      <w:r w:rsidRPr="004161F9">
        <w:rPr>
          <w:rFonts w:ascii="Arial" w:hAnsi="Arial" w:cs="Arial"/>
        </w:rPr>
        <w:t>Indication for use:</w:t>
      </w:r>
    </w:p>
    <w:p w:rsidR="008A296D" w:rsidRPr="004161F9" w:rsidRDefault="008A296D" w:rsidP="008A296D">
      <w:pPr>
        <w:rPr>
          <w:rFonts w:ascii="Arial" w:hAnsi="Arial" w:cs="Arial"/>
          <w:sz w:val="22"/>
          <w:szCs w:val="18"/>
        </w:rPr>
      </w:pPr>
      <w:r w:rsidRPr="004161F9">
        <w:rPr>
          <w:rFonts w:ascii="Arial" w:hAnsi="Arial" w:cs="Arial"/>
          <w:sz w:val="22"/>
          <w:szCs w:val="18"/>
        </w:rPr>
        <w:t>The Non-contact Infrared Body Thermometer, Model: HTD8823US, is an electronic clinical thermometer using an infrared sensor to detect body temperature from the forehead in people of all ages</w:t>
      </w:r>
      <w:r w:rsidR="008250B5" w:rsidRPr="004161F9">
        <w:rPr>
          <w:rFonts w:ascii="Arial" w:hAnsi="Arial" w:cs="Arial"/>
          <w:sz w:val="22"/>
          <w:szCs w:val="18"/>
        </w:rPr>
        <w:t xml:space="preserve"> </w:t>
      </w:r>
      <w:r w:rsidRPr="004161F9">
        <w:rPr>
          <w:rFonts w:ascii="Arial" w:hAnsi="Arial" w:cs="Arial"/>
          <w:sz w:val="22"/>
          <w:szCs w:val="18"/>
        </w:rPr>
        <w:t>for home setting use.</w:t>
      </w:r>
    </w:p>
    <w:p w:rsidR="00577A56" w:rsidRPr="004161F9" w:rsidRDefault="008517E9" w:rsidP="00C103F1">
      <w:pPr>
        <w:pStyle w:val="4"/>
        <w:spacing w:line="240" w:lineRule="auto"/>
        <w:rPr>
          <w:rFonts w:ascii="Arial" w:eastAsiaTheme="minorEastAsia" w:hAnsi="Arial" w:cs="Arial"/>
        </w:rPr>
      </w:pPr>
      <w:r w:rsidRPr="004161F9">
        <w:rPr>
          <w:rFonts w:ascii="Arial" w:hAnsi="Arial" w:cs="Arial"/>
        </w:rPr>
        <w:t xml:space="preserve">Description of </w:t>
      </w:r>
      <w:r w:rsidR="00134953" w:rsidRPr="004161F9">
        <w:rPr>
          <w:rFonts w:ascii="Arial" w:hAnsi="Arial" w:cs="Arial"/>
        </w:rPr>
        <w:t>Non</w:t>
      </w:r>
      <w:r w:rsidR="001E45B5" w:rsidRPr="004161F9">
        <w:rPr>
          <w:rFonts w:ascii="Arial" w:eastAsiaTheme="minorEastAsia" w:hAnsi="Arial" w:cs="Arial"/>
        </w:rPr>
        <w:t xml:space="preserve"> </w:t>
      </w:r>
      <w:r w:rsidR="00134953" w:rsidRPr="004161F9">
        <w:rPr>
          <w:rFonts w:ascii="Arial" w:hAnsi="Arial" w:cs="Arial"/>
        </w:rPr>
        <w:t>Contact Infrared Body Thermometer</w:t>
      </w:r>
    </w:p>
    <w:p w:rsidR="007247D6" w:rsidRPr="004161F9" w:rsidRDefault="007247D6" w:rsidP="00FD6502">
      <w:pPr>
        <w:pStyle w:val="ab"/>
        <w:numPr>
          <w:ilvl w:val="0"/>
          <w:numId w:val="5"/>
        </w:numPr>
        <w:spacing w:beforeLines="20" w:before="62"/>
        <w:ind w:left="828" w:firstLineChars="0"/>
        <w:rPr>
          <w:rFonts w:ascii="Arial" w:hAnsi="Arial" w:cs="Arial"/>
          <w:noProof/>
          <w:sz w:val="22"/>
        </w:rPr>
      </w:pPr>
      <w:r w:rsidRPr="004161F9">
        <w:rPr>
          <w:rFonts w:ascii="Arial" w:hAnsi="Arial" w:cs="Arial"/>
          <w:noProof/>
          <w:sz w:val="22"/>
        </w:rPr>
        <w:t>D</w:t>
      </w:r>
      <w:r w:rsidR="00A23D7F" w:rsidRPr="004161F9">
        <w:rPr>
          <w:rFonts w:ascii="Arial" w:hAnsi="Arial" w:cs="Arial"/>
          <w:noProof/>
          <w:sz w:val="22"/>
        </w:rPr>
        <w:t xml:space="preserve">evice principle and </w:t>
      </w:r>
      <w:r w:rsidR="00781DD0" w:rsidRPr="004161F9">
        <w:rPr>
          <w:rFonts w:ascii="Arial" w:hAnsi="Arial" w:cs="Arial"/>
          <w:noProof/>
          <w:sz w:val="22"/>
        </w:rPr>
        <w:t>introduction</w:t>
      </w:r>
    </w:p>
    <w:p w:rsidR="00D5025D" w:rsidRPr="004161F9" w:rsidRDefault="003110CA" w:rsidP="00C103F1">
      <w:pPr>
        <w:ind w:leftChars="404" w:left="848"/>
        <w:rPr>
          <w:rFonts w:ascii="Arial" w:hAnsi="Arial" w:cs="Arial"/>
          <w:sz w:val="22"/>
        </w:rPr>
      </w:pPr>
      <w:bookmarkStart w:id="57" w:name="OLE_LINK43"/>
      <w:bookmarkStart w:id="58" w:name="OLE_LINK44"/>
      <w:r w:rsidRPr="004161F9">
        <w:rPr>
          <w:rFonts w:ascii="Arial" w:hAnsi="Arial" w:cs="Arial"/>
          <w:sz w:val="22"/>
        </w:rPr>
        <w:t xml:space="preserve">The </w:t>
      </w:r>
      <w:r w:rsidR="00B83CBE" w:rsidRPr="004161F9">
        <w:rPr>
          <w:rFonts w:ascii="Arial" w:hAnsi="Arial" w:cs="Arial"/>
          <w:sz w:val="22"/>
        </w:rPr>
        <w:t>HeTaiDa</w:t>
      </w:r>
      <w:bookmarkStart w:id="59" w:name="OLE_LINK128"/>
      <w:bookmarkStart w:id="60" w:name="OLE_LINK129"/>
      <w:bookmarkEnd w:id="57"/>
      <w:bookmarkEnd w:id="58"/>
      <w:r w:rsidRPr="004161F9">
        <w:rPr>
          <w:rFonts w:ascii="Arial" w:hAnsi="Arial" w:cs="Arial"/>
          <w:sz w:val="22"/>
        </w:rPr>
        <w:t xml:space="preserve"> </w:t>
      </w:r>
      <w:r w:rsidR="00B83CBE" w:rsidRPr="004161F9">
        <w:rPr>
          <w:rFonts w:ascii="Arial" w:hAnsi="Arial" w:cs="Arial"/>
          <w:sz w:val="22"/>
        </w:rPr>
        <w:t>Non</w:t>
      </w:r>
      <w:r w:rsidRPr="004161F9">
        <w:rPr>
          <w:rFonts w:ascii="Arial" w:hAnsi="Arial" w:cs="Arial"/>
          <w:sz w:val="22"/>
        </w:rPr>
        <w:t xml:space="preserve"> </w:t>
      </w:r>
      <w:r w:rsidR="00B83CBE" w:rsidRPr="004161F9">
        <w:rPr>
          <w:rFonts w:ascii="Arial" w:hAnsi="Arial" w:cs="Arial"/>
          <w:sz w:val="22"/>
        </w:rPr>
        <w:t xml:space="preserve">contact </w:t>
      </w:r>
      <w:bookmarkStart w:id="61" w:name="OLE_LINK51"/>
      <w:bookmarkStart w:id="62" w:name="OLE_LINK52"/>
      <w:r w:rsidR="00952CE9" w:rsidRPr="004161F9">
        <w:rPr>
          <w:rFonts w:ascii="Arial" w:hAnsi="Arial" w:cs="Arial"/>
          <w:sz w:val="22"/>
          <w:szCs w:val="18"/>
        </w:rPr>
        <w:t>infrared body</w:t>
      </w:r>
      <w:r w:rsidR="00952CE9" w:rsidRPr="004161F9">
        <w:rPr>
          <w:rFonts w:ascii="Arial" w:hAnsi="Arial" w:cs="Arial"/>
          <w:sz w:val="22"/>
        </w:rPr>
        <w:t xml:space="preserve"> t</w:t>
      </w:r>
      <w:r w:rsidR="00B83CBE" w:rsidRPr="004161F9">
        <w:rPr>
          <w:rFonts w:ascii="Arial" w:hAnsi="Arial" w:cs="Arial"/>
          <w:sz w:val="22"/>
        </w:rPr>
        <w:t>hermome</w:t>
      </w:r>
      <w:bookmarkEnd w:id="59"/>
      <w:bookmarkEnd w:id="60"/>
      <w:r w:rsidR="004A5DEB" w:rsidRPr="004161F9">
        <w:rPr>
          <w:rFonts w:ascii="Arial" w:hAnsi="Arial" w:cs="Arial"/>
          <w:sz w:val="22"/>
        </w:rPr>
        <w:t>ter</w:t>
      </w:r>
      <w:bookmarkEnd w:id="61"/>
      <w:bookmarkEnd w:id="62"/>
      <w:r w:rsidRPr="004161F9">
        <w:rPr>
          <w:rFonts w:ascii="Arial" w:hAnsi="Arial" w:cs="Arial"/>
          <w:sz w:val="22"/>
        </w:rPr>
        <w:t xml:space="preserve"> </w:t>
      </w:r>
      <w:r w:rsidR="00B83CBE" w:rsidRPr="004161F9">
        <w:rPr>
          <w:rFonts w:ascii="Arial" w:hAnsi="Arial" w:cs="Arial"/>
          <w:sz w:val="22"/>
        </w:rPr>
        <w:t>are hand-held, reusable, battery operated</w:t>
      </w:r>
      <w:r w:rsidRPr="004161F9">
        <w:rPr>
          <w:rFonts w:ascii="Arial" w:hAnsi="Arial" w:cs="Arial"/>
          <w:sz w:val="22"/>
        </w:rPr>
        <w:t xml:space="preserve"> </w:t>
      </w:r>
      <w:r w:rsidR="00B83CBE" w:rsidRPr="004161F9">
        <w:rPr>
          <w:rFonts w:ascii="Arial" w:hAnsi="Arial" w:cs="Arial"/>
          <w:sz w:val="22"/>
        </w:rPr>
        <w:t xml:space="preserve">devices, which can measure human body temperature </w:t>
      </w:r>
      <w:r w:rsidR="00EC27CC" w:rsidRPr="004161F9">
        <w:rPr>
          <w:rFonts w:ascii="Arial" w:hAnsi="Arial" w:cs="Arial"/>
          <w:sz w:val="22"/>
        </w:rPr>
        <w:t>o</w:t>
      </w:r>
      <w:r w:rsidR="00B83CBE" w:rsidRPr="004161F9">
        <w:rPr>
          <w:rFonts w:ascii="Arial" w:hAnsi="Arial" w:cs="Arial"/>
          <w:sz w:val="22"/>
        </w:rPr>
        <w:t xml:space="preserve">n </w:t>
      </w:r>
      <w:bookmarkStart w:id="63" w:name="OLE_LINK20"/>
      <w:bookmarkStart w:id="64" w:name="OLE_LINK22"/>
      <w:r w:rsidR="00B83CBE" w:rsidRPr="004161F9">
        <w:rPr>
          <w:rFonts w:ascii="Arial" w:hAnsi="Arial" w:cs="Arial"/>
          <w:sz w:val="22"/>
        </w:rPr>
        <w:t>forehead</w:t>
      </w:r>
      <w:bookmarkEnd w:id="63"/>
      <w:bookmarkEnd w:id="64"/>
      <w:r w:rsidR="00B83CBE" w:rsidRPr="004161F9">
        <w:rPr>
          <w:rFonts w:ascii="Arial" w:hAnsi="Arial" w:cs="Arial"/>
          <w:sz w:val="22"/>
        </w:rPr>
        <w:t>, the skin temperature on one's</w:t>
      </w:r>
      <w:bookmarkStart w:id="65" w:name="OLE_LINK101"/>
      <w:bookmarkStart w:id="66" w:name="OLE_LINK102"/>
      <w:r w:rsidR="00B83CBE" w:rsidRPr="004161F9">
        <w:rPr>
          <w:rFonts w:ascii="Arial" w:hAnsi="Arial" w:cs="Arial"/>
          <w:sz w:val="22"/>
        </w:rPr>
        <w:t xml:space="preserve"> forehead</w:t>
      </w:r>
      <w:bookmarkEnd w:id="65"/>
      <w:bookmarkEnd w:id="66"/>
      <w:r w:rsidR="00B83CBE" w:rsidRPr="004161F9">
        <w:rPr>
          <w:rFonts w:ascii="Arial" w:hAnsi="Arial" w:cs="Arial"/>
          <w:sz w:val="22"/>
        </w:rPr>
        <w:t>.</w:t>
      </w:r>
    </w:p>
    <w:p w:rsidR="00B83CBE" w:rsidRPr="004161F9" w:rsidRDefault="00B83CBE" w:rsidP="00C103F1">
      <w:pPr>
        <w:ind w:leftChars="405" w:left="850"/>
        <w:rPr>
          <w:rFonts w:ascii="Arial" w:hAnsi="Arial" w:cs="Arial"/>
          <w:sz w:val="22"/>
        </w:rPr>
      </w:pPr>
      <w:r w:rsidRPr="004161F9">
        <w:rPr>
          <w:rFonts w:ascii="Arial" w:hAnsi="Arial" w:cs="Arial"/>
          <w:sz w:val="22"/>
        </w:rPr>
        <w:t>The operation principle is based on Infrared Sensor technology. The IR sensor can output</w:t>
      </w:r>
      <w:r w:rsidR="004253B0" w:rsidRPr="004161F9">
        <w:rPr>
          <w:rFonts w:ascii="Arial" w:hAnsi="Arial" w:cs="Arial"/>
          <w:sz w:val="22"/>
        </w:rPr>
        <w:t xml:space="preserve"> </w:t>
      </w:r>
      <w:r w:rsidRPr="004161F9">
        <w:rPr>
          <w:rFonts w:ascii="Arial" w:hAnsi="Arial" w:cs="Arial"/>
          <w:sz w:val="22"/>
        </w:rPr>
        <w:t>different signal when measuring different object temperature or in different ambient</w:t>
      </w:r>
      <w:r w:rsidR="00303DAC" w:rsidRPr="004161F9">
        <w:rPr>
          <w:rFonts w:ascii="Arial" w:hAnsi="Arial" w:cs="Arial"/>
          <w:sz w:val="22"/>
        </w:rPr>
        <w:t xml:space="preserve"> </w:t>
      </w:r>
      <w:r w:rsidRPr="004161F9">
        <w:rPr>
          <w:rFonts w:ascii="Arial" w:hAnsi="Arial" w:cs="Arial"/>
          <w:sz w:val="22"/>
        </w:rPr>
        <w:t>temperature, and the ASIC can turn the signal from IR Sensor to a digital value and display it</w:t>
      </w:r>
      <w:r w:rsidR="00303DAC" w:rsidRPr="004161F9">
        <w:rPr>
          <w:rFonts w:ascii="Arial" w:hAnsi="Arial" w:cs="Arial"/>
          <w:sz w:val="22"/>
        </w:rPr>
        <w:t xml:space="preserve"> </w:t>
      </w:r>
      <w:r w:rsidRPr="004161F9">
        <w:rPr>
          <w:rFonts w:ascii="Arial" w:hAnsi="Arial" w:cs="Arial"/>
          <w:sz w:val="22"/>
        </w:rPr>
        <w:t>on the LCD.</w:t>
      </w:r>
    </w:p>
    <w:p w:rsidR="007247D6" w:rsidRPr="004161F9" w:rsidRDefault="00BA20FF" w:rsidP="00FD6502">
      <w:pPr>
        <w:pStyle w:val="ab"/>
        <w:numPr>
          <w:ilvl w:val="0"/>
          <w:numId w:val="5"/>
        </w:numPr>
        <w:spacing w:beforeLines="20" w:before="62"/>
        <w:ind w:left="828" w:firstLineChars="0"/>
        <w:rPr>
          <w:rFonts w:ascii="Arial" w:hAnsi="Arial" w:cs="Arial"/>
          <w:sz w:val="22"/>
        </w:rPr>
      </w:pPr>
      <w:bookmarkStart w:id="67" w:name="OLE_LINK97"/>
      <w:bookmarkStart w:id="68" w:name="OLE_LINK98"/>
      <w:r w:rsidRPr="004161F9">
        <w:rPr>
          <w:rFonts w:ascii="Arial" w:hAnsi="Arial" w:cs="Arial"/>
          <w:noProof/>
          <w:szCs w:val="21"/>
        </w:rPr>
        <w:drawing>
          <wp:anchor distT="0" distB="0" distL="114300" distR="114300" simplePos="0" relativeHeight="251663360" behindDoc="0" locked="0" layoutInCell="1" allowOverlap="1" wp14:anchorId="4DC473DE" wp14:editId="049DE5CB">
            <wp:simplePos x="0" y="0"/>
            <wp:positionH relativeFrom="column">
              <wp:posOffset>2541905</wp:posOffset>
            </wp:positionH>
            <wp:positionV relativeFrom="paragraph">
              <wp:posOffset>405130</wp:posOffset>
            </wp:positionV>
            <wp:extent cx="2047240" cy="1997710"/>
            <wp:effectExtent l="0" t="0" r="0" b="2540"/>
            <wp:wrapTopAndBottom/>
            <wp:docPr id="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047240" cy="199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5B3A" w:rsidRPr="004161F9">
        <w:rPr>
          <w:rFonts w:ascii="Arial" w:hAnsi="Arial" w:cs="Arial"/>
          <w:noProof/>
          <w:szCs w:val="21"/>
        </w:rPr>
        <w:drawing>
          <wp:anchor distT="0" distB="0" distL="114300" distR="114300" simplePos="0" relativeHeight="251661312" behindDoc="0" locked="0" layoutInCell="1" allowOverlap="1" wp14:anchorId="38853D91" wp14:editId="6A97AC94">
            <wp:simplePos x="0" y="0"/>
            <wp:positionH relativeFrom="margin">
              <wp:posOffset>187960</wp:posOffset>
            </wp:positionH>
            <wp:positionV relativeFrom="margin">
              <wp:posOffset>3957895</wp:posOffset>
            </wp:positionV>
            <wp:extent cx="1866900" cy="1790700"/>
            <wp:effectExtent l="19050" t="0" r="0" b="0"/>
            <wp:wrapSquare wrapText="bothSides"/>
            <wp:docPr id="85" name="图片 4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2" descr="1"/>
                    <pic:cNvPicPr>
                      <a:picLocks noChangeAspect="1" noChangeArrowheads="1"/>
                    </pic:cNvPicPr>
                  </pic:nvPicPr>
                  <pic:blipFill>
                    <a:blip r:embed="rId14" cstate="print"/>
                    <a:srcRect/>
                    <a:stretch>
                      <a:fillRect/>
                    </a:stretch>
                  </pic:blipFill>
                  <pic:spPr bwMode="auto">
                    <a:xfrm>
                      <a:off x="0" y="0"/>
                      <a:ext cx="1866900" cy="1790700"/>
                    </a:xfrm>
                    <a:prstGeom prst="rect">
                      <a:avLst/>
                    </a:prstGeom>
                    <a:noFill/>
                    <a:ln w="9525" cmpd="sng">
                      <a:noFill/>
                      <a:miter lim="800000"/>
                      <a:headEnd/>
                      <a:tailEnd/>
                    </a:ln>
                  </pic:spPr>
                </pic:pic>
              </a:graphicData>
            </a:graphic>
          </wp:anchor>
        </w:drawing>
      </w:r>
      <w:r w:rsidR="007247D6" w:rsidRPr="004161F9">
        <w:rPr>
          <w:rFonts w:ascii="Arial" w:hAnsi="Arial" w:cs="Arial"/>
          <w:sz w:val="22"/>
        </w:rPr>
        <w:t>Description on Controls, Indicators, and Symbols</w:t>
      </w:r>
    </w:p>
    <w:p w:rsidR="007C4497" w:rsidRPr="004161F9" w:rsidRDefault="00BA20FF" w:rsidP="00C103F1">
      <w:pPr>
        <w:pStyle w:val="ab"/>
        <w:ind w:left="827" w:firstLineChars="0" w:firstLine="0"/>
        <w:rPr>
          <w:rFonts w:ascii="Arial" w:hAnsi="Arial" w:cs="Arial"/>
          <w:szCs w:val="21"/>
        </w:rPr>
      </w:pPr>
      <w:r w:rsidRPr="004161F9">
        <w:rPr>
          <w:rFonts w:ascii="Arial" w:hAnsi="Arial" w:cs="Arial"/>
          <w:noProof/>
          <w:szCs w:val="21"/>
        </w:rPr>
        <mc:AlternateContent>
          <mc:Choice Requires="wps">
            <w:drawing>
              <wp:anchor distT="0" distB="0" distL="114300" distR="114300" simplePos="0" relativeHeight="251711488" behindDoc="0" locked="0" layoutInCell="1" allowOverlap="1" wp14:anchorId="6474476D" wp14:editId="5BE50719">
                <wp:simplePos x="0" y="0"/>
                <wp:positionH relativeFrom="column">
                  <wp:posOffset>2848555</wp:posOffset>
                </wp:positionH>
                <wp:positionV relativeFrom="paragraph">
                  <wp:posOffset>2171947</wp:posOffset>
                </wp:positionV>
                <wp:extent cx="1538578" cy="318053"/>
                <wp:effectExtent l="0" t="0" r="5080" b="6350"/>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8578" cy="318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DE2565" w:rsidRDefault="00296E1F" w:rsidP="00F41487">
                            <w:pPr>
                              <w:pStyle w:val="ab"/>
                              <w:spacing w:line="280" w:lineRule="exact"/>
                              <w:ind w:leftChars="-60" w:left="15" w:hangingChars="67" w:hanging="141"/>
                              <w:jc w:val="left"/>
                            </w:pPr>
                            <w:r w:rsidRPr="00FD7B1A">
                              <w:t xml:space="preserve">Figure </w:t>
                            </w:r>
                            <w:r>
                              <w:rPr>
                                <w:rFonts w:hint="eastAsia"/>
                              </w:rPr>
                              <w:t>2</w:t>
                            </w:r>
                            <w:r w:rsidRPr="00FD7B1A">
                              <w:t xml:space="preserve">: </w:t>
                            </w:r>
                            <w:r>
                              <w:rPr>
                                <w:rFonts w:hint="eastAsia"/>
                                <w:kern w:val="0"/>
                              </w:rPr>
                              <w:t>LCD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4476D" id="Text Box 88" o:spid="_x0000_s1027" type="#_x0000_t202" style="position:absolute;left:0;text-align:left;margin-left:224.3pt;margin-top:171pt;width:121.15pt;height:25.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" stroked="f">
                <v:textbox>
                  <w:txbxContent>
                    <w:p w:rsidR="00296E1F" w:rsidRPr="00DE2565" w:rsidRDefault="00296E1F" w:rsidP="00F41487">
                      <w:pPr>
                        <w:pStyle w:val="a7"/>
                        <w:spacing w:line="280" w:lineRule="exact"/>
                        <w:ind w:leftChars="-60" w:left="15" w:hangingChars="67" w:hanging="141"/>
                        <w:jc w:val="left"/>
                      </w:pPr>
                      <w:r w:rsidRPr="00FD7B1A">
                        <w:t xml:space="preserve">Figure </w:t>
                      </w:r>
                      <w:r>
                        <w:rPr>
                          <w:rFonts w:hint="eastAsia"/>
                        </w:rPr>
                        <w:t>2</w:t>
                      </w:r>
                      <w:r w:rsidRPr="00FD7B1A">
                        <w:t xml:space="preserve">: </w:t>
                      </w:r>
                      <w:r>
                        <w:rPr>
                          <w:rFonts w:hint="eastAsia"/>
                          <w:kern w:val="0"/>
                        </w:rPr>
                        <w:t>LCD description</w:t>
                      </w:r>
                    </w:p>
                  </w:txbxContent>
                </v:textbox>
              </v:shape>
            </w:pict>
          </mc:Fallback>
        </mc:AlternateContent>
      </w:r>
      <w:r w:rsidR="008D623B" w:rsidRPr="004161F9">
        <w:rPr>
          <w:rFonts w:ascii="Arial" w:hAnsi="Arial" w:cs="Arial"/>
          <w:noProof/>
          <w:szCs w:val="21"/>
        </w:rPr>
        <mc:AlternateContent>
          <mc:Choice Requires="wps">
            <w:drawing>
              <wp:anchor distT="0" distB="0" distL="114300" distR="114300" simplePos="0" relativeHeight="251679744" behindDoc="0" locked="0" layoutInCell="1" allowOverlap="1" wp14:anchorId="37BAC402" wp14:editId="12FE6163">
                <wp:simplePos x="0" y="0"/>
                <wp:positionH relativeFrom="column">
                  <wp:posOffset>347345</wp:posOffset>
                </wp:positionH>
                <wp:positionV relativeFrom="paragraph">
                  <wp:posOffset>2472690</wp:posOffset>
                </wp:positionV>
                <wp:extent cx="2171065" cy="269240"/>
                <wp:effectExtent l="0" t="0" r="635"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DE2565" w:rsidRDefault="00296E1F" w:rsidP="00F41487">
                            <w:pPr>
                              <w:pStyle w:val="ab"/>
                              <w:spacing w:line="280" w:lineRule="exact"/>
                              <w:ind w:leftChars="-60" w:left="15" w:hangingChars="67" w:hanging="141"/>
                              <w:jc w:val="left"/>
                            </w:pPr>
                            <w:bookmarkStart w:id="69" w:name="OLE_LINK245"/>
                            <w:bookmarkStart w:id="70" w:name="OLE_LINK246"/>
                            <w:bookmarkStart w:id="71" w:name="_Hlk394481316"/>
                            <w:bookmarkStart w:id="72" w:name="OLE_LINK247"/>
                            <w:bookmarkStart w:id="73" w:name="OLE_LINK248"/>
                            <w:bookmarkStart w:id="74" w:name="_Hlk394481320"/>
                            <w:bookmarkStart w:id="75" w:name="OLE_LINK249"/>
                            <w:bookmarkStart w:id="76" w:name="OLE_LINK250"/>
                            <w:bookmarkStart w:id="77" w:name="_Hlk394481336"/>
                            <w:bookmarkStart w:id="78" w:name="OLE_LINK251"/>
                            <w:bookmarkStart w:id="79" w:name="OLE_LINK252"/>
                            <w:bookmarkStart w:id="80" w:name="_Hlk394481338"/>
                            <w:r w:rsidRPr="00FD7B1A">
                              <w:t xml:space="preserve">Figure </w:t>
                            </w:r>
                            <w:r>
                              <w:rPr>
                                <w:rFonts w:hint="eastAsia"/>
                              </w:rPr>
                              <w:t>1</w:t>
                            </w:r>
                            <w:r w:rsidRPr="00FD7B1A">
                              <w:t xml:space="preserve">: </w:t>
                            </w:r>
                            <w:bookmarkEnd w:id="69"/>
                            <w:bookmarkEnd w:id="70"/>
                            <w:bookmarkEnd w:id="71"/>
                            <w:bookmarkEnd w:id="72"/>
                            <w:bookmarkEnd w:id="73"/>
                            <w:bookmarkEnd w:id="74"/>
                            <w:bookmarkEnd w:id="75"/>
                            <w:bookmarkEnd w:id="76"/>
                            <w:bookmarkEnd w:id="77"/>
                            <w:bookmarkEnd w:id="78"/>
                            <w:bookmarkEnd w:id="79"/>
                            <w:bookmarkEnd w:id="80"/>
                            <w:r>
                              <w:rPr>
                                <w:rFonts w:hint="eastAsia"/>
                                <w:kern w:val="0"/>
                              </w:rPr>
                              <w:t>Structure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AC402" id="Text Box 11" o:spid="_x0000_s1028" type="#_x0000_t202" style="position:absolute;left:0;text-align:left;margin-left:27.35pt;margin-top:194.7pt;width:170.95pt;height:21.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" stroked="f">
                <v:textbox style="mso-fit-shape-to-text:t">
                  <w:txbxContent>
                    <w:p w:rsidR="00296E1F" w:rsidRPr="00DE2565" w:rsidRDefault="00296E1F" w:rsidP="00F41487">
                      <w:pPr>
                        <w:pStyle w:val="a7"/>
                        <w:spacing w:line="280" w:lineRule="exact"/>
                        <w:ind w:leftChars="-60" w:left="15" w:hangingChars="67" w:hanging="141"/>
                        <w:jc w:val="left"/>
                      </w:pPr>
                      <w:bookmarkStart w:id="85" w:name="OLE_LINK245"/>
                      <w:bookmarkStart w:id="86" w:name="OLE_LINK246"/>
                      <w:bookmarkStart w:id="87" w:name="_Hlk394481316"/>
                      <w:bookmarkStart w:id="88" w:name="OLE_LINK247"/>
                      <w:bookmarkStart w:id="89" w:name="OLE_LINK248"/>
                      <w:bookmarkStart w:id="90" w:name="_Hlk394481320"/>
                      <w:bookmarkStart w:id="91" w:name="OLE_LINK249"/>
                      <w:bookmarkStart w:id="92" w:name="OLE_LINK250"/>
                      <w:bookmarkStart w:id="93" w:name="_Hlk394481336"/>
                      <w:bookmarkStart w:id="94" w:name="OLE_LINK251"/>
                      <w:bookmarkStart w:id="95" w:name="OLE_LINK252"/>
                      <w:bookmarkStart w:id="96" w:name="_Hlk394481338"/>
                      <w:r w:rsidRPr="00FD7B1A">
                        <w:t xml:space="preserve">Figure </w:t>
                      </w:r>
                      <w:r>
                        <w:rPr>
                          <w:rFonts w:hint="eastAsia"/>
                        </w:rPr>
                        <w:t>1</w:t>
                      </w:r>
                      <w:r w:rsidRPr="00FD7B1A">
                        <w:t xml:space="preserve">: </w:t>
                      </w:r>
                      <w:bookmarkEnd w:id="85"/>
                      <w:bookmarkEnd w:id="86"/>
                      <w:bookmarkEnd w:id="87"/>
                      <w:bookmarkEnd w:id="88"/>
                      <w:bookmarkEnd w:id="89"/>
                      <w:bookmarkEnd w:id="90"/>
                      <w:bookmarkEnd w:id="91"/>
                      <w:bookmarkEnd w:id="92"/>
                      <w:bookmarkEnd w:id="93"/>
                      <w:bookmarkEnd w:id="94"/>
                      <w:bookmarkEnd w:id="95"/>
                      <w:bookmarkEnd w:id="96"/>
                      <w:r>
                        <w:rPr>
                          <w:rFonts w:hint="eastAsia"/>
                          <w:kern w:val="0"/>
                        </w:rPr>
                        <w:t>Structure description</w:t>
                      </w:r>
                    </w:p>
                  </w:txbxContent>
                </v:textbox>
              </v:shape>
            </w:pict>
          </mc:Fallback>
        </mc:AlternateContent>
      </w:r>
    </w:p>
    <w:bookmarkStart w:id="81" w:name="OLE_LINK40"/>
    <w:bookmarkStart w:id="82" w:name="OLE_LINK41"/>
    <w:bookmarkStart w:id="83" w:name="OLE_LINK53"/>
    <w:p w:rsidR="00412F35" w:rsidRPr="004161F9" w:rsidRDefault="008D623B" w:rsidP="00C103F1">
      <w:pPr>
        <w:pStyle w:val="ab"/>
        <w:ind w:left="827" w:firstLineChars="0" w:firstLine="0"/>
        <w:rPr>
          <w:rFonts w:ascii="Arial" w:hAnsi="Arial" w:cs="Arial"/>
          <w:szCs w:val="21"/>
        </w:rPr>
      </w:pPr>
      <w:r w:rsidRPr="004161F9">
        <w:rPr>
          <w:rFonts w:ascii="Arial" w:hAnsi="Arial" w:cs="Arial"/>
          <w:noProof/>
          <w:szCs w:val="21"/>
        </w:rPr>
        <mc:AlternateContent>
          <mc:Choice Requires="wps">
            <w:drawing>
              <wp:anchor distT="0" distB="0" distL="114300" distR="114300" simplePos="0" relativeHeight="251680768" behindDoc="0" locked="0" layoutInCell="1" allowOverlap="1" wp14:anchorId="0989CAE3" wp14:editId="063924A9">
                <wp:simplePos x="0" y="0"/>
                <wp:positionH relativeFrom="column">
                  <wp:posOffset>242570</wp:posOffset>
                </wp:positionH>
                <wp:positionV relativeFrom="paragraph">
                  <wp:posOffset>173355</wp:posOffset>
                </wp:positionV>
                <wp:extent cx="1805305" cy="1158240"/>
                <wp:effectExtent l="0" t="0" r="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187F67" w:rsidRDefault="00296E1F" w:rsidP="00531CDB">
                            <w:pPr>
                              <w:pStyle w:val="ab"/>
                              <w:spacing w:line="280" w:lineRule="exact"/>
                              <w:ind w:leftChars="-60" w:left="15" w:hangingChars="67" w:hanging="141"/>
                              <w:jc w:val="left"/>
                              <w:rPr>
                                <w:kern w:val="0"/>
                              </w:rPr>
                            </w:pPr>
                            <w:r>
                              <w:rPr>
                                <w:rFonts w:hint="eastAsia"/>
                                <w:kern w:val="0"/>
                              </w:rPr>
                              <w:t>1. IR sensor</w:t>
                            </w:r>
                          </w:p>
                          <w:p w:rsidR="00296E1F" w:rsidRDefault="00296E1F" w:rsidP="00531CDB">
                            <w:pPr>
                              <w:pStyle w:val="ab"/>
                              <w:spacing w:line="280" w:lineRule="exact"/>
                              <w:ind w:leftChars="-60" w:left="15" w:hangingChars="67" w:hanging="141"/>
                              <w:jc w:val="left"/>
                              <w:rPr>
                                <w:kern w:val="0"/>
                              </w:rPr>
                            </w:pPr>
                            <w:r>
                              <w:rPr>
                                <w:rFonts w:hint="eastAsia"/>
                                <w:kern w:val="0"/>
                              </w:rPr>
                              <w:t xml:space="preserve">2. </w:t>
                            </w:r>
                            <w:r w:rsidRPr="009271E9">
                              <w:rPr>
                                <w:kern w:val="0"/>
                              </w:rPr>
                              <w:t>Position lamp</w:t>
                            </w:r>
                          </w:p>
                          <w:p w:rsidR="00296E1F" w:rsidRPr="006326A6" w:rsidRDefault="00296E1F" w:rsidP="00531CDB">
                            <w:pPr>
                              <w:pStyle w:val="ab"/>
                              <w:spacing w:line="280" w:lineRule="exact"/>
                              <w:ind w:leftChars="-60" w:left="15" w:hangingChars="67" w:hanging="141"/>
                              <w:jc w:val="left"/>
                              <w:rPr>
                                <w:kern w:val="0"/>
                              </w:rPr>
                            </w:pPr>
                            <w:r>
                              <w:rPr>
                                <w:rFonts w:hint="eastAsia"/>
                                <w:kern w:val="0"/>
                              </w:rPr>
                              <w:t>3. Liquid crystal display (LCD)</w:t>
                            </w:r>
                          </w:p>
                          <w:p w:rsidR="00296E1F" w:rsidRPr="00517265" w:rsidRDefault="00296E1F" w:rsidP="00531CDB">
                            <w:pPr>
                              <w:pStyle w:val="ab"/>
                              <w:spacing w:line="280" w:lineRule="exact"/>
                              <w:ind w:leftChars="-60" w:left="15" w:hangingChars="67" w:hanging="141"/>
                              <w:jc w:val="left"/>
                              <w:rPr>
                                <w:kern w:val="0"/>
                              </w:rPr>
                            </w:pPr>
                            <w:r>
                              <w:rPr>
                                <w:rFonts w:hint="eastAsia"/>
                                <w:kern w:val="0"/>
                              </w:rPr>
                              <w:t xml:space="preserve">4. On/Scan </w:t>
                            </w:r>
                            <w:r w:rsidRPr="00517265">
                              <w:rPr>
                                <w:kern w:val="0"/>
                              </w:rPr>
                              <w:t>button</w:t>
                            </w:r>
                          </w:p>
                          <w:p w:rsidR="00296E1F" w:rsidRPr="00911EA4" w:rsidRDefault="00296E1F" w:rsidP="00531CDB">
                            <w:pPr>
                              <w:pStyle w:val="ab"/>
                              <w:spacing w:line="280" w:lineRule="exact"/>
                              <w:ind w:leftChars="-60" w:left="15" w:hangingChars="67" w:hanging="141"/>
                              <w:jc w:val="left"/>
                              <w:rPr>
                                <w:kern w:val="0"/>
                              </w:rPr>
                            </w:pPr>
                            <w:r>
                              <w:rPr>
                                <w:rFonts w:hint="eastAsia"/>
                                <w:kern w:val="0"/>
                              </w:rPr>
                              <w:t>5. Battery Cover</w:t>
                            </w:r>
                          </w:p>
                          <w:p w:rsidR="00296E1F" w:rsidRPr="00F302A6" w:rsidRDefault="00296E1F" w:rsidP="00F302A6">
                            <w:pPr>
                              <w:spacing w:line="280" w:lineRule="exact"/>
                              <w:ind w:firstLineChars="199" w:firstLine="418"/>
                              <w:jc w:val="left"/>
                              <w:rPr>
                                <w:kern w:val="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89CAE3" id="Text Box 12" o:spid="_x0000_s1029" type="#_x0000_t202" style="position:absolute;left:0;text-align:left;margin-left:19.1pt;margin-top:13.65pt;width:142.15pt;height:91.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" stroked="f">
                <v:textbox style="mso-fit-shape-to-text:t">
                  <w:txbxContent>
                    <w:p w:rsidR="00296E1F" w:rsidRPr="00187F67" w:rsidRDefault="00296E1F" w:rsidP="00531CDB">
                      <w:pPr>
                        <w:pStyle w:val="a7"/>
                        <w:spacing w:line="280" w:lineRule="exact"/>
                        <w:ind w:leftChars="-60" w:left="15" w:hangingChars="67" w:hanging="141"/>
                        <w:jc w:val="left"/>
                        <w:rPr>
                          <w:kern w:val="0"/>
                        </w:rPr>
                      </w:pPr>
                      <w:r>
                        <w:rPr>
                          <w:rFonts w:hint="eastAsia"/>
                          <w:kern w:val="0"/>
                        </w:rPr>
                        <w:t>1. IR sensor</w:t>
                      </w:r>
                    </w:p>
                    <w:p w:rsidR="00296E1F" w:rsidRDefault="00296E1F" w:rsidP="00531CDB">
                      <w:pPr>
                        <w:pStyle w:val="a7"/>
                        <w:spacing w:line="280" w:lineRule="exact"/>
                        <w:ind w:leftChars="-60" w:left="15" w:hangingChars="67" w:hanging="141"/>
                        <w:jc w:val="left"/>
                        <w:rPr>
                          <w:kern w:val="0"/>
                        </w:rPr>
                      </w:pPr>
                      <w:r>
                        <w:rPr>
                          <w:rFonts w:hint="eastAsia"/>
                          <w:kern w:val="0"/>
                        </w:rPr>
                        <w:t xml:space="preserve">2. </w:t>
                      </w:r>
                      <w:r w:rsidRPr="009271E9">
                        <w:rPr>
                          <w:kern w:val="0"/>
                        </w:rPr>
                        <w:t>Position lamp</w:t>
                      </w:r>
                    </w:p>
                    <w:p w:rsidR="00296E1F" w:rsidRPr="006326A6" w:rsidRDefault="00296E1F" w:rsidP="00531CDB">
                      <w:pPr>
                        <w:pStyle w:val="a7"/>
                        <w:spacing w:line="280" w:lineRule="exact"/>
                        <w:ind w:leftChars="-60" w:left="15" w:hangingChars="67" w:hanging="141"/>
                        <w:jc w:val="left"/>
                        <w:rPr>
                          <w:kern w:val="0"/>
                        </w:rPr>
                      </w:pPr>
                      <w:r>
                        <w:rPr>
                          <w:rFonts w:hint="eastAsia"/>
                          <w:kern w:val="0"/>
                        </w:rPr>
                        <w:t>3. Liquid crystal display (LCD)</w:t>
                      </w:r>
                    </w:p>
                    <w:p w:rsidR="00296E1F" w:rsidRPr="00517265" w:rsidRDefault="00296E1F" w:rsidP="00531CDB">
                      <w:pPr>
                        <w:pStyle w:val="a7"/>
                        <w:spacing w:line="280" w:lineRule="exact"/>
                        <w:ind w:leftChars="-60" w:left="15" w:hangingChars="67" w:hanging="141"/>
                        <w:jc w:val="left"/>
                        <w:rPr>
                          <w:kern w:val="0"/>
                        </w:rPr>
                      </w:pPr>
                      <w:r>
                        <w:rPr>
                          <w:rFonts w:hint="eastAsia"/>
                          <w:kern w:val="0"/>
                        </w:rPr>
                        <w:t xml:space="preserve">4. On/Scan </w:t>
                      </w:r>
                      <w:r w:rsidRPr="00517265">
                        <w:rPr>
                          <w:kern w:val="0"/>
                        </w:rPr>
                        <w:t>button</w:t>
                      </w:r>
                    </w:p>
                    <w:p w:rsidR="00296E1F" w:rsidRPr="00911EA4" w:rsidRDefault="00296E1F" w:rsidP="00531CDB">
                      <w:pPr>
                        <w:pStyle w:val="a7"/>
                        <w:spacing w:line="280" w:lineRule="exact"/>
                        <w:ind w:leftChars="-60" w:left="15" w:hangingChars="67" w:hanging="141"/>
                        <w:jc w:val="left"/>
                        <w:rPr>
                          <w:kern w:val="0"/>
                        </w:rPr>
                      </w:pPr>
                      <w:r>
                        <w:rPr>
                          <w:rFonts w:hint="eastAsia"/>
                          <w:kern w:val="0"/>
                        </w:rPr>
                        <w:t>5. Battery Cover</w:t>
                      </w:r>
                    </w:p>
                    <w:p w:rsidR="00296E1F" w:rsidRPr="00F302A6" w:rsidRDefault="00296E1F" w:rsidP="00F302A6">
                      <w:pPr>
                        <w:spacing w:line="280" w:lineRule="exact"/>
                        <w:ind w:firstLineChars="199" w:firstLine="418"/>
                        <w:jc w:val="left"/>
                        <w:rPr>
                          <w:kern w:val="0"/>
                        </w:rPr>
                      </w:pPr>
                    </w:p>
                  </w:txbxContent>
                </v:textbox>
              </v:shape>
            </w:pict>
          </mc:Fallback>
        </mc:AlternateContent>
      </w:r>
      <w:r w:rsidRPr="004161F9">
        <w:rPr>
          <w:rFonts w:ascii="Arial" w:hAnsi="Arial" w:cs="Arial"/>
          <w:noProof/>
          <w:szCs w:val="21"/>
        </w:rPr>
        <mc:AlternateContent>
          <mc:Choice Requires="wps">
            <w:drawing>
              <wp:anchor distT="0" distB="0" distL="114300" distR="114300" simplePos="0" relativeHeight="251681792" behindDoc="0" locked="0" layoutInCell="1" allowOverlap="1" wp14:anchorId="594011BA" wp14:editId="09F4FE77">
                <wp:simplePos x="0" y="0"/>
                <wp:positionH relativeFrom="column">
                  <wp:posOffset>2888615</wp:posOffset>
                </wp:positionH>
                <wp:positionV relativeFrom="paragraph">
                  <wp:posOffset>173355</wp:posOffset>
                </wp:positionV>
                <wp:extent cx="2168525" cy="1276350"/>
                <wp:effectExtent l="0" t="0" r="635" b="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3C779F" w:rsidRDefault="00296E1F" w:rsidP="00181451">
                            <w:pPr>
                              <w:pStyle w:val="ab"/>
                              <w:spacing w:line="280" w:lineRule="exact"/>
                              <w:ind w:leftChars="-60" w:left="15" w:hangingChars="67" w:hanging="141"/>
                              <w:jc w:val="left"/>
                              <w:rPr>
                                <w:kern w:val="0"/>
                              </w:rPr>
                            </w:pPr>
                            <w:r>
                              <w:rPr>
                                <w:rFonts w:hint="eastAsia"/>
                                <w:kern w:val="0"/>
                              </w:rPr>
                              <w:t xml:space="preserve">1. Memory </w:t>
                            </w:r>
                            <w:r>
                              <w:rPr>
                                <w:kern w:val="0"/>
                              </w:rPr>
                              <w:t>indicator</w:t>
                            </w:r>
                          </w:p>
                          <w:p w:rsidR="00296E1F" w:rsidRDefault="00296E1F" w:rsidP="00181451">
                            <w:pPr>
                              <w:pStyle w:val="ab"/>
                              <w:spacing w:line="280" w:lineRule="exact"/>
                              <w:ind w:leftChars="-60" w:left="15" w:hangingChars="67" w:hanging="141"/>
                              <w:jc w:val="left"/>
                              <w:rPr>
                                <w:kern w:val="0"/>
                              </w:rPr>
                            </w:pPr>
                            <w:r>
                              <w:rPr>
                                <w:rFonts w:hint="eastAsia"/>
                                <w:kern w:val="0"/>
                              </w:rPr>
                              <w:t xml:space="preserve">2. </w:t>
                            </w:r>
                            <w:bookmarkStart w:id="84" w:name="OLE_LINK54"/>
                            <w:bookmarkStart w:id="85" w:name="OLE_LINK55"/>
                            <w:r w:rsidRPr="00611F68">
                              <w:rPr>
                                <w:kern w:val="0"/>
                              </w:rPr>
                              <w:t>Data indicator</w:t>
                            </w:r>
                            <w:bookmarkEnd w:id="84"/>
                            <w:bookmarkEnd w:id="85"/>
                          </w:p>
                          <w:p w:rsidR="00296E1F" w:rsidRDefault="00296E1F" w:rsidP="00181451">
                            <w:pPr>
                              <w:pStyle w:val="ab"/>
                              <w:spacing w:line="280" w:lineRule="exact"/>
                              <w:ind w:leftChars="-60" w:left="15" w:hangingChars="67" w:hanging="141"/>
                              <w:jc w:val="left"/>
                              <w:rPr>
                                <w:kern w:val="0"/>
                              </w:rPr>
                            </w:pPr>
                            <w:r>
                              <w:rPr>
                                <w:rFonts w:hint="eastAsia"/>
                                <w:kern w:val="0"/>
                              </w:rPr>
                              <w:t>3.</w:t>
                            </w:r>
                            <w:r w:rsidRPr="00F302A6">
                              <w:rPr>
                                <w:rFonts w:hint="eastAsia"/>
                                <w:kern w:val="0"/>
                              </w:rPr>
                              <w:t xml:space="preserve"> </w:t>
                            </w:r>
                            <w:r>
                              <w:rPr>
                                <w:rFonts w:hint="eastAsia"/>
                                <w:kern w:val="0"/>
                              </w:rPr>
                              <w:t>Indicator of measurement result</w:t>
                            </w:r>
                          </w:p>
                          <w:p w:rsidR="00296E1F" w:rsidRDefault="00296E1F" w:rsidP="00181451">
                            <w:pPr>
                              <w:pStyle w:val="ab"/>
                              <w:spacing w:line="280" w:lineRule="exact"/>
                              <w:ind w:leftChars="-60" w:left="15" w:hangingChars="67" w:hanging="141"/>
                              <w:jc w:val="left"/>
                              <w:rPr>
                                <w:kern w:val="0"/>
                              </w:rPr>
                            </w:pPr>
                            <w:r>
                              <w:rPr>
                                <w:rFonts w:hint="eastAsia"/>
                                <w:kern w:val="0"/>
                              </w:rPr>
                              <w:t>4.Speaker</w:t>
                            </w:r>
                          </w:p>
                          <w:p w:rsidR="00296E1F" w:rsidRDefault="00296E1F" w:rsidP="00181451">
                            <w:pPr>
                              <w:pStyle w:val="ab"/>
                              <w:spacing w:line="280" w:lineRule="exact"/>
                              <w:ind w:leftChars="-60" w:left="15" w:hangingChars="67" w:hanging="141"/>
                              <w:jc w:val="left"/>
                              <w:rPr>
                                <w:kern w:val="0"/>
                              </w:rPr>
                            </w:pPr>
                            <w:r>
                              <w:rPr>
                                <w:rFonts w:hint="eastAsia"/>
                                <w:kern w:val="0"/>
                              </w:rPr>
                              <w:t>5.</w:t>
                            </w:r>
                            <w:r w:rsidRPr="00F302A6">
                              <w:rPr>
                                <w:kern w:val="0"/>
                              </w:rPr>
                              <w:t xml:space="preserve"> </w:t>
                            </w:r>
                            <w:r w:rsidRPr="008B7BA7">
                              <w:rPr>
                                <w:kern w:val="0"/>
                              </w:rPr>
                              <w:t>Battery indicator</w:t>
                            </w:r>
                          </w:p>
                          <w:p w:rsidR="00296E1F" w:rsidRDefault="00296E1F" w:rsidP="00181451">
                            <w:pPr>
                              <w:pStyle w:val="ab"/>
                              <w:spacing w:line="280" w:lineRule="exact"/>
                              <w:ind w:leftChars="-60" w:left="15" w:hangingChars="67" w:hanging="141"/>
                              <w:jc w:val="left"/>
                            </w:pPr>
                            <w:r>
                              <w:rPr>
                                <w:rFonts w:hint="eastAsia"/>
                                <w:kern w:val="0"/>
                              </w:rPr>
                              <w:t>6.Unit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4011BA" id="Text Box 47" o:spid="_x0000_s1030" type="#_x0000_t202" style="position:absolute;left:0;text-align:left;margin-left:227.45pt;margin-top:13.65pt;width:170.75pt;height:100.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L0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" stroked="f">
                <v:textbox>
                  <w:txbxContent>
                    <w:p w:rsidR="00296E1F" w:rsidRPr="003C779F" w:rsidRDefault="00296E1F" w:rsidP="00181451">
                      <w:pPr>
                        <w:pStyle w:val="a7"/>
                        <w:spacing w:line="280" w:lineRule="exact"/>
                        <w:ind w:leftChars="-60" w:left="15" w:hangingChars="67" w:hanging="141"/>
                        <w:jc w:val="left"/>
                        <w:rPr>
                          <w:kern w:val="0"/>
                        </w:rPr>
                      </w:pPr>
                      <w:r>
                        <w:rPr>
                          <w:rFonts w:hint="eastAsia"/>
                          <w:kern w:val="0"/>
                        </w:rPr>
                        <w:t xml:space="preserve">1. Memory </w:t>
                      </w:r>
                      <w:r>
                        <w:rPr>
                          <w:kern w:val="0"/>
                        </w:rPr>
                        <w:t>indicator</w:t>
                      </w:r>
                    </w:p>
                    <w:p w:rsidR="00296E1F" w:rsidRDefault="00296E1F" w:rsidP="00181451">
                      <w:pPr>
                        <w:pStyle w:val="a7"/>
                        <w:spacing w:line="280" w:lineRule="exact"/>
                        <w:ind w:leftChars="-60" w:left="15" w:hangingChars="67" w:hanging="141"/>
                        <w:jc w:val="left"/>
                        <w:rPr>
                          <w:kern w:val="0"/>
                        </w:rPr>
                      </w:pPr>
                      <w:r>
                        <w:rPr>
                          <w:rFonts w:hint="eastAsia"/>
                          <w:kern w:val="0"/>
                        </w:rPr>
                        <w:t xml:space="preserve">2. </w:t>
                      </w:r>
                      <w:bookmarkStart w:id="102" w:name="OLE_LINK54"/>
                      <w:bookmarkStart w:id="103" w:name="OLE_LINK55"/>
                      <w:r w:rsidRPr="00611F68">
                        <w:rPr>
                          <w:kern w:val="0"/>
                        </w:rPr>
                        <w:t>Data indicator</w:t>
                      </w:r>
                      <w:bookmarkEnd w:id="102"/>
                      <w:bookmarkEnd w:id="103"/>
                    </w:p>
                    <w:p w:rsidR="00296E1F" w:rsidRDefault="00296E1F" w:rsidP="00181451">
                      <w:pPr>
                        <w:pStyle w:val="a7"/>
                        <w:spacing w:line="280" w:lineRule="exact"/>
                        <w:ind w:leftChars="-60" w:left="15" w:hangingChars="67" w:hanging="141"/>
                        <w:jc w:val="left"/>
                        <w:rPr>
                          <w:kern w:val="0"/>
                        </w:rPr>
                      </w:pPr>
                      <w:r>
                        <w:rPr>
                          <w:rFonts w:hint="eastAsia"/>
                          <w:kern w:val="0"/>
                        </w:rPr>
                        <w:t>3.</w:t>
                      </w:r>
                      <w:r w:rsidRPr="00F302A6">
                        <w:rPr>
                          <w:rFonts w:hint="eastAsia"/>
                          <w:kern w:val="0"/>
                        </w:rPr>
                        <w:t xml:space="preserve"> </w:t>
                      </w:r>
                      <w:r>
                        <w:rPr>
                          <w:rFonts w:hint="eastAsia"/>
                          <w:kern w:val="0"/>
                        </w:rPr>
                        <w:t>Indicator of measurement result</w:t>
                      </w:r>
                    </w:p>
                    <w:p w:rsidR="00296E1F" w:rsidRDefault="00296E1F" w:rsidP="00181451">
                      <w:pPr>
                        <w:pStyle w:val="a7"/>
                        <w:spacing w:line="280" w:lineRule="exact"/>
                        <w:ind w:leftChars="-60" w:left="15" w:hangingChars="67" w:hanging="141"/>
                        <w:jc w:val="left"/>
                        <w:rPr>
                          <w:kern w:val="0"/>
                        </w:rPr>
                      </w:pPr>
                      <w:proofErr w:type="gramStart"/>
                      <w:r>
                        <w:rPr>
                          <w:rFonts w:hint="eastAsia"/>
                          <w:kern w:val="0"/>
                        </w:rPr>
                        <w:t>4.Speaker</w:t>
                      </w:r>
                      <w:proofErr w:type="gramEnd"/>
                    </w:p>
                    <w:p w:rsidR="00296E1F" w:rsidRDefault="00296E1F" w:rsidP="00181451">
                      <w:pPr>
                        <w:pStyle w:val="a7"/>
                        <w:spacing w:line="280" w:lineRule="exact"/>
                        <w:ind w:leftChars="-60" w:left="15" w:hangingChars="67" w:hanging="141"/>
                        <w:jc w:val="left"/>
                        <w:rPr>
                          <w:kern w:val="0"/>
                        </w:rPr>
                      </w:pPr>
                      <w:r>
                        <w:rPr>
                          <w:rFonts w:hint="eastAsia"/>
                          <w:kern w:val="0"/>
                        </w:rPr>
                        <w:t>5.</w:t>
                      </w:r>
                      <w:r w:rsidRPr="00F302A6">
                        <w:rPr>
                          <w:kern w:val="0"/>
                        </w:rPr>
                        <w:t xml:space="preserve"> </w:t>
                      </w:r>
                      <w:r w:rsidRPr="008B7BA7">
                        <w:rPr>
                          <w:kern w:val="0"/>
                        </w:rPr>
                        <w:t>Battery indicator</w:t>
                      </w:r>
                    </w:p>
                    <w:p w:rsidR="00296E1F" w:rsidRDefault="00296E1F" w:rsidP="00181451">
                      <w:pPr>
                        <w:pStyle w:val="a7"/>
                        <w:spacing w:line="280" w:lineRule="exact"/>
                        <w:ind w:leftChars="-60" w:left="15" w:hangingChars="67" w:hanging="141"/>
                        <w:jc w:val="left"/>
                      </w:pPr>
                      <w:proofErr w:type="gramStart"/>
                      <w:r>
                        <w:rPr>
                          <w:rFonts w:hint="eastAsia"/>
                          <w:kern w:val="0"/>
                        </w:rPr>
                        <w:t>6.Unit</w:t>
                      </w:r>
                      <w:proofErr w:type="gramEnd"/>
                    </w:p>
                  </w:txbxContent>
                </v:textbox>
              </v:shape>
            </w:pict>
          </mc:Fallback>
        </mc:AlternateContent>
      </w:r>
      <w:bookmarkEnd w:id="81"/>
      <w:bookmarkEnd w:id="82"/>
      <w:bookmarkEnd w:id="83"/>
    </w:p>
    <w:p w:rsidR="00412F35" w:rsidRPr="004161F9" w:rsidRDefault="00412F35" w:rsidP="00C103F1">
      <w:pPr>
        <w:pStyle w:val="ab"/>
        <w:ind w:left="827" w:firstLineChars="0" w:firstLine="0"/>
        <w:rPr>
          <w:rFonts w:ascii="Arial" w:hAnsi="Arial" w:cs="Arial"/>
          <w:szCs w:val="21"/>
        </w:rPr>
      </w:pPr>
    </w:p>
    <w:p w:rsidR="00412F35" w:rsidRPr="004161F9" w:rsidRDefault="00412F35" w:rsidP="00C103F1">
      <w:pPr>
        <w:pStyle w:val="ab"/>
        <w:ind w:left="827" w:firstLineChars="0" w:firstLine="0"/>
        <w:rPr>
          <w:rFonts w:ascii="Arial" w:hAnsi="Arial" w:cs="Arial"/>
          <w:szCs w:val="21"/>
        </w:rPr>
      </w:pPr>
    </w:p>
    <w:p w:rsidR="00412F35" w:rsidRPr="004161F9" w:rsidRDefault="00412F35" w:rsidP="00C103F1">
      <w:pPr>
        <w:pStyle w:val="ab"/>
        <w:ind w:left="827" w:firstLineChars="0" w:firstLine="0"/>
        <w:rPr>
          <w:rFonts w:ascii="Arial" w:hAnsi="Arial" w:cs="Arial"/>
          <w:szCs w:val="21"/>
        </w:rPr>
      </w:pPr>
    </w:p>
    <w:p w:rsidR="00412F35" w:rsidRPr="004161F9" w:rsidRDefault="00412F35" w:rsidP="00C103F1">
      <w:pPr>
        <w:pStyle w:val="ab"/>
        <w:ind w:left="827" w:firstLineChars="0" w:firstLine="0"/>
        <w:rPr>
          <w:rFonts w:ascii="Arial" w:hAnsi="Arial" w:cs="Arial"/>
          <w:szCs w:val="21"/>
        </w:rPr>
      </w:pPr>
    </w:p>
    <w:p w:rsidR="007A2AFE" w:rsidRPr="004161F9" w:rsidRDefault="007A2AFE" w:rsidP="00C103F1">
      <w:pPr>
        <w:pStyle w:val="ab"/>
        <w:ind w:left="827" w:firstLineChars="0" w:firstLine="0"/>
        <w:rPr>
          <w:rFonts w:ascii="Arial" w:hAnsi="Arial" w:cs="Arial"/>
          <w:szCs w:val="21"/>
        </w:rPr>
      </w:pPr>
    </w:p>
    <w:p w:rsidR="00D14C06" w:rsidRPr="004161F9" w:rsidRDefault="00D14C06" w:rsidP="00C103F1">
      <w:pPr>
        <w:pStyle w:val="ab"/>
        <w:ind w:left="827" w:firstLineChars="0" w:firstLine="0"/>
        <w:rPr>
          <w:rFonts w:ascii="Arial" w:hAnsi="Arial" w:cs="Arial"/>
          <w:szCs w:val="21"/>
        </w:rPr>
      </w:pPr>
    </w:p>
    <w:p w:rsidR="00D14C06" w:rsidRPr="004161F9" w:rsidRDefault="00D14C06" w:rsidP="00F302A6">
      <w:pPr>
        <w:rPr>
          <w:rFonts w:ascii="Arial" w:hAnsi="Arial" w:cs="Arial"/>
          <w:szCs w:val="21"/>
        </w:rPr>
      </w:pPr>
    </w:p>
    <w:p w:rsidR="00D14C06" w:rsidRPr="004161F9" w:rsidRDefault="00D14C06" w:rsidP="00C103F1">
      <w:pPr>
        <w:pStyle w:val="ab"/>
        <w:ind w:left="827" w:firstLineChars="0" w:firstLine="0"/>
        <w:rPr>
          <w:rFonts w:ascii="Arial" w:hAnsi="Arial" w:cs="Arial"/>
          <w:szCs w:val="21"/>
        </w:rPr>
      </w:pPr>
    </w:p>
    <w:p w:rsidR="00D14C06" w:rsidRPr="004161F9" w:rsidRDefault="00D14C06" w:rsidP="00C103F1">
      <w:pPr>
        <w:pStyle w:val="ab"/>
        <w:ind w:left="827" w:firstLineChars="0" w:firstLine="0"/>
        <w:rPr>
          <w:rFonts w:ascii="Arial" w:hAnsi="Arial" w:cs="Arial"/>
          <w:szCs w:val="21"/>
        </w:rPr>
      </w:pPr>
    </w:p>
    <w:p w:rsidR="00D14C06" w:rsidRPr="004161F9" w:rsidRDefault="00D14C06" w:rsidP="00C103F1">
      <w:pPr>
        <w:pStyle w:val="ab"/>
        <w:ind w:left="827" w:firstLineChars="0" w:firstLine="0"/>
        <w:rPr>
          <w:rFonts w:ascii="Arial" w:hAnsi="Arial" w:cs="Arial"/>
          <w:szCs w:val="21"/>
        </w:rPr>
      </w:pPr>
    </w:p>
    <w:bookmarkEnd w:id="67"/>
    <w:bookmarkEnd w:id="68"/>
    <w:p w:rsidR="005B7EA0" w:rsidRPr="004161F9" w:rsidRDefault="00DB7FA6" w:rsidP="00C103F1">
      <w:pPr>
        <w:pStyle w:val="4"/>
        <w:spacing w:line="240" w:lineRule="auto"/>
        <w:rPr>
          <w:rFonts w:ascii="Arial" w:eastAsiaTheme="minorEastAsia" w:hAnsi="Arial" w:cs="Arial"/>
        </w:rPr>
      </w:pPr>
      <w:r w:rsidRPr="004161F9">
        <w:rPr>
          <w:rFonts w:ascii="Arial" w:hAnsi="Arial" w:cs="Arial"/>
        </w:rPr>
        <w:lastRenderedPageBreak/>
        <w:t>Thermometer Applications</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118"/>
        <w:gridCol w:w="709"/>
        <w:gridCol w:w="1276"/>
        <w:gridCol w:w="708"/>
        <w:gridCol w:w="1276"/>
      </w:tblGrid>
      <w:tr w:rsidR="00B418FD" w:rsidRPr="004161F9" w:rsidTr="00897981">
        <w:trPr>
          <w:trHeight w:val="395"/>
        </w:trPr>
        <w:tc>
          <w:tcPr>
            <w:tcW w:w="1844" w:type="dxa"/>
            <w:vMerge w:val="restart"/>
            <w:shd w:val="clear" w:color="auto" w:fill="BFBFBF" w:themeFill="background1" w:themeFillShade="BF"/>
            <w:vAlign w:val="center"/>
          </w:tcPr>
          <w:p w:rsidR="00B418FD" w:rsidRPr="004161F9" w:rsidRDefault="00B418FD" w:rsidP="00C103F1">
            <w:pPr>
              <w:jc w:val="center"/>
              <w:rPr>
                <w:rFonts w:ascii="Arial" w:hAnsi="Arial" w:cs="Arial"/>
                <w:b/>
                <w:sz w:val="22"/>
                <w:szCs w:val="21"/>
              </w:rPr>
            </w:pPr>
            <w:r w:rsidRPr="004161F9">
              <w:rPr>
                <w:rFonts w:ascii="Arial" w:hAnsi="Arial" w:cs="Arial"/>
                <w:b/>
                <w:sz w:val="22"/>
                <w:szCs w:val="21"/>
              </w:rPr>
              <w:t>Thermometer</w:t>
            </w:r>
          </w:p>
          <w:p w:rsidR="00B418FD" w:rsidRPr="004161F9" w:rsidRDefault="00B418FD" w:rsidP="00C103F1">
            <w:pPr>
              <w:jc w:val="center"/>
              <w:rPr>
                <w:rFonts w:ascii="Arial" w:hAnsi="Arial" w:cs="Arial"/>
                <w:b/>
                <w:sz w:val="22"/>
                <w:szCs w:val="21"/>
              </w:rPr>
            </w:pPr>
            <w:r w:rsidRPr="004161F9">
              <w:rPr>
                <w:rFonts w:ascii="Arial" w:hAnsi="Arial" w:cs="Arial"/>
                <w:b/>
                <w:sz w:val="22"/>
                <w:szCs w:val="21"/>
              </w:rPr>
              <w:t>Model Number</w:t>
            </w:r>
          </w:p>
        </w:tc>
        <w:tc>
          <w:tcPr>
            <w:tcW w:w="3118" w:type="dxa"/>
            <w:vMerge w:val="restart"/>
            <w:shd w:val="clear" w:color="auto" w:fill="BFBFBF" w:themeFill="background1" w:themeFillShade="BF"/>
            <w:vAlign w:val="center"/>
          </w:tcPr>
          <w:p w:rsidR="00B418FD" w:rsidRPr="004161F9" w:rsidRDefault="00B418FD" w:rsidP="00C103F1">
            <w:pPr>
              <w:jc w:val="center"/>
              <w:rPr>
                <w:rFonts w:ascii="Arial" w:hAnsi="Arial" w:cs="Arial"/>
                <w:b/>
                <w:sz w:val="22"/>
                <w:szCs w:val="21"/>
              </w:rPr>
            </w:pPr>
            <w:r w:rsidRPr="004161F9">
              <w:rPr>
                <w:rFonts w:ascii="Arial" w:hAnsi="Arial" w:cs="Arial"/>
                <w:b/>
                <w:sz w:val="22"/>
                <w:szCs w:val="21"/>
              </w:rPr>
              <w:t>Thermometer</w:t>
            </w:r>
          </w:p>
          <w:p w:rsidR="00B418FD" w:rsidRPr="004161F9" w:rsidRDefault="00B418FD" w:rsidP="00C103F1">
            <w:pPr>
              <w:jc w:val="center"/>
              <w:rPr>
                <w:rFonts w:ascii="Arial" w:hAnsi="Arial" w:cs="Arial"/>
                <w:b/>
                <w:sz w:val="22"/>
                <w:szCs w:val="21"/>
              </w:rPr>
            </w:pPr>
            <w:r w:rsidRPr="004161F9">
              <w:rPr>
                <w:rFonts w:ascii="Arial" w:hAnsi="Arial" w:cs="Arial"/>
                <w:b/>
                <w:sz w:val="22"/>
                <w:szCs w:val="21"/>
              </w:rPr>
              <w:t>Style</w:t>
            </w:r>
          </w:p>
        </w:tc>
        <w:tc>
          <w:tcPr>
            <w:tcW w:w="1985" w:type="dxa"/>
            <w:gridSpan w:val="2"/>
            <w:shd w:val="clear" w:color="auto" w:fill="BFBFBF" w:themeFill="background1" w:themeFillShade="BF"/>
            <w:vAlign w:val="center"/>
          </w:tcPr>
          <w:p w:rsidR="00B418FD" w:rsidRPr="004161F9" w:rsidRDefault="00B418FD" w:rsidP="00C103F1">
            <w:pPr>
              <w:jc w:val="center"/>
              <w:rPr>
                <w:rFonts w:ascii="Arial" w:hAnsi="Arial" w:cs="Arial"/>
                <w:b/>
                <w:sz w:val="22"/>
                <w:szCs w:val="21"/>
              </w:rPr>
            </w:pPr>
            <w:r w:rsidRPr="004161F9">
              <w:rPr>
                <w:rFonts w:ascii="Arial" w:hAnsi="Arial" w:cs="Arial"/>
                <w:b/>
                <w:sz w:val="22"/>
                <w:szCs w:val="21"/>
              </w:rPr>
              <w:t>Adult</w:t>
            </w:r>
          </w:p>
        </w:tc>
        <w:tc>
          <w:tcPr>
            <w:tcW w:w="1984" w:type="dxa"/>
            <w:gridSpan w:val="2"/>
            <w:shd w:val="clear" w:color="auto" w:fill="BFBFBF" w:themeFill="background1" w:themeFillShade="BF"/>
            <w:vAlign w:val="center"/>
          </w:tcPr>
          <w:p w:rsidR="00B418FD" w:rsidRPr="004161F9" w:rsidRDefault="00B418FD" w:rsidP="00C103F1">
            <w:pPr>
              <w:jc w:val="center"/>
              <w:rPr>
                <w:rFonts w:ascii="Arial" w:hAnsi="Arial" w:cs="Arial"/>
                <w:b/>
                <w:sz w:val="22"/>
                <w:szCs w:val="21"/>
              </w:rPr>
            </w:pPr>
            <w:r w:rsidRPr="004161F9">
              <w:rPr>
                <w:rFonts w:ascii="Arial" w:hAnsi="Arial" w:cs="Arial"/>
                <w:b/>
                <w:sz w:val="22"/>
                <w:szCs w:val="21"/>
              </w:rPr>
              <w:t>Pediatric</w:t>
            </w:r>
          </w:p>
        </w:tc>
      </w:tr>
      <w:tr w:rsidR="00C135F5" w:rsidRPr="004161F9" w:rsidTr="00897981">
        <w:trPr>
          <w:trHeight w:val="389"/>
        </w:trPr>
        <w:tc>
          <w:tcPr>
            <w:tcW w:w="1844" w:type="dxa"/>
            <w:vMerge/>
            <w:shd w:val="clear" w:color="auto" w:fill="BFBFBF" w:themeFill="background1" w:themeFillShade="BF"/>
            <w:vAlign w:val="center"/>
          </w:tcPr>
          <w:p w:rsidR="0070081E" w:rsidRPr="004161F9" w:rsidRDefault="0070081E">
            <w:pPr>
              <w:spacing w:beforeLines="50" w:before="156"/>
              <w:jc w:val="center"/>
              <w:rPr>
                <w:rFonts w:ascii="Arial" w:hAnsi="Arial" w:cs="Arial"/>
                <w:b/>
                <w:bCs/>
                <w:kern w:val="44"/>
                <w:sz w:val="22"/>
                <w:szCs w:val="21"/>
              </w:rPr>
              <w:pPrChange w:id="86" w:author="xbany" w:date="2018-09-20T07:47:00Z">
                <w:pPr>
                  <w:keepNext/>
                  <w:keepLines/>
                  <w:spacing w:beforeLines="50" w:before="156" w:after="330" w:line="578" w:lineRule="auto"/>
                  <w:jc w:val="center"/>
                </w:pPr>
              </w:pPrChange>
            </w:pPr>
            <w:bookmarkStart w:id="87" w:name="_Hlk394306723"/>
          </w:p>
        </w:tc>
        <w:tc>
          <w:tcPr>
            <w:tcW w:w="3118" w:type="dxa"/>
            <w:vMerge/>
            <w:shd w:val="clear" w:color="auto" w:fill="BFBFBF" w:themeFill="background1" w:themeFillShade="BF"/>
            <w:vAlign w:val="center"/>
          </w:tcPr>
          <w:p w:rsidR="00C135F5" w:rsidRPr="004161F9" w:rsidRDefault="00C135F5" w:rsidP="00C103F1">
            <w:pPr>
              <w:jc w:val="center"/>
              <w:rPr>
                <w:rFonts w:ascii="Arial" w:hAnsi="Arial" w:cs="Arial"/>
                <w:b/>
                <w:sz w:val="22"/>
                <w:szCs w:val="21"/>
              </w:rPr>
            </w:pPr>
          </w:p>
        </w:tc>
        <w:tc>
          <w:tcPr>
            <w:tcW w:w="709" w:type="dxa"/>
            <w:shd w:val="clear" w:color="auto" w:fill="BFBFBF" w:themeFill="background1" w:themeFillShade="BF"/>
            <w:vAlign w:val="center"/>
          </w:tcPr>
          <w:p w:rsidR="00C135F5" w:rsidRPr="004161F9" w:rsidRDefault="005A2F4B" w:rsidP="00C103F1">
            <w:pPr>
              <w:jc w:val="center"/>
              <w:rPr>
                <w:rFonts w:ascii="Arial" w:hAnsi="Arial" w:cs="Arial"/>
                <w:b/>
                <w:sz w:val="22"/>
                <w:szCs w:val="21"/>
              </w:rPr>
            </w:pPr>
            <w:bookmarkStart w:id="88" w:name="OLE_LINK23"/>
            <w:bookmarkStart w:id="89" w:name="OLE_LINK24"/>
            <w:r w:rsidRPr="004161F9">
              <w:rPr>
                <w:rFonts w:ascii="Arial" w:hAnsi="Arial" w:cs="Arial"/>
                <w:b/>
                <w:sz w:val="22"/>
                <w:szCs w:val="21"/>
              </w:rPr>
              <w:t>Ear</w:t>
            </w:r>
            <w:bookmarkEnd w:id="88"/>
            <w:bookmarkEnd w:id="89"/>
          </w:p>
        </w:tc>
        <w:tc>
          <w:tcPr>
            <w:tcW w:w="1276" w:type="dxa"/>
            <w:shd w:val="clear" w:color="auto" w:fill="BFBFBF" w:themeFill="background1" w:themeFillShade="BF"/>
            <w:vAlign w:val="center"/>
          </w:tcPr>
          <w:p w:rsidR="00C135F5" w:rsidRPr="004161F9" w:rsidRDefault="005B003D" w:rsidP="00C103F1">
            <w:pPr>
              <w:jc w:val="center"/>
              <w:rPr>
                <w:rFonts w:ascii="Arial" w:hAnsi="Arial" w:cs="Arial"/>
                <w:b/>
                <w:sz w:val="22"/>
                <w:szCs w:val="21"/>
              </w:rPr>
            </w:pPr>
            <w:r w:rsidRPr="004161F9">
              <w:rPr>
                <w:rFonts w:ascii="Arial" w:hAnsi="Arial" w:cs="Arial"/>
                <w:b/>
                <w:sz w:val="22"/>
                <w:szCs w:val="21"/>
              </w:rPr>
              <w:t>F</w:t>
            </w:r>
            <w:r w:rsidR="005A2F4B" w:rsidRPr="004161F9">
              <w:rPr>
                <w:rFonts w:ascii="Arial" w:hAnsi="Arial" w:cs="Arial"/>
                <w:b/>
                <w:sz w:val="22"/>
                <w:szCs w:val="21"/>
              </w:rPr>
              <w:t>orehead</w:t>
            </w:r>
          </w:p>
        </w:tc>
        <w:tc>
          <w:tcPr>
            <w:tcW w:w="708" w:type="dxa"/>
            <w:shd w:val="clear" w:color="auto" w:fill="BFBFBF" w:themeFill="background1" w:themeFillShade="BF"/>
            <w:vAlign w:val="center"/>
          </w:tcPr>
          <w:p w:rsidR="00C135F5" w:rsidRPr="004161F9" w:rsidRDefault="009A46E8" w:rsidP="00C103F1">
            <w:pPr>
              <w:jc w:val="center"/>
              <w:rPr>
                <w:rFonts w:ascii="Arial" w:hAnsi="Arial" w:cs="Arial"/>
                <w:b/>
                <w:sz w:val="22"/>
                <w:szCs w:val="21"/>
              </w:rPr>
            </w:pPr>
            <w:r w:rsidRPr="004161F9">
              <w:rPr>
                <w:rFonts w:ascii="Arial" w:hAnsi="Arial" w:cs="Arial"/>
                <w:b/>
                <w:sz w:val="22"/>
                <w:szCs w:val="21"/>
              </w:rPr>
              <w:t>Ear</w:t>
            </w:r>
          </w:p>
        </w:tc>
        <w:tc>
          <w:tcPr>
            <w:tcW w:w="1276" w:type="dxa"/>
            <w:shd w:val="clear" w:color="auto" w:fill="BFBFBF" w:themeFill="background1" w:themeFillShade="BF"/>
            <w:vAlign w:val="center"/>
          </w:tcPr>
          <w:p w:rsidR="00C135F5" w:rsidRPr="004161F9" w:rsidRDefault="009A46E8" w:rsidP="00C103F1">
            <w:pPr>
              <w:jc w:val="center"/>
              <w:rPr>
                <w:rFonts w:ascii="Arial" w:hAnsi="Arial" w:cs="Arial"/>
                <w:b/>
                <w:sz w:val="22"/>
                <w:szCs w:val="21"/>
              </w:rPr>
            </w:pPr>
            <w:r w:rsidRPr="004161F9">
              <w:rPr>
                <w:rFonts w:ascii="Arial" w:hAnsi="Arial" w:cs="Arial"/>
                <w:b/>
                <w:sz w:val="22"/>
                <w:szCs w:val="21"/>
              </w:rPr>
              <w:t>Forehead</w:t>
            </w:r>
          </w:p>
        </w:tc>
      </w:tr>
      <w:tr w:rsidR="000C69B1" w:rsidRPr="004161F9" w:rsidTr="00897981">
        <w:trPr>
          <w:trHeight w:val="413"/>
        </w:trPr>
        <w:tc>
          <w:tcPr>
            <w:tcW w:w="1844" w:type="dxa"/>
            <w:vAlign w:val="center"/>
          </w:tcPr>
          <w:p w:rsidR="000C69B1" w:rsidRPr="004161F9" w:rsidRDefault="000C69B1" w:rsidP="00897981">
            <w:pPr>
              <w:jc w:val="center"/>
              <w:rPr>
                <w:rFonts w:ascii="Arial" w:hAnsi="Arial" w:cs="Arial"/>
                <w:b/>
                <w:sz w:val="22"/>
                <w:szCs w:val="21"/>
              </w:rPr>
            </w:pPr>
            <w:bookmarkStart w:id="90" w:name="_Hlk394306897"/>
            <w:bookmarkEnd w:id="87"/>
            <w:r w:rsidRPr="004161F9">
              <w:rPr>
                <w:rFonts w:ascii="Arial" w:hAnsi="Arial" w:cs="Arial"/>
                <w:sz w:val="22"/>
                <w:szCs w:val="20"/>
              </w:rPr>
              <w:t>HTD88</w:t>
            </w:r>
            <w:r w:rsidR="00897981" w:rsidRPr="004161F9">
              <w:rPr>
                <w:rFonts w:ascii="Arial" w:hAnsi="Arial" w:cs="Arial" w:hint="eastAsia"/>
                <w:sz w:val="22"/>
                <w:szCs w:val="20"/>
              </w:rPr>
              <w:t>23US</w:t>
            </w:r>
          </w:p>
        </w:tc>
        <w:tc>
          <w:tcPr>
            <w:tcW w:w="3118" w:type="dxa"/>
            <w:vAlign w:val="center"/>
          </w:tcPr>
          <w:p w:rsidR="000C69B1" w:rsidRPr="004161F9" w:rsidRDefault="000C69B1" w:rsidP="00897981">
            <w:pPr>
              <w:jc w:val="left"/>
              <w:rPr>
                <w:rFonts w:ascii="Arial" w:eastAsia="黑体" w:hAnsi="Arial" w:cs="Arial"/>
                <w:bCs/>
                <w:kern w:val="0"/>
                <w:sz w:val="22"/>
                <w:szCs w:val="16"/>
              </w:rPr>
            </w:pPr>
            <w:r w:rsidRPr="004161F9">
              <w:rPr>
                <w:rFonts w:ascii="Arial" w:eastAsia="黑体" w:hAnsi="Arial" w:cs="Arial"/>
                <w:bCs/>
                <w:kern w:val="0"/>
                <w:sz w:val="22"/>
                <w:szCs w:val="16"/>
              </w:rPr>
              <w:t>Non Contact Infrared Body Thermometer</w:t>
            </w:r>
          </w:p>
        </w:tc>
        <w:tc>
          <w:tcPr>
            <w:tcW w:w="709" w:type="dxa"/>
            <w:vAlign w:val="center"/>
          </w:tcPr>
          <w:p w:rsidR="000C69B1" w:rsidRPr="004161F9" w:rsidRDefault="000C69B1" w:rsidP="00C103F1">
            <w:pPr>
              <w:jc w:val="center"/>
              <w:rPr>
                <w:rFonts w:ascii="Arial" w:hAnsi="Arial" w:cs="Arial"/>
                <w:b/>
                <w:sz w:val="22"/>
                <w:szCs w:val="21"/>
              </w:rPr>
            </w:pPr>
          </w:p>
        </w:tc>
        <w:tc>
          <w:tcPr>
            <w:tcW w:w="1276" w:type="dxa"/>
            <w:vAlign w:val="center"/>
          </w:tcPr>
          <w:p w:rsidR="000C69B1" w:rsidRPr="004161F9" w:rsidRDefault="000C69B1" w:rsidP="00C103F1">
            <w:pPr>
              <w:jc w:val="center"/>
              <w:rPr>
                <w:rFonts w:ascii="Arial" w:hAnsi="Arial" w:cs="Arial"/>
                <w:b/>
                <w:sz w:val="22"/>
                <w:szCs w:val="21"/>
              </w:rPr>
            </w:pPr>
            <w:r w:rsidRPr="004161F9">
              <w:rPr>
                <w:rFonts w:ascii="Arial" w:hAnsi="Arial" w:cs="Arial"/>
                <w:b/>
                <w:sz w:val="22"/>
                <w:szCs w:val="21"/>
              </w:rPr>
              <w:t>√</w:t>
            </w:r>
          </w:p>
        </w:tc>
        <w:tc>
          <w:tcPr>
            <w:tcW w:w="708" w:type="dxa"/>
            <w:vAlign w:val="center"/>
          </w:tcPr>
          <w:p w:rsidR="000C69B1" w:rsidRPr="004161F9" w:rsidRDefault="000C69B1" w:rsidP="00C103F1">
            <w:pPr>
              <w:jc w:val="center"/>
              <w:rPr>
                <w:rFonts w:ascii="Arial" w:hAnsi="Arial" w:cs="Arial"/>
                <w:b/>
                <w:sz w:val="22"/>
                <w:szCs w:val="21"/>
              </w:rPr>
            </w:pPr>
          </w:p>
        </w:tc>
        <w:tc>
          <w:tcPr>
            <w:tcW w:w="1276" w:type="dxa"/>
            <w:vAlign w:val="center"/>
          </w:tcPr>
          <w:p w:rsidR="000C69B1" w:rsidRPr="004161F9" w:rsidRDefault="000C69B1" w:rsidP="00C103F1">
            <w:pPr>
              <w:jc w:val="center"/>
              <w:rPr>
                <w:rFonts w:ascii="Arial" w:hAnsi="Arial" w:cs="Arial"/>
                <w:b/>
                <w:sz w:val="22"/>
                <w:szCs w:val="21"/>
              </w:rPr>
            </w:pPr>
            <w:r w:rsidRPr="004161F9">
              <w:rPr>
                <w:rFonts w:ascii="Arial" w:hAnsi="Arial" w:cs="Arial"/>
                <w:b/>
                <w:sz w:val="22"/>
                <w:szCs w:val="21"/>
              </w:rPr>
              <w:t>√</w:t>
            </w:r>
          </w:p>
        </w:tc>
      </w:tr>
    </w:tbl>
    <w:p w:rsidR="000A4346" w:rsidRPr="004161F9" w:rsidRDefault="000A4346" w:rsidP="00C103F1">
      <w:pPr>
        <w:pStyle w:val="4"/>
        <w:spacing w:before="240" w:line="240" w:lineRule="auto"/>
        <w:rPr>
          <w:rFonts w:ascii="Arial" w:eastAsiaTheme="minorEastAsia" w:hAnsi="Arial" w:cs="Arial"/>
          <w:b w:val="0"/>
        </w:rPr>
      </w:pPr>
      <w:bookmarkStart w:id="91" w:name="_Toc339375196"/>
      <w:bookmarkStart w:id="92" w:name="OLE_LINK58"/>
      <w:bookmarkStart w:id="93" w:name="OLE_LINK59"/>
      <w:bookmarkStart w:id="94" w:name="OLE_LINK216"/>
      <w:bookmarkEnd w:id="90"/>
      <w:r w:rsidRPr="004161F9">
        <w:rPr>
          <w:rFonts w:ascii="Arial" w:hAnsi="Arial" w:cs="Arial"/>
        </w:rPr>
        <w:t>Equipment Symbols</w:t>
      </w:r>
      <w:bookmarkEnd w:id="91"/>
      <w:r w:rsidR="00AE3654" w:rsidRPr="004161F9">
        <w:rPr>
          <w:rFonts w:asciiTheme="minorEastAsia" w:eastAsiaTheme="minorEastAsia" w:hAnsiTheme="minorEastAsia" w:cs="Arial" w:hint="eastAsia"/>
        </w:rPr>
        <w:t xml:space="preserve"> </w:t>
      </w:r>
    </w:p>
    <w:tbl>
      <w:tblPr>
        <w:tblW w:w="9215" w:type="dxa"/>
        <w:jc w:val="center"/>
        <w:tblBorders>
          <w:insideH w:val="single" w:sz="4" w:space="0" w:color="auto"/>
          <w:insideV w:val="single" w:sz="4" w:space="0" w:color="auto"/>
        </w:tblBorders>
        <w:tblLayout w:type="fixed"/>
        <w:tblLook w:val="0000" w:firstRow="0" w:lastRow="0" w:firstColumn="0" w:lastColumn="0" w:noHBand="0" w:noVBand="0"/>
      </w:tblPr>
      <w:tblGrid>
        <w:gridCol w:w="176"/>
        <w:gridCol w:w="1560"/>
        <w:gridCol w:w="1383"/>
        <w:gridCol w:w="1218"/>
        <w:gridCol w:w="1701"/>
        <w:gridCol w:w="2785"/>
        <w:gridCol w:w="392"/>
      </w:tblGrid>
      <w:tr w:rsidR="005778A9" w:rsidRPr="004161F9" w:rsidTr="00CB3F22">
        <w:trPr>
          <w:gridBefore w:val="1"/>
          <w:gridAfter w:val="1"/>
          <w:wBefore w:w="176" w:type="dxa"/>
          <w:wAfter w:w="392" w:type="dxa"/>
          <w:trHeight w:val="828"/>
          <w:jc w:val="center"/>
        </w:trPr>
        <w:tc>
          <w:tcPr>
            <w:tcW w:w="1560" w:type="dxa"/>
            <w:tcBorders>
              <w:top w:val="single" w:sz="4" w:space="0" w:color="auto"/>
              <w:bottom w:val="single" w:sz="4" w:space="0" w:color="auto"/>
            </w:tcBorders>
          </w:tcPr>
          <w:bookmarkEnd w:id="92"/>
          <w:bookmarkEnd w:id="93"/>
          <w:bookmarkEnd w:id="94"/>
          <w:p w:rsidR="005778A9" w:rsidRPr="004161F9" w:rsidRDefault="005778A9" w:rsidP="00C103F1">
            <w:pPr>
              <w:jc w:val="center"/>
              <w:rPr>
                <w:rFonts w:ascii="Arial" w:eastAsia="黑体" w:hAnsi="Arial" w:cs="Arial"/>
                <w:bCs/>
                <w:kern w:val="0"/>
                <w:sz w:val="22"/>
              </w:rPr>
            </w:pPr>
            <w:r w:rsidRPr="004161F9">
              <w:rPr>
                <w:rFonts w:ascii="Arial" w:eastAsia="黑体" w:hAnsi="Arial" w:cs="Arial"/>
                <w:bCs/>
                <w:noProof/>
                <w:kern w:val="0"/>
                <w:sz w:val="22"/>
              </w:rPr>
              <w:drawing>
                <wp:anchor distT="0" distB="0" distL="114300" distR="114300" simplePos="0" relativeHeight="251631616" behindDoc="0" locked="0" layoutInCell="1" allowOverlap="1" wp14:anchorId="5A37DAAF" wp14:editId="2BCD57FF">
                  <wp:simplePos x="0" y="0"/>
                  <wp:positionH relativeFrom="column">
                    <wp:posOffset>107144</wp:posOffset>
                  </wp:positionH>
                  <wp:positionV relativeFrom="paragraph">
                    <wp:posOffset>79762</wp:posOffset>
                  </wp:positionV>
                  <wp:extent cx="507338" cy="437321"/>
                  <wp:effectExtent l="19050" t="0" r="7012" b="0"/>
                  <wp:wrapNone/>
                  <wp:docPr id="3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507338" cy="437321"/>
                          </a:xfrm>
                          <a:prstGeom prst="rect">
                            <a:avLst/>
                          </a:prstGeom>
                          <a:noFill/>
                          <a:ln w="9525">
                            <a:noFill/>
                            <a:miter lim="800000"/>
                            <a:headEnd/>
                            <a:tailEnd/>
                          </a:ln>
                        </pic:spPr>
                      </pic:pic>
                    </a:graphicData>
                  </a:graphic>
                </wp:anchor>
              </w:drawing>
            </w:r>
          </w:p>
        </w:tc>
        <w:tc>
          <w:tcPr>
            <w:tcW w:w="2601" w:type="dxa"/>
            <w:gridSpan w:val="2"/>
            <w:tcBorders>
              <w:top w:val="single" w:sz="4" w:space="0" w:color="auto"/>
              <w:bottom w:val="single" w:sz="4" w:space="0" w:color="auto"/>
            </w:tcBorders>
            <w:vAlign w:val="center"/>
          </w:tcPr>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Warning</w:t>
            </w:r>
          </w:p>
        </w:tc>
        <w:tc>
          <w:tcPr>
            <w:tcW w:w="1701" w:type="dxa"/>
            <w:tcBorders>
              <w:top w:val="single" w:sz="4" w:space="0" w:color="auto"/>
              <w:bottom w:val="single" w:sz="4" w:space="0" w:color="auto"/>
            </w:tcBorders>
          </w:tcPr>
          <w:p w:rsidR="000B4562" w:rsidRPr="004161F9" w:rsidRDefault="00AD411F" w:rsidP="00C103F1">
            <w:pPr>
              <w:rPr>
                <w:rFonts w:ascii="Arial" w:eastAsia="黑体" w:hAnsi="Arial" w:cs="Arial"/>
                <w:bCs/>
                <w:kern w:val="0"/>
                <w:sz w:val="22"/>
              </w:rPr>
            </w:pPr>
            <w:r w:rsidRPr="004161F9">
              <w:rPr>
                <w:rFonts w:ascii="Arial" w:hAnsi="Arial" w:cs="Arial"/>
                <w:noProof/>
                <w:sz w:val="22"/>
              </w:rPr>
              <w:drawing>
                <wp:inline distT="0" distB="0" distL="0" distR="0" wp14:anchorId="7FB5A51A" wp14:editId="768BE3FB">
                  <wp:extent cx="847725" cy="504825"/>
                  <wp:effectExtent l="19050" t="0" r="9525" b="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847725" cy="504825"/>
                          </a:xfrm>
                          <a:prstGeom prst="rect">
                            <a:avLst/>
                          </a:prstGeom>
                          <a:noFill/>
                          <a:ln w="9525">
                            <a:noFill/>
                            <a:miter lim="800000"/>
                            <a:headEnd/>
                            <a:tailEnd/>
                          </a:ln>
                        </pic:spPr>
                      </pic:pic>
                    </a:graphicData>
                  </a:graphic>
                </wp:inline>
              </w:drawing>
            </w:r>
          </w:p>
        </w:tc>
        <w:tc>
          <w:tcPr>
            <w:tcW w:w="2785" w:type="dxa"/>
            <w:tcBorders>
              <w:top w:val="single" w:sz="4" w:space="0" w:color="auto"/>
              <w:bottom w:val="single" w:sz="4" w:space="0" w:color="auto"/>
            </w:tcBorders>
            <w:vAlign w:val="center"/>
          </w:tcPr>
          <w:p w:rsidR="005778A9" w:rsidRPr="004161F9" w:rsidRDefault="005778A9" w:rsidP="00C103F1">
            <w:pPr>
              <w:jc w:val="left"/>
              <w:rPr>
                <w:rFonts w:ascii="Arial" w:eastAsia="黑体" w:hAnsi="Arial" w:cs="Arial"/>
                <w:bCs/>
                <w:kern w:val="0"/>
                <w:sz w:val="22"/>
              </w:rPr>
            </w:pPr>
            <w:r w:rsidRPr="004161F9">
              <w:rPr>
                <w:rFonts w:ascii="Arial" w:eastAsia="黑体" w:hAnsi="Arial" w:cs="Arial"/>
                <w:bCs/>
                <w:kern w:val="0"/>
                <w:sz w:val="22"/>
              </w:rPr>
              <w:t>Operating atmospheric pressure</w:t>
            </w:r>
          </w:p>
        </w:tc>
      </w:tr>
      <w:tr w:rsidR="005778A9" w:rsidRPr="004161F9" w:rsidTr="00CB3F22">
        <w:trPr>
          <w:gridBefore w:val="1"/>
          <w:gridAfter w:val="1"/>
          <w:wBefore w:w="176" w:type="dxa"/>
          <w:wAfter w:w="392" w:type="dxa"/>
          <w:trHeight w:val="842"/>
          <w:jc w:val="center"/>
        </w:trPr>
        <w:tc>
          <w:tcPr>
            <w:tcW w:w="1560" w:type="dxa"/>
            <w:tcBorders>
              <w:top w:val="single" w:sz="4" w:space="0" w:color="auto"/>
            </w:tcBorders>
          </w:tcPr>
          <w:p w:rsidR="005778A9" w:rsidRPr="004161F9" w:rsidRDefault="005778A9" w:rsidP="00C103F1">
            <w:pPr>
              <w:rPr>
                <w:rFonts w:ascii="Arial" w:eastAsia="黑体" w:hAnsi="Arial" w:cs="Arial"/>
                <w:bCs/>
                <w:kern w:val="0"/>
                <w:sz w:val="22"/>
              </w:rPr>
            </w:pPr>
            <w:r w:rsidRPr="004161F9">
              <w:rPr>
                <w:rFonts w:ascii="Arial" w:hAnsi="Arial" w:cs="Arial"/>
                <w:noProof/>
                <w:sz w:val="22"/>
              </w:rPr>
              <w:drawing>
                <wp:anchor distT="0" distB="0" distL="114300" distR="114300" simplePos="0" relativeHeight="251630592" behindDoc="0" locked="0" layoutInCell="1" allowOverlap="1" wp14:anchorId="6FB61907" wp14:editId="37EB23B2">
                  <wp:simplePos x="0" y="0"/>
                  <wp:positionH relativeFrom="column">
                    <wp:posOffset>58420</wp:posOffset>
                  </wp:positionH>
                  <wp:positionV relativeFrom="paragraph">
                    <wp:posOffset>111760</wp:posOffset>
                  </wp:positionV>
                  <wp:extent cx="488950" cy="400050"/>
                  <wp:effectExtent l="19050" t="0" r="6350" b="0"/>
                  <wp:wrapNone/>
                  <wp:docPr id="35" name="图片 47" descr="NON STER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N STERILE"/>
                          <pic:cNvPicPr>
                            <a:picLocks noChangeAspect="1" noChangeArrowheads="1"/>
                          </pic:cNvPicPr>
                        </pic:nvPicPr>
                        <pic:blipFill>
                          <a:blip r:embed="rId16" cstate="print"/>
                          <a:srcRect/>
                          <a:stretch>
                            <a:fillRect/>
                          </a:stretch>
                        </pic:blipFill>
                        <pic:spPr bwMode="auto">
                          <a:xfrm>
                            <a:off x="0" y="0"/>
                            <a:ext cx="488950" cy="400050"/>
                          </a:xfrm>
                          <a:prstGeom prst="rect">
                            <a:avLst/>
                          </a:prstGeom>
                          <a:noFill/>
                        </pic:spPr>
                      </pic:pic>
                    </a:graphicData>
                  </a:graphic>
                </wp:anchor>
              </w:drawing>
            </w:r>
          </w:p>
        </w:tc>
        <w:tc>
          <w:tcPr>
            <w:tcW w:w="2601" w:type="dxa"/>
            <w:gridSpan w:val="2"/>
            <w:tcBorders>
              <w:top w:val="single" w:sz="4" w:space="0" w:color="auto"/>
            </w:tcBorders>
            <w:vAlign w:val="center"/>
          </w:tcPr>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 xml:space="preserve">Non sterile </w:t>
            </w:r>
            <w:r w:rsidR="00510ABC" w:rsidRPr="004161F9">
              <w:rPr>
                <w:rFonts w:ascii="Arial" w:eastAsia="黑体" w:hAnsi="Arial" w:cs="Arial"/>
                <w:bCs/>
                <w:kern w:val="0"/>
                <w:sz w:val="22"/>
              </w:rPr>
              <w:t>p</w:t>
            </w:r>
            <w:r w:rsidRPr="004161F9">
              <w:rPr>
                <w:rFonts w:ascii="Arial" w:eastAsia="黑体" w:hAnsi="Arial" w:cs="Arial"/>
                <w:bCs/>
                <w:kern w:val="0"/>
                <w:sz w:val="22"/>
              </w:rPr>
              <w:t>ackaging</w:t>
            </w:r>
          </w:p>
        </w:tc>
        <w:tc>
          <w:tcPr>
            <w:tcW w:w="1701" w:type="dxa"/>
            <w:tcBorders>
              <w:top w:val="single" w:sz="4" w:space="0" w:color="auto"/>
            </w:tcBorders>
          </w:tcPr>
          <w:p w:rsidR="005778A9" w:rsidRPr="004161F9" w:rsidRDefault="005778A9" w:rsidP="00C103F1">
            <w:pPr>
              <w:rPr>
                <w:rFonts w:ascii="Arial" w:eastAsia="黑体" w:hAnsi="Arial" w:cs="Arial"/>
                <w:bCs/>
                <w:kern w:val="0"/>
                <w:sz w:val="22"/>
              </w:rPr>
            </w:pPr>
          </w:p>
        </w:tc>
        <w:tc>
          <w:tcPr>
            <w:tcW w:w="2785" w:type="dxa"/>
            <w:tcBorders>
              <w:top w:val="single" w:sz="4" w:space="0" w:color="auto"/>
            </w:tcBorders>
            <w:vAlign w:val="center"/>
          </w:tcPr>
          <w:p w:rsidR="005778A9" w:rsidRPr="004161F9" w:rsidRDefault="005778A9" w:rsidP="00C103F1">
            <w:pPr>
              <w:rPr>
                <w:rFonts w:ascii="Arial" w:eastAsia="黑体" w:hAnsi="Arial" w:cs="Arial"/>
                <w:bCs/>
                <w:kern w:val="0"/>
                <w:sz w:val="22"/>
              </w:rPr>
            </w:pPr>
          </w:p>
        </w:tc>
      </w:tr>
      <w:tr w:rsidR="005778A9" w:rsidRPr="004161F9" w:rsidTr="00CB3F22">
        <w:trPr>
          <w:gridBefore w:val="1"/>
          <w:gridAfter w:val="1"/>
          <w:wBefore w:w="176" w:type="dxa"/>
          <w:wAfter w:w="392" w:type="dxa"/>
          <w:trHeight w:val="868"/>
          <w:jc w:val="center"/>
        </w:trPr>
        <w:tc>
          <w:tcPr>
            <w:tcW w:w="1560" w:type="dxa"/>
          </w:tcPr>
          <w:p w:rsidR="005778A9" w:rsidRPr="004161F9" w:rsidRDefault="005778A9" w:rsidP="00C103F1">
            <w:pPr>
              <w:rPr>
                <w:rFonts w:ascii="Arial" w:eastAsia="黑体" w:hAnsi="Arial" w:cs="Arial"/>
                <w:bCs/>
                <w:kern w:val="0"/>
                <w:sz w:val="22"/>
              </w:rPr>
            </w:pPr>
            <w:r w:rsidRPr="004161F9">
              <w:rPr>
                <w:rFonts w:ascii="Arial" w:eastAsia="黑体" w:hAnsi="Arial" w:cs="Arial"/>
                <w:bCs/>
                <w:noProof/>
                <w:kern w:val="0"/>
                <w:sz w:val="22"/>
              </w:rPr>
              <w:drawing>
                <wp:anchor distT="0" distB="0" distL="114300" distR="114300" simplePos="0" relativeHeight="251633664" behindDoc="0" locked="0" layoutInCell="1" allowOverlap="1" wp14:anchorId="52C52AC5" wp14:editId="7106AFDD">
                  <wp:simplePos x="0" y="0"/>
                  <wp:positionH relativeFrom="column">
                    <wp:posOffset>60960</wp:posOffset>
                  </wp:positionH>
                  <wp:positionV relativeFrom="paragraph">
                    <wp:posOffset>81915</wp:posOffset>
                  </wp:positionV>
                  <wp:extent cx="438150" cy="447675"/>
                  <wp:effectExtent l="19050" t="0" r="0" b="0"/>
                  <wp:wrapNone/>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2601" w:type="dxa"/>
            <w:gridSpan w:val="2"/>
            <w:vAlign w:val="center"/>
          </w:tcPr>
          <w:p w:rsidR="005778A9" w:rsidRPr="004161F9" w:rsidRDefault="00EF743C" w:rsidP="00C103F1">
            <w:pPr>
              <w:jc w:val="left"/>
              <w:rPr>
                <w:rFonts w:ascii="Arial" w:eastAsia="黑体" w:hAnsi="Arial" w:cs="Arial"/>
                <w:bCs/>
                <w:kern w:val="0"/>
                <w:sz w:val="22"/>
              </w:rPr>
            </w:pPr>
            <w:r w:rsidRPr="004161F9">
              <w:rPr>
                <w:rFonts w:ascii="Arial" w:eastAsia="黑体" w:hAnsi="Arial" w:cs="Arial"/>
                <w:bCs/>
                <w:kern w:val="0"/>
                <w:sz w:val="22"/>
              </w:rPr>
              <w:t>Refer to</w:t>
            </w:r>
            <w:r w:rsidR="00510ABC" w:rsidRPr="004161F9">
              <w:rPr>
                <w:rFonts w:ascii="Arial" w:eastAsia="黑体" w:hAnsi="Arial" w:cs="Arial"/>
                <w:bCs/>
                <w:kern w:val="0"/>
                <w:sz w:val="22"/>
              </w:rPr>
              <w:t xml:space="preserve"> o</w:t>
            </w:r>
            <w:r w:rsidR="005778A9" w:rsidRPr="004161F9">
              <w:rPr>
                <w:rFonts w:ascii="Arial" w:eastAsia="黑体" w:hAnsi="Arial" w:cs="Arial"/>
                <w:bCs/>
                <w:kern w:val="0"/>
                <w:sz w:val="22"/>
              </w:rPr>
              <w:t>perating instructions</w:t>
            </w:r>
          </w:p>
        </w:tc>
        <w:tc>
          <w:tcPr>
            <w:tcW w:w="1701" w:type="dxa"/>
          </w:tcPr>
          <w:p w:rsidR="005778A9" w:rsidRPr="004161F9" w:rsidRDefault="005778A9" w:rsidP="00C103F1">
            <w:pPr>
              <w:rPr>
                <w:rFonts w:ascii="Arial" w:eastAsia="黑体" w:hAnsi="Arial" w:cs="Arial"/>
                <w:bCs/>
                <w:kern w:val="0"/>
                <w:sz w:val="22"/>
              </w:rPr>
            </w:pPr>
            <w:r w:rsidRPr="004161F9">
              <w:rPr>
                <w:rFonts w:ascii="Arial" w:hAnsi="Arial" w:cs="Arial"/>
                <w:noProof/>
                <w:sz w:val="22"/>
              </w:rPr>
              <w:drawing>
                <wp:anchor distT="0" distB="0" distL="114300" distR="114300" simplePos="0" relativeHeight="251632640" behindDoc="0" locked="0" layoutInCell="1" allowOverlap="1" wp14:anchorId="2895AB7F" wp14:editId="10E0E482">
                  <wp:simplePos x="0" y="0"/>
                  <wp:positionH relativeFrom="column">
                    <wp:posOffset>229235</wp:posOffset>
                  </wp:positionH>
                  <wp:positionV relativeFrom="paragraph">
                    <wp:posOffset>74295</wp:posOffset>
                  </wp:positionV>
                  <wp:extent cx="298450" cy="438150"/>
                  <wp:effectExtent l="19050" t="0" r="6350" b="0"/>
                  <wp:wrapNone/>
                  <wp:docPr id="38" name="图片 52" descr="垃圾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垃圾桶"/>
                          <pic:cNvPicPr>
                            <a:picLocks noChangeAspect="1" noChangeArrowheads="1"/>
                          </pic:cNvPicPr>
                        </pic:nvPicPr>
                        <pic:blipFill>
                          <a:blip r:embed="rId18" cstate="print"/>
                          <a:srcRect/>
                          <a:stretch>
                            <a:fillRect/>
                          </a:stretch>
                        </pic:blipFill>
                        <pic:spPr bwMode="auto">
                          <a:xfrm>
                            <a:off x="0" y="0"/>
                            <a:ext cx="298450" cy="438150"/>
                          </a:xfrm>
                          <a:prstGeom prst="rect">
                            <a:avLst/>
                          </a:prstGeom>
                          <a:noFill/>
                        </pic:spPr>
                      </pic:pic>
                    </a:graphicData>
                  </a:graphic>
                </wp:anchor>
              </w:drawing>
            </w:r>
          </w:p>
        </w:tc>
        <w:tc>
          <w:tcPr>
            <w:tcW w:w="2785" w:type="dxa"/>
            <w:vAlign w:val="center"/>
          </w:tcPr>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Compliance with WEEE Standard</w:t>
            </w:r>
          </w:p>
        </w:tc>
      </w:tr>
      <w:tr w:rsidR="005778A9" w:rsidRPr="004161F9" w:rsidTr="00CB3F22">
        <w:trPr>
          <w:gridBefore w:val="1"/>
          <w:gridAfter w:val="1"/>
          <w:wBefore w:w="176" w:type="dxa"/>
          <w:wAfter w:w="392" w:type="dxa"/>
          <w:trHeight w:val="1006"/>
          <w:jc w:val="center"/>
        </w:trPr>
        <w:tc>
          <w:tcPr>
            <w:tcW w:w="1560" w:type="dxa"/>
          </w:tcPr>
          <w:p w:rsidR="000B4562" w:rsidRPr="004161F9" w:rsidRDefault="00897981" w:rsidP="00AE3654">
            <w:pPr>
              <w:rPr>
                <w:kern w:val="0"/>
              </w:rPr>
            </w:pPr>
            <w:r w:rsidRPr="004161F9">
              <w:rPr>
                <w:rFonts w:ascii="Arial" w:eastAsia="黑体" w:hAnsi="Arial" w:cs="Arial"/>
                <w:bCs/>
                <w:noProof/>
                <w:kern w:val="0"/>
                <w:sz w:val="22"/>
              </w:rPr>
              <w:drawing>
                <wp:inline distT="0" distB="0" distL="0" distR="0" wp14:anchorId="1EAAF9A3" wp14:editId="2037B4B7">
                  <wp:extent cx="665347" cy="484325"/>
                  <wp:effectExtent l="19050" t="0" r="1403" b="0"/>
                  <wp:docPr id="6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667279" cy="485731"/>
                          </a:xfrm>
                          <a:prstGeom prst="rect">
                            <a:avLst/>
                          </a:prstGeom>
                          <a:noFill/>
                          <a:ln w="9525">
                            <a:noFill/>
                            <a:miter lim="800000"/>
                            <a:headEnd/>
                            <a:tailEnd/>
                          </a:ln>
                        </pic:spPr>
                      </pic:pic>
                    </a:graphicData>
                  </a:graphic>
                </wp:inline>
              </w:drawing>
            </w:r>
          </w:p>
        </w:tc>
        <w:tc>
          <w:tcPr>
            <w:tcW w:w="2601" w:type="dxa"/>
            <w:gridSpan w:val="2"/>
            <w:vAlign w:val="center"/>
          </w:tcPr>
          <w:p w:rsidR="005778A9" w:rsidRPr="004161F9" w:rsidRDefault="005778A9" w:rsidP="00897981">
            <w:pPr>
              <w:rPr>
                <w:rFonts w:ascii="Arial" w:eastAsia="黑体" w:hAnsi="Arial" w:cs="Arial"/>
                <w:bCs/>
                <w:kern w:val="0"/>
                <w:sz w:val="22"/>
              </w:rPr>
            </w:pPr>
            <w:r w:rsidRPr="004161F9">
              <w:rPr>
                <w:rFonts w:ascii="Arial" w:eastAsia="黑体" w:hAnsi="Arial" w:cs="Arial"/>
                <w:bCs/>
                <w:kern w:val="0"/>
                <w:sz w:val="22"/>
              </w:rPr>
              <w:t>Operating   Temperature</w:t>
            </w:r>
            <w:r w:rsidR="00897981" w:rsidRPr="004161F9">
              <w:rPr>
                <w:rFonts w:ascii="Arial" w:eastAsia="黑体" w:hAnsi="Arial" w:cs="Arial"/>
                <w:bCs/>
                <w:kern w:val="0"/>
                <w:sz w:val="22"/>
              </w:rPr>
              <w:t xml:space="preserve"> </w:t>
            </w:r>
          </w:p>
        </w:tc>
        <w:tc>
          <w:tcPr>
            <w:tcW w:w="1701" w:type="dxa"/>
          </w:tcPr>
          <w:p w:rsidR="005778A9" w:rsidRPr="004161F9" w:rsidRDefault="005778A9" w:rsidP="00C103F1">
            <w:pPr>
              <w:rPr>
                <w:rFonts w:ascii="Arial" w:eastAsia="黑体" w:hAnsi="Arial" w:cs="Arial"/>
                <w:bCs/>
                <w:kern w:val="0"/>
                <w:sz w:val="22"/>
              </w:rPr>
            </w:pPr>
            <w:r w:rsidRPr="004161F9">
              <w:rPr>
                <w:rFonts w:ascii="Arial" w:hAnsi="Arial" w:cs="Arial"/>
                <w:noProof/>
                <w:sz w:val="22"/>
              </w:rPr>
              <w:drawing>
                <wp:anchor distT="0" distB="0" distL="114300" distR="114300" simplePos="0" relativeHeight="251634688" behindDoc="0" locked="0" layoutInCell="1" allowOverlap="1" wp14:anchorId="141C836F" wp14:editId="24EB0095">
                  <wp:simplePos x="0" y="0"/>
                  <wp:positionH relativeFrom="column">
                    <wp:posOffset>222876</wp:posOffset>
                  </wp:positionH>
                  <wp:positionV relativeFrom="paragraph">
                    <wp:posOffset>90132</wp:posOffset>
                  </wp:positionV>
                  <wp:extent cx="409432" cy="409433"/>
                  <wp:effectExtent l="0" t="0" r="0" b="0"/>
                  <wp:wrapNone/>
                  <wp:docPr id="43" name="图片 0" descr="可重复使用标志（Intended  for multiple u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可重复使用标志（Intended  for multiple use）.wmf"/>
                          <pic:cNvPicPr>
                            <a:picLocks noChangeAspect="1" noChangeArrowheads="1"/>
                          </pic:cNvPicPr>
                        </pic:nvPicPr>
                        <pic:blipFill>
                          <a:blip r:embed="rId20" cstate="print"/>
                          <a:srcRect l="26173" t="7533" r="23466"/>
                          <a:stretch>
                            <a:fillRect/>
                          </a:stretch>
                        </pic:blipFill>
                        <pic:spPr bwMode="auto">
                          <a:xfrm>
                            <a:off x="0" y="0"/>
                            <a:ext cx="409432" cy="409433"/>
                          </a:xfrm>
                          <a:prstGeom prst="rect">
                            <a:avLst/>
                          </a:prstGeom>
                          <a:noFill/>
                          <a:ln w="9525">
                            <a:noFill/>
                            <a:miter lim="800000"/>
                            <a:headEnd/>
                            <a:tailEnd/>
                          </a:ln>
                        </pic:spPr>
                      </pic:pic>
                    </a:graphicData>
                  </a:graphic>
                </wp:anchor>
              </w:drawing>
            </w:r>
          </w:p>
        </w:tc>
        <w:tc>
          <w:tcPr>
            <w:tcW w:w="2785" w:type="dxa"/>
            <w:vAlign w:val="center"/>
          </w:tcPr>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DO NOT THROW AWAY</w:t>
            </w:r>
          </w:p>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Intended for multiple use</w:t>
            </w:r>
          </w:p>
        </w:tc>
      </w:tr>
      <w:tr w:rsidR="005778A9" w:rsidRPr="004161F9" w:rsidTr="00CB3F22">
        <w:trPr>
          <w:gridBefore w:val="1"/>
          <w:gridAfter w:val="1"/>
          <w:wBefore w:w="176" w:type="dxa"/>
          <w:wAfter w:w="392" w:type="dxa"/>
          <w:trHeight w:val="842"/>
          <w:jc w:val="center"/>
        </w:trPr>
        <w:tc>
          <w:tcPr>
            <w:tcW w:w="1560" w:type="dxa"/>
          </w:tcPr>
          <w:p w:rsidR="000B4562" w:rsidRPr="004161F9" w:rsidRDefault="00AD411F" w:rsidP="00C103F1">
            <w:pPr>
              <w:rPr>
                <w:rFonts w:ascii="Arial" w:eastAsia="黑体" w:hAnsi="Arial" w:cs="Arial"/>
                <w:bCs/>
                <w:kern w:val="0"/>
                <w:sz w:val="22"/>
              </w:rPr>
            </w:pPr>
            <w:r w:rsidRPr="004161F9">
              <w:rPr>
                <w:rFonts w:ascii="Arial" w:hAnsi="Arial" w:cs="Arial"/>
                <w:noProof/>
                <w:sz w:val="22"/>
              </w:rPr>
              <w:drawing>
                <wp:anchor distT="0" distB="0" distL="114300" distR="114300" simplePos="0" relativeHeight="251637760" behindDoc="0" locked="0" layoutInCell="1" allowOverlap="1" wp14:anchorId="66822400" wp14:editId="29AC05F8">
                  <wp:simplePos x="0" y="0"/>
                  <wp:positionH relativeFrom="column">
                    <wp:posOffset>50800</wp:posOffset>
                  </wp:positionH>
                  <wp:positionV relativeFrom="paragraph">
                    <wp:posOffset>192405</wp:posOffset>
                  </wp:positionV>
                  <wp:extent cx="590550" cy="495300"/>
                  <wp:effectExtent l="19050" t="0" r="0" b="0"/>
                  <wp:wrapNone/>
                  <wp:docPr id="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0550" cy="495300"/>
                          </a:xfrm>
                          <a:prstGeom prst="rect">
                            <a:avLst/>
                          </a:prstGeom>
                          <a:noFill/>
                          <a:ln w="9525">
                            <a:noFill/>
                            <a:miter lim="800000"/>
                            <a:headEnd/>
                            <a:tailEnd/>
                          </a:ln>
                        </pic:spPr>
                      </pic:pic>
                    </a:graphicData>
                  </a:graphic>
                </wp:anchor>
              </w:drawing>
            </w:r>
          </w:p>
        </w:tc>
        <w:tc>
          <w:tcPr>
            <w:tcW w:w="2601" w:type="dxa"/>
            <w:gridSpan w:val="2"/>
            <w:vAlign w:val="center"/>
          </w:tcPr>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Operating Humidity</w:t>
            </w:r>
          </w:p>
        </w:tc>
        <w:tc>
          <w:tcPr>
            <w:tcW w:w="1701" w:type="dxa"/>
          </w:tcPr>
          <w:p w:rsidR="005778A9" w:rsidRPr="004161F9" w:rsidRDefault="00BA20FF" w:rsidP="00C103F1">
            <w:pPr>
              <w:rPr>
                <w:rFonts w:ascii="Arial" w:eastAsia="黑体" w:hAnsi="Arial" w:cs="Arial"/>
                <w:bCs/>
                <w:kern w:val="0"/>
                <w:sz w:val="22"/>
              </w:rPr>
            </w:pPr>
            <w:r w:rsidRPr="004161F9">
              <w:rPr>
                <w:noProof/>
              </w:rPr>
              <w:drawing>
                <wp:anchor distT="0" distB="0" distL="114300" distR="114300" simplePos="0" relativeHeight="251718656" behindDoc="0" locked="0" layoutInCell="1" allowOverlap="1" wp14:anchorId="476DB922" wp14:editId="5764367A">
                  <wp:simplePos x="0" y="0"/>
                  <wp:positionH relativeFrom="column">
                    <wp:posOffset>33379</wp:posOffset>
                  </wp:positionH>
                  <wp:positionV relativeFrom="paragraph">
                    <wp:posOffset>231886</wp:posOffset>
                  </wp:positionV>
                  <wp:extent cx="850789" cy="344212"/>
                  <wp:effectExtent l="0" t="0" r="6985"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0789" cy="344212"/>
                          </a:xfrm>
                          <a:prstGeom prst="rect">
                            <a:avLst/>
                          </a:prstGeom>
                        </pic:spPr>
                      </pic:pic>
                    </a:graphicData>
                  </a:graphic>
                  <wp14:sizeRelH relativeFrom="margin">
                    <wp14:pctWidth>0</wp14:pctWidth>
                  </wp14:sizeRelH>
                  <wp14:sizeRelV relativeFrom="margin">
                    <wp14:pctHeight>0</wp14:pctHeight>
                  </wp14:sizeRelV>
                </wp:anchor>
              </w:drawing>
            </w:r>
          </w:p>
        </w:tc>
        <w:tc>
          <w:tcPr>
            <w:tcW w:w="2785" w:type="dxa"/>
            <w:vAlign w:val="center"/>
          </w:tcPr>
          <w:p w:rsidR="005778A9" w:rsidRPr="004161F9" w:rsidRDefault="005778A9" w:rsidP="00C103F1">
            <w:pPr>
              <w:rPr>
                <w:rFonts w:ascii="Arial" w:eastAsia="黑体" w:hAnsi="Arial" w:cs="Arial"/>
                <w:bCs/>
                <w:kern w:val="0"/>
                <w:sz w:val="22"/>
              </w:rPr>
            </w:pPr>
            <w:r w:rsidRPr="004161F9">
              <w:rPr>
                <w:rFonts w:ascii="Arial" w:eastAsia="黑体" w:hAnsi="Arial" w:cs="Arial"/>
                <w:bCs/>
                <w:kern w:val="0"/>
                <w:sz w:val="22"/>
              </w:rPr>
              <w:t>Indicates this device is in compliance with MDD 93/42/EEC. 0</w:t>
            </w:r>
            <w:r w:rsidR="00796B8C" w:rsidRPr="004161F9">
              <w:rPr>
                <w:rFonts w:ascii="Arial" w:eastAsia="黑体" w:hAnsi="Arial" w:cs="Arial"/>
                <w:bCs/>
                <w:kern w:val="0"/>
                <w:sz w:val="22"/>
              </w:rPr>
              <w:t>598</w:t>
            </w:r>
            <w:r w:rsidRPr="004161F9">
              <w:rPr>
                <w:rFonts w:ascii="Arial" w:eastAsia="黑体" w:hAnsi="Arial" w:cs="Arial"/>
                <w:bCs/>
                <w:kern w:val="0"/>
                <w:sz w:val="22"/>
              </w:rPr>
              <w:t xml:space="preserve"> is the Notified Body Number</w:t>
            </w:r>
          </w:p>
        </w:tc>
      </w:tr>
      <w:tr w:rsidR="00EA6EA2" w:rsidRPr="004161F9" w:rsidTr="00CB3F22">
        <w:trPr>
          <w:gridBefore w:val="1"/>
          <w:gridAfter w:val="1"/>
          <w:wBefore w:w="176" w:type="dxa"/>
          <w:wAfter w:w="392" w:type="dxa"/>
          <w:trHeight w:val="820"/>
          <w:jc w:val="center"/>
        </w:trPr>
        <w:tc>
          <w:tcPr>
            <w:tcW w:w="1560" w:type="dxa"/>
          </w:tcPr>
          <w:p w:rsidR="00EA6EA2" w:rsidRPr="004161F9" w:rsidRDefault="00EF08BC" w:rsidP="00C103F1">
            <w:pPr>
              <w:rPr>
                <w:rFonts w:ascii="Arial" w:hAnsi="Arial" w:cs="Arial"/>
                <w:noProof/>
                <w:sz w:val="22"/>
                <w:u w:val="single"/>
              </w:rPr>
            </w:pPr>
            <w:r w:rsidRPr="004161F9">
              <w:rPr>
                <w:rFonts w:ascii="Arial" w:hAnsi="Arial" w:cs="Arial"/>
                <w:noProof/>
                <w:sz w:val="22"/>
                <w:u w:val="single"/>
              </w:rPr>
              <w:drawing>
                <wp:anchor distT="0" distB="0" distL="114300" distR="114300" simplePos="0" relativeHeight="251639808" behindDoc="0" locked="0" layoutInCell="1" allowOverlap="1" wp14:anchorId="3A8ABA17" wp14:editId="7711E10A">
                  <wp:simplePos x="0" y="0"/>
                  <wp:positionH relativeFrom="column">
                    <wp:posOffset>20320</wp:posOffset>
                  </wp:positionH>
                  <wp:positionV relativeFrom="paragraph">
                    <wp:posOffset>90805</wp:posOffset>
                  </wp:positionV>
                  <wp:extent cx="476250" cy="365891"/>
                  <wp:effectExtent l="19050" t="0" r="0" b="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76250" cy="365891"/>
                          </a:xfrm>
                          <a:prstGeom prst="rect">
                            <a:avLst/>
                          </a:prstGeom>
                          <a:noFill/>
                          <a:ln w="9525">
                            <a:noFill/>
                            <a:miter lim="800000"/>
                            <a:headEnd/>
                            <a:tailEnd/>
                          </a:ln>
                        </pic:spPr>
                      </pic:pic>
                    </a:graphicData>
                  </a:graphic>
                </wp:anchor>
              </w:drawing>
            </w:r>
          </w:p>
        </w:tc>
        <w:tc>
          <w:tcPr>
            <w:tcW w:w="2601" w:type="dxa"/>
            <w:gridSpan w:val="2"/>
            <w:vAlign w:val="center"/>
          </w:tcPr>
          <w:p w:rsidR="00EA6EA2" w:rsidRPr="004161F9" w:rsidRDefault="00206C65" w:rsidP="00C103F1">
            <w:pPr>
              <w:rPr>
                <w:rFonts w:ascii="Arial" w:eastAsia="黑体" w:hAnsi="Arial" w:cs="Arial"/>
                <w:bCs/>
                <w:kern w:val="0"/>
                <w:sz w:val="22"/>
                <w:u w:val="single"/>
              </w:rPr>
            </w:pPr>
            <w:r w:rsidRPr="004161F9">
              <w:rPr>
                <w:rFonts w:ascii="Arial" w:eastAsia="黑体" w:hAnsi="Arial" w:cs="Arial"/>
                <w:bCs/>
                <w:kern w:val="0"/>
                <w:sz w:val="22"/>
                <w:u w:val="single"/>
              </w:rPr>
              <w:t>T</w:t>
            </w:r>
            <w:r w:rsidRPr="004161F9">
              <w:rPr>
                <w:rFonts w:ascii="Arial" w:eastAsia="黑体" w:hAnsi="Arial" w:cs="Arial"/>
                <w:bCs/>
                <w:kern w:val="0"/>
                <w:sz w:val="22"/>
              </w:rPr>
              <w:t xml:space="preserve">his device compiles with Part 15 of </w:t>
            </w:r>
            <w:proofErr w:type="gramStart"/>
            <w:r w:rsidRPr="004161F9">
              <w:rPr>
                <w:rFonts w:ascii="Arial" w:eastAsia="黑体" w:hAnsi="Arial" w:cs="Arial"/>
                <w:bCs/>
                <w:kern w:val="0"/>
                <w:sz w:val="22"/>
              </w:rPr>
              <w:t>FCC( Federal</w:t>
            </w:r>
            <w:proofErr w:type="gramEnd"/>
            <w:r w:rsidRPr="004161F9">
              <w:rPr>
                <w:rFonts w:ascii="Arial" w:eastAsia="黑体" w:hAnsi="Arial" w:cs="Arial"/>
                <w:bCs/>
                <w:kern w:val="0"/>
                <w:sz w:val="22"/>
              </w:rPr>
              <w:t xml:space="preserve"> Communications Commission) Rules.</w:t>
            </w:r>
          </w:p>
        </w:tc>
        <w:tc>
          <w:tcPr>
            <w:tcW w:w="1701" w:type="dxa"/>
          </w:tcPr>
          <w:p w:rsidR="00EA6EA2" w:rsidRPr="004161F9" w:rsidRDefault="00EA6EA2" w:rsidP="00C103F1">
            <w:pPr>
              <w:rPr>
                <w:rFonts w:ascii="Arial" w:eastAsia="黑体" w:hAnsi="Arial" w:cs="Arial"/>
                <w:bCs/>
                <w:noProof/>
                <w:kern w:val="0"/>
                <w:sz w:val="22"/>
              </w:rPr>
            </w:pPr>
          </w:p>
          <w:p w:rsidR="000E35C5" w:rsidRPr="004161F9" w:rsidRDefault="00CB48AD" w:rsidP="00C103F1">
            <w:pPr>
              <w:rPr>
                <w:rFonts w:ascii="Arial" w:eastAsia="黑体" w:hAnsi="Arial" w:cs="Arial"/>
                <w:bCs/>
                <w:noProof/>
                <w:kern w:val="0"/>
                <w:sz w:val="22"/>
              </w:rPr>
            </w:pPr>
            <w:r w:rsidRPr="004161F9">
              <w:rPr>
                <w:rFonts w:ascii="Arial" w:eastAsia="黑体" w:hAnsi="Arial" w:cs="Arial"/>
                <w:bCs/>
                <w:noProof/>
                <w:kern w:val="0"/>
                <w:sz w:val="22"/>
              </w:rPr>
              <w:drawing>
                <wp:anchor distT="0" distB="0" distL="114300" distR="114300" simplePos="0" relativeHeight="251706368" behindDoc="0" locked="0" layoutInCell="1" allowOverlap="1" wp14:anchorId="03F330ED" wp14:editId="23A8A3FB">
                  <wp:simplePos x="0" y="0"/>
                  <wp:positionH relativeFrom="column">
                    <wp:posOffset>112561</wp:posOffset>
                  </wp:positionH>
                  <wp:positionV relativeFrom="paragraph">
                    <wp:posOffset>113665</wp:posOffset>
                  </wp:positionV>
                  <wp:extent cx="679836" cy="358507"/>
                  <wp:effectExtent l="0" t="0" r="6350" b="3810"/>
                  <wp:wrapNone/>
                  <wp:docPr id="72" name="图片 20" descr="F:\和泰达资料备份\工厂管理\_结构部\包材资料\素材\R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和泰达资料备份\工厂管理\_结构部\包材资料\素材\Rohs.jpg"/>
                          <pic:cNvPicPr>
                            <a:picLocks noChangeAspect="1" noChangeArrowheads="1"/>
                          </pic:cNvPicPr>
                        </pic:nvPicPr>
                        <pic:blipFill>
                          <a:blip r:embed="rId24" cstate="print"/>
                          <a:srcRect/>
                          <a:stretch>
                            <a:fillRect/>
                          </a:stretch>
                        </pic:blipFill>
                        <pic:spPr bwMode="auto">
                          <a:xfrm>
                            <a:off x="0" y="0"/>
                            <a:ext cx="679836" cy="3585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85" w:type="dxa"/>
            <w:vAlign w:val="center"/>
          </w:tcPr>
          <w:p w:rsidR="00EA6EA2" w:rsidRPr="004161F9" w:rsidRDefault="000E35C5" w:rsidP="00C103F1">
            <w:pPr>
              <w:rPr>
                <w:rFonts w:ascii="Arial" w:eastAsia="黑体" w:hAnsi="Arial" w:cs="Arial"/>
                <w:bCs/>
                <w:kern w:val="0"/>
                <w:sz w:val="22"/>
              </w:rPr>
            </w:pPr>
            <w:r w:rsidRPr="004161F9">
              <w:rPr>
                <w:rFonts w:ascii="Arial" w:eastAsia="黑体" w:hAnsi="Arial" w:cs="Arial"/>
                <w:bCs/>
                <w:kern w:val="0"/>
                <w:sz w:val="22"/>
              </w:rPr>
              <w:t>Restriction of Hazardous Substances</w:t>
            </w:r>
          </w:p>
        </w:tc>
      </w:tr>
      <w:tr w:rsidR="00EA6EA2" w:rsidRPr="004161F9" w:rsidTr="00CB3F22">
        <w:trPr>
          <w:gridBefore w:val="1"/>
          <w:gridAfter w:val="1"/>
          <w:wBefore w:w="176" w:type="dxa"/>
          <w:wAfter w:w="392" w:type="dxa"/>
          <w:trHeight w:val="834"/>
          <w:jc w:val="center"/>
        </w:trPr>
        <w:tc>
          <w:tcPr>
            <w:tcW w:w="1560" w:type="dxa"/>
          </w:tcPr>
          <w:p w:rsidR="00F35CFA" w:rsidRPr="004161F9" w:rsidRDefault="00E34B30" w:rsidP="00C103F1">
            <w:pPr>
              <w:rPr>
                <w:rFonts w:ascii="Arial" w:hAnsi="Arial" w:cs="Arial"/>
                <w:noProof/>
                <w:sz w:val="22"/>
              </w:rPr>
            </w:pPr>
            <w:r w:rsidRPr="004161F9">
              <w:rPr>
                <w:rFonts w:ascii="Arial" w:hAnsi="Arial" w:cs="Arial"/>
                <w:noProof/>
                <w:sz w:val="22"/>
              </w:rPr>
              <w:drawing>
                <wp:anchor distT="0" distB="0" distL="114300" distR="114300" simplePos="0" relativeHeight="251640832" behindDoc="0" locked="0" layoutInCell="1" allowOverlap="1" wp14:anchorId="17A78A49" wp14:editId="1170CB8B">
                  <wp:simplePos x="0" y="0"/>
                  <wp:positionH relativeFrom="column">
                    <wp:posOffset>31750</wp:posOffset>
                  </wp:positionH>
                  <wp:positionV relativeFrom="paragraph">
                    <wp:posOffset>68580</wp:posOffset>
                  </wp:positionV>
                  <wp:extent cx="438150" cy="352425"/>
                  <wp:effectExtent l="0" t="0" r="0" b="0"/>
                  <wp:wrapNone/>
                  <wp:docPr id="21" name="图片 21" descr="F:\和泰达资料备份\工厂管理\_结构部\包材资料\素材\生产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和泰达资料备份\工厂管理\_结构部\包材资料\素材\生产商.jpg"/>
                          <pic:cNvPicPr>
                            <a:picLocks noChangeAspect="1" noChangeArrowheads="1"/>
                          </pic:cNvPicPr>
                        </pic:nvPicPr>
                        <pic:blipFill>
                          <a:blip r:embed="rId25" cstate="print"/>
                          <a:srcRect/>
                          <a:stretch>
                            <a:fillRect/>
                          </a:stretch>
                        </pic:blipFill>
                        <pic:spPr bwMode="auto">
                          <a:xfrm>
                            <a:off x="0" y="0"/>
                            <a:ext cx="438150" cy="352425"/>
                          </a:xfrm>
                          <a:prstGeom prst="rect">
                            <a:avLst/>
                          </a:prstGeom>
                          <a:noFill/>
                          <a:ln w="9525">
                            <a:noFill/>
                            <a:miter lim="800000"/>
                            <a:headEnd/>
                            <a:tailEnd/>
                          </a:ln>
                        </pic:spPr>
                      </pic:pic>
                    </a:graphicData>
                  </a:graphic>
                </wp:anchor>
              </w:drawing>
            </w:r>
          </w:p>
        </w:tc>
        <w:tc>
          <w:tcPr>
            <w:tcW w:w="2601" w:type="dxa"/>
            <w:gridSpan w:val="2"/>
            <w:vAlign w:val="center"/>
          </w:tcPr>
          <w:p w:rsidR="00F35CFA" w:rsidRPr="004161F9" w:rsidRDefault="00117CB2" w:rsidP="00C103F1">
            <w:pPr>
              <w:rPr>
                <w:rFonts w:ascii="Arial" w:eastAsia="黑体" w:hAnsi="Arial" w:cs="Arial"/>
                <w:bCs/>
                <w:kern w:val="0"/>
                <w:sz w:val="22"/>
              </w:rPr>
            </w:pPr>
            <w:r w:rsidRPr="004161F9">
              <w:rPr>
                <w:rFonts w:ascii="Arial" w:eastAsia="黑体" w:hAnsi="Arial" w:cs="Arial"/>
                <w:bCs/>
                <w:kern w:val="0"/>
                <w:sz w:val="22"/>
              </w:rPr>
              <w:t>M</w:t>
            </w:r>
            <w:r w:rsidR="00E34B30" w:rsidRPr="004161F9">
              <w:rPr>
                <w:rFonts w:ascii="Arial" w:eastAsia="黑体" w:hAnsi="Arial" w:cs="Arial"/>
                <w:bCs/>
                <w:kern w:val="0"/>
                <w:sz w:val="22"/>
              </w:rPr>
              <w:t>anufacturer</w:t>
            </w:r>
          </w:p>
        </w:tc>
        <w:tc>
          <w:tcPr>
            <w:tcW w:w="1701" w:type="dxa"/>
          </w:tcPr>
          <w:p w:rsidR="00EA6EA2" w:rsidRPr="004161F9" w:rsidRDefault="00BA20FF" w:rsidP="00C103F1">
            <w:pPr>
              <w:rPr>
                <w:rFonts w:ascii="Arial" w:eastAsia="黑体" w:hAnsi="Arial" w:cs="Arial"/>
                <w:bCs/>
                <w:noProof/>
                <w:kern w:val="0"/>
                <w:sz w:val="22"/>
              </w:rPr>
            </w:pPr>
            <w:r w:rsidRPr="004161F9">
              <w:rPr>
                <w:noProof/>
              </w:rPr>
              <w:drawing>
                <wp:anchor distT="0" distB="0" distL="114300" distR="114300" simplePos="0" relativeHeight="251719680" behindDoc="0" locked="0" layoutInCell="1" allowOverlap="1" wp14:anchorId="2F3D4FBD" wp14:editId="5E28E0FF">
                  <wp:simplePos x="0" y="0"/>
                  <wp:positionH relativeFrom="column">
                    <wp:posOffset>60960</wp:posOffset>
                  </wp:positionH>
                  <wp:positionV relativeFrom="paragraph">
                    <wp:posOffset>145718</wp:posOffset>
                  </wp:positionV>
                  <wp:extent cx="787831" cy="282271"/>
                  <wp:effectExtent l="0" t="0" r="0" b="381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7831" cy="282271"/>
                          </a:xfrm>
                          <a:prstGeom prst="rect">
                            <a:avLst/>
                          </a:prstGeom>
                        </pic:spPr>
                      </pic:pic>
                    </a:graphicData>
                  </a:graphic>
                  <wp14:sizeRelH relativeFrom="margin">
                    <wp14:pctWidth>0</wp14:pctWidth>
                  </wp14:sizeRelH>
                  <wp14:sizeRelV relativeFrom="margin">
                    <wp14:pctHeight>0</wp14:pctHeight>
                  </wp14:sizeRelV>
                </wp:anchor>
              </w:drawing>
            </w:r>
          </w:p>
          <w:p w:rsidR="00F35CFA" w:rsidRPr="004161F9" w:rsidRDefault="00F35CFA" w:rsidP="00C103F1">
            <w:pPr>
              <w:rPr>
                <w:rFonts w:ascii="Arial" w:eastAsia="黑体" w:hAnsi="Arial" w:cs="Arial"/>
                <w:bCs/>
                <w:noProof/>
                <w:kern w:val="0"/>
                <w:sz w:val="22"/>
              </w:rPr>
            </w:pPr>
          </w:p>
        </w:tc>
        <w:tc>
          <w:tcPr>
            <w:tcW w:w="2785" w:type="dxa"/>
            <w:vAlign w:val="center"/>
          </w:tcPr>
          <w:p w:rsidR="00EA6EA2" w:rsidRPr="004161F9" w:rsidRDefault="006433AA" w:rsidP="00C103F1">
            <w:pPr>
              <w:rPr>
                <w:rFonts w:ascii="Arial" w:eastAsia="黑体" w:hAnsi="Arial" w:cs="Arial"/>
                <w:bCs/>
                <w:kern w:val="0"/>
                <w:sz w:val="22"/>
              </w:rPr>
            </w:pPr>
            <w:r w:rsidRPr="004161F9">
              <w:rPr>
                <w:rFonts w:ascii="Arial" w:hAnsi="Arial" w:cs="Arial"/>
                <w:sz w:val="22"/>
                <w:lang w:eastAsia="en-US"/>
              </w:rPr>
              <w:t>Authorized Representative in the European community</w:t>
            </w:r>
          </w:p>
        </w:tc>
      </w:tr>
      <w:tr w:rsidR="00016AD2" w:rsidRPr="004161F9" w:rsidTr="00CB3F22">
        <w:trPr>
          <w:gridBefore w:val="1"/>
          <w:gridAfter w:val="1"/>
          <w:wBefore w:w="176" w:type="dxa"/>
          <w:wAfter w:w="392" w:type="dxa"/>
          <w:trHeight w:val="832"/>
          <w:jc w:val="center"/>
        </w:trPr>
        <w:tc>
          <w:tcPr>
            <w:tcW w:w="1560" w:type="dxa"/>
          </w:tcPr>
          <w:p w:rsidR="00016AD2" w:rsidRPr="004161F9" w:rsidRDefault="003D5F67" w:rsidP="00C103F1">
            <w:pPr>
              <w:rPr>
                <w:rFonts w:ascii="Arial" w:hAnsi="Arial" w:cs="Arial"/>
                <w:noProof/>
                <w:sz w:val="22"/>
              </w:rPr>
            </w:pPr>
            <w:r w:rsidRPr="004161F9">
              <w:rPr>
                <w:rFonts w:ascii="Arial" w:hAnsi="Arial" w:cs="Arial"/>
                <w:noProof/>
                <w:sz w:val="22"/>
              </w:rPr>
              <w:drawing>
                <wp:anchor distT="0" distB="0" distL="114300" distR="114300" simplePos="0" relativeHeight="251656192" behindDoc="0" locked="0" layoutInCell="1" allowOverlap="1" wp14:anchorId="614C8095" wp14:editId="4EEDCE30">
                  <wp:simplePos x="0" y="0"/>
                  <wp:positionH relativeFrom="column">
                    <wp:posOffset>20320</wp:posOffset>
                  </wp:positionH>
                  <wp:positionV relativeFrom="paragraph">
                    <wp:posOffset>25401</wp:posOffset>
                  </wp:positionV>
                  <wp:extent cx="457200" cy="445622"/>
                  <wp:effectExtent l="19050" t="0" r="0" b="0"/>
                  <wp:wrapNone/>
                  <wp:docPr id="23" name="图片 23" descr="F:\和泰达资料备份\工厂管理\_结构部\包材资料\素材\可循环使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和泰达资料备份\工厂管理\_结构部\包材资料\素材\可循环使用.jpg"/>
                          <pic:cNvPicPr>
                            <a:picLocks noChangeAspect="1" noChangeArrowheads="1"/>
                          </pic:cNvPicPr>
                        </pic:nvPicPr>
                        <pic:blipFill>
                          <a:blip r:embed="rId26" cstate="print"/>
                          <a:srcRect/>
                          <a:stretch>
                            <a:fillRect/>
                          </a:stretch>
                        </pic:blipFill>
                        <pic:spPr bwMode="auto">
                          <a:xfrm>
                            <a:off x="0" y="0"/>
                            <a:ext cx="458925" cy="447303"/>
                          </a:xfrm>
                          <a:prstGeom prst="rect">
                            <a:avLst/>
                          </a:prstGeom>
                          <a:noFill/>
                          <a:ln w="9525">
                            <a:noFill/>
                            <a:miter lim="800000"/>
                            <a:headEnd/>
                            <a:tailEnd/>
                          </a:ln>
                        </pic:spPr>
                      </pic:pic>
                    </a:graphicData>
                  </a:graphic>
                </wp:anchor>
              </w:drawing>
            </w:r>
          </w:p>
        </w:tc>
        <w:tc>
          <w:tcPr>
            <w:tcW w:w="2601" w:type="dxa"/>
            <w:gridSpan w:val="2"/>
            <w:vAlign w:val="center"/>
          </w:tcPr>
          <w:p w:rsidR="00016AD2" w:rsidRPr="004161F9" w:rsidRDefault="00117CB2" w:rsidP="00C103F1">
            <w:pPr>
              <w:rPr>
                <w:rFonts w:ascii="Arial" w:eastAsia="黑体" w:hAnsi="Arial" w:cs="Arial"/>
                <w:bCs/>
                <w:kern w:val="0"/>
                <w:sz w:val="22"/>
              </w:rPr>
            </w:pPr>
            <w:r w:rsidRPr="004161F9">
              <w:rPr>
                <w:rFonts w:ascii="Arial" w:eastAsia="黑体" w:hAnsi="Arial" w:cs="Arial"/>
                <w:bCs/>
                <w:kern w:val="0"/>
                <w:sz w:val="22"/>
              </w:rPr>
              <w:t>R</w:t>
            </w:r>
            <w:r w:rsidR="003D5F67" w:rsidRPr="004161F9">
              <w:rPr>
                <w:rFonts w:ascii="Arial" w:eastAsia="黑体" w:hAnsi="Arial" w:cs="Arial"/>
                <w:bCs/>
                <w:kern w:val="0"/>
                <w:sz w:val="22"/>
              </w:rPr>
              <w:t>ecyclable</w:t>
            </w:r>
          </w:p>
        </w:tc>
        <w:tc>
          <w:tcPr>
            <w:tcW w:w="1701" w:type="dxa"/>
            <w:vAlign w:val="center"/>
          </w:tcPr>
          <w:p w:rsidR="00016AD2" w:rsidRPr="004161F9" w:rsidRDefault="005240BA" w:rsidP="00C103F1">
            <w:pPr>
              <w:rPr>
                <w:rFonts w:ascii="Arial" w:eastAsia="黑体" w:hAnsi="Arial" w:cs="Arial"/>
                <w:bCs/>
                <w:noProof/>
                <w:kern w:val="0"/>
                <w:sz w:val="22"/>
              </w:rPr>
            </w:pPr>
            <w:r w:rsidRPr="004161F9">
              <w:rPr>
                <w:noProof/>
              </w:rPr>
              <w:drawing>
                <wp:anchor distT="0" distB="0" distL="114300" distR="114300" simplePos="0" relativeHeight="251720704" behindDoc="0" locked="0" layoutInCell="1" allowOverlap="1" wp14:anchorId="140BDD29" wp14:editId="26301994">
                  <wp:simplePos x="0" y="0"/>
                  <wp:positionH relativeFrom="column">
                    <wp:posOffset>222250</wp:posOffset>
                  </wp:positionH>
                  <wp:positionV relativeFrom="paragraph">
                    <wp:posOffset>12065</wp:posOffset>
                  </wp:positionV>
                  <wp:extent cx="488950" cy="316230"/>
                  <wp:effectExtent l="0" t="0" r="6350" b="762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88950" cy="316230"/>
                          </a:xfrm>
                          <a:prstGeom prst="rect">
                            <a:avLst/>
                          </a:prstGeom>
                        </pic:spPr>
                      </pic:pic>
                    </a:graphicData>
                  </a:graphic>
                  <wp14:sizeRelH relativeFrom="margin">
                    <wp14:pctWidth>0</wp14:pctWidth>
                  </wp14:sizeRelH>
                  <wp14:sizeRelV relativeFrom="margin">
                    <wp14:pctHeight>0</wp14:pctHeight>
                  </wp14:sizeRelV>
                </wp:anchor>
              </w:drawing>
            </w:r>
          </w:p>
        </w:tc>
        <w:tc>
          <w:tcPr>
            <w:tcW w:w="2785" w:type="dxa"/>
            <w:vAlign w:val="center"/>
          </w:tcPr>
          <w:p w:rsidR="00016AD2" w:rsidRPr="004161F9" w:rsidRDefault="00117CB2" w:rsidP="00C103F1">
            <w:pPr>
              <w:rPr>
                <w:rFonts w:ascii="Arial" w:eastAsia="黑体" w:hAnsi="Arial" w:cs="Arial"/>
                <w:bCs/>
                <w:kern w:val="0"/>
                <w:sz w:val="22"/>
              </w:rPr>
            </w:pPr>
            <w:bookmarkStart w:id="95" w:name="OLE_LINK217"/>
            <w:bookmarkStart w:id="96" w:name="OLE_LINK218"/>
            <w:r w:rsidRPr="004161F9">
              <w:rPr>
                <w:rStyle w:val="hps"/>
                <w:rFonts w:ascii="Arial" w:hAnsi="Arial" w:cs="Arial"/>
                <w:sz w:val="22"/>
              </w:rPr>
              <w:t>S</w:t>
            </w:r>
            <w:r w:rsidR="006433AA" w:rsidRPr="004161F9">
              <w:rPr>
                <w:rStyle w:val="hps"/>
                <w:rFonts w:ascii="Arial" w:hAnsi="Arial" w:cs="Arial"/>
                <w:sz w:val="22"/>
              </w:rPr>
              <w:t>erial number</w:t>
            </w:r>
            <w:bookmarkEnd w:id="95"/>
            <w:bookmarkEnd w:id="96"/>
          </w:p>
        </w:tc>
      </w:tr>
      <w:tr w:rsidR="001C0286" w:rsidRPr="004161F9" w:rsidTr="00CB3F22">
        <w:trPr>
          <w:gridBefore w:val="1"/>
          <w:gridAfter w:val="1"/>
          <w:wBefore w:w="176" w:type="dxa"/>
          <w:wAfter w:w="392" w:type="dxa"/>
          <w:trHeight w:val="994"/>
          <w:jc w:val="center"/>
        </w:trPr>
        <w:tc>
          <w:tcPr>
            <w:tcW w:w="1560" w:type="dxa"/>
            <w:tcBorders>
              <w:bottom w:val="single" w:sz="4" w:space="0" w:color="auto"/>
            </w:tcBorders>
            <w:vAlign w:val="center"/>
          </w:tcPr>
          <w:p w:rsidR="001C0286" w:rsidRPr="004161F9" w:rsidRDefault="001C0286" w:rsidP="00C103F1">
            <w:pPr>
              <w:rPr>
                <w:rFonts w:ascii="Arial" w:hAnsi="Arial" w:cs="Arial"/>
                <w:sz w:val="22"/>
              </w:rPr>
            </w:pPr>
            <w:r w:rsidRPr="004161F9">
              <w:rPr>
                <w:rFonts w:ascii="Arial" w:hAnsi="Arial" w:cs="Arial"/>
                <w:b/>
                <w:noProof/>
                <w:sz w:val="28"/>
              </w:rPr>
              <w:t>IP22</w:t>
            </w:r>
          </w:p>
        </w:tc>
        <w:tc>
          <w:tcPr>
            <w:tcW w:w="2601" w:type="dxa"/>
            <w:gridSpan w:val="2"/>
            <w:tcBorders>
              <w:bottom w:val="single" w:sz="4" w:space="0" w:color="auto"/>
            </w:tcBorders>
            <w:vAlign w:val="center"/>
          </w:tcPr>
          <w:p w:rsidR="001C0286" w:rsidRPr="004161F9" w:rsidRDefault="001C0286" w:rsidP="00F04EA2">
            <w:pPr>
              <w:jc w:val="left"/>
              <w:outlineLvl w:val="1"/>
              <w:rPr>
                <w:rFonts w:ascii="Arial" w:hAnsi="Arial" w:cs="Arial"/>
                <w:sz w:val="22"/>
              </w:rPr>
            </w:pPr>
            <w:r w:rsidRPr="004161F9">
              <w:rPr>
                <w:rFonts w:ascii="Arial" w:hAnsi="Arial" w:cs="Arial"/>
                <w:sz w:val="22"/>
              </w:rPr>
              <w:t>IP22: The first number 2: Protected agai</w:t>
            </w:r>
            <w:r w:rsidR="00EA173C" w:rsidRPr="004161F9">
              <w:rPr>
                <w:rFonts w:ascii="Arial" w:hAnsi="Arial" w:cs="Arial"/>
                <w:sz w:val="22"/>
              </w:rPr>
              <w:t>nst solid foreign objects of</w:t>
            </w:r>
            <w:r w:rsidR="00F04EA2" w:rsidRPr="004161F9">
              <w:rPr>
                <w:rFonts w:ascii="Arial" w:hAnsi="Arial" w:cs="Arial" w:hint="eastAsia"/>
                <w:sz w:val="22"/>
              </w:rPr>
              <w:t xml:space="preserve"> </w:t>
            </w:r>
            <w:r w:rsidR="00F04EA2" w:rsidRPr="004161F9">
              <w:rPr>
                <w:rFonts w:ascii="Arial" w:hAnsi="Arial" w:cs="Arial"/>
                <w:sz w:val="22"/>
              </w:rPr>
              <w:t>Ф</w:t>
            </w:r>
            <w:r w:rsidR="00F04EA2" w:rsidRPr="004161F9">
              <w:rPr>
                <w:rFonts w:ascii="Arial" w:hAnsi="Arial" w:cs="Arial" w:hint="eastAsia"/>
                <w:sz w:val="22"/>
              </w:rPr>
              <w:t xml:space="preserve"> </w:t>
            </w:r>
            <w:r w:rsidR="00EA173C" w:rsidRPr="004161F9">
              <w:rPr>
                <w:rFonts w:ascii="Arial" w:hAnsi="Arial" w:cs="Arial"/>
                <w:sz w:val="22"/>
              </w:rPr>
              <w:t>12.</w:t>
            </w:r>
            <w:smartTag w:uri="urn:schemas-microsoft-com:office:smarttags" w:element="chmetcnv">
              <w:smartTagPr>
                <w:attr w:name="TCSC" w:val="0"/>
                <w:attr w:name="NumberType" w:val="1"/>
                <w:attr w:name="Negative" w:val="False"/>
                <w:attr w:name="HasSpace" w:val="True"/>
                <w:attr w:name="SourceValue" w:val="5"/>
                <w:attr w:name="UnitName" w:val="mm"/>
              </w:smartTagPr>
              <w:r w:rsidRPr="004161F9">
                <w:rPr>
                  <w:rFonts w:ascii="Arial" w:hAnsi="Arial" w:cs="Arial"/>
                  <w:sz w:val="22"/>
                </w:rPr>
                <w:t>5 mm</w:t>
              </w:r>
            </w:smartTag>
            <w:r w:rsidRPr="004161F9">
              <w:rPr>
                <w:rFonts w:ascii="Arial" w:hAnsi="Arial" w:cs="Arial"/>
                <w:sz w:val="22"/>
              </w:rPr>
              <w:t xml:space="preserve"> and greater. The second number: Protected against </w:t>
            </w:r>
            <w:r w:rsidRPr="004161F9">
              <w:rPr>
                <w:rFonts w:ascii="Arial" w:hAnsi="Arial" w:cs="Arial"/>
                <w:sz w:val="22"/>
              </w:rPr>
              <w:lastRenderedPageBreak/>
              <w:t xml:space="preserve">vertically falling water drops when enclosure titled up to 15º. </w:t>
            </w:r>
          </w:p>
        </w:tc>
        <w:tc>
          <w:tcPr>
            <w:tcW w:w="1701" w:type="dxa"/>
            <w:tcBorders>
              <w:bottom w:val="single" w:sz="4" w:space="0" w:color="auto"/>
            </w:tcBorders>
            <w:vAlign w:val="center"/>
          </w:tcPr>
          <w:p w:rsidR="001C0286" w:rsidRPr="004161F9" w:rsidRDefault="005240BA" w:rsidP="005240BA">
            <w:pPr>
              <w:jc w:val="center"/>
              <w:rPr>
                <w:rFonts w:ascii="Arial" w:hAnsi="Arial" w:cs="Arial"/>
                <w:noProof/>
                <w:sz w:val="22"/>
              </w:rPr>
            </w:pPr>
            <w:r w:rsidRPr="004161F9">
              <w:rPr>
                <w:noProof/>
              </w:rPr>
              <w:lastRenderedPageBreak/>
              <w:drawing>
                <wp:inline distT="0" distB="0" distL="0" distR="0" wp14:anchorId="1E5218A3" wp14:editId="4E87DED6">
                  <wp:extent cx="512804" cy="325327"/>
                  <wp:effectExtent l="0" t="0" r="190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981" cy="331149"/>
                          </a:xfrm>
                          <a:prstGeom prst="rect">
                            <a:avLst/>
                          </a:prstGeom>
                        </pic:spPr>
                      </pic:pic>
                    </a:graphicData>
                  </a:graphic>
                </wp:inline>
              </w:drawing>
            </w:r>
          </w:p>
        </w:tc>
        <w:tc>
          <w:tcPr>
            <w:tcW w:w="2785" w:type="dxa"/>
            <w:tcBorders>
              <w:bottom w:val="single" w:sz="4" w:space="0" w:color="auto"/>
            </w:tcBorders>
            <w:vAlign w:val="center"/>
          </w:tcPr>
          <w:p w:rsidR="001C0286" w:rsidRPr="004161F9" w:rsidRDefault="00AE3654" w:rsidP="00321C9B">
            <w:pPr>
              <w:rPr>
                <w:rFonts w:ascii="Arial" w:hAnsi="Arial" w:cs="Arial"/>
                <w:bCs/>
                <w:kern w:val="0"/>
                <w:sz w:val="22"/>
                <w:lang w:eastAsia="en-US"/>
              </w:rPr>
            </w:pPr>
            <w:r w:rsidRPr="004161F9">
              <w:rPr>
                <w:rFonts w:ascii="Arial" w:hAnsi="Arial" w:cs="Arial" w:hint="eastAsia"/>
                <w:bCs/>
                <w:kern w:val="0"/>
                <w:sz w:val="22"/>
              </w:rPr>
              <w:t>Batch code</w:t>
            </w:r>
            <w:r w:rsidR="00321C9B" w:rsidRPr="004161F9">
              <w:rPr>
                <w:rFonts w:ascii="Arial" w:hAnsi="Arial" w:cs="Arial" w:hint="eastAsia"/>
                <w:bCs/>
                <w:kern w:val="0"/>
                <w:sz w:val="22"/>
              </w:rPr>
              <w:t xml:space="preserve">     </w:t>
            </w:r>
          </w:p>
        </w:tc>
      </w:tr>
      <w:tr w:rsidR="00C42F6D" w:rsidRPr="004161F9" w:rsidTr="00CB3F22">
        <w:tblPrEx>
          <w:jc w:val="left"/>
          <w:tblBorders>
            <w:top w:val="single" w:sz="4" w:space="0" w:color="auto"/>
            <w:left w:val="single" w:sz="4" w:space="0" w:color="auto"/>
            <w:bottom w:val="single" w:sz="4" w:space="0" w:color="auto"/>
            <w:right w:val="single" w:sz="4" w:space="0" w:color="auto"/>
          </w:tblBorders>
        </w:tblPrEx>
        <w:trPr>
          <w:trHeight w:val="119"/>
        </w:trPr>
        <w:tc>
          <w:tcPr>
            <w:tcW w:w="9215" w:type="dxa"/>
            <w:gridSpan w:val="7"/>
            <w:tcBorders>
              <w:top w:val="nil"/>
              <w:left w:val="nil"/>
              <w:right w:val="nil"/>
            </w:tcBorders>
          </w:tcPr>
          <w:p w:rsidR="00E908CF" w:rsidRPr="004161F9" w:rsidRDefault="00AE1A1B" w:rsidP="00C103F1">
            <w:pPr>
              <w:pStyle w:val="4"/>
              <w:spacing w:line="240" w:lineRule="auto"/>
              <w:rPr>
                <w:rFonts w:ascii="Arial" w:eastAsiaTheme="minorEastAsia" w:hAnsi="Arial" w:cs="Arial"/>
                <w:sz w:val="22"/>
                <w:szCs w:val="22"/>
              </w:rPr>
            </w:pPr>
            <w:r w:rsidRPr="004161F9">
              <w:rPr>
                <w:rFonts w:ascii="Arial" w:hAnsi="Arial" w:cs="Arial"/>
                <w:sz w:val="22"/>
                <w:szCs w:val="22"/>
              </w:rPr>
              <w:br w:type="page"/>
            </w:r>
          </w:p>
          <w:p w:rsidR="00C42F6D" w:rsidRPr="004161F9" w:rsidRDefault="005B4BDC" w:rsidP="00C103F1">
            <w:pPr>
              <w:pStyle w:val="4"/>
              <w:spacing w:line="240" w:lineRule="auto"/>
              <w:rPr>
                <w:rFonts w:ascii="Arial" w:eastAsia="黑体" w:hAnsi="Arial" w:cs="Arial"/>
                <w:kern w:val="0"/>
                <w:sz w:val="22"/>
                <w:szCs w:val="22"/>
              </w:rPr>
            </w:pPr>
            <w:r w:rsidRPr="004161F9">
              <w:rPr>
                <w:rFonts w:ascii="Arial" w:hAnsi="Arial" w:cs="Arial"/>
                <w:sz w:val="22"/>
                <w:szCs w:val="22"/>
              </w:rPr>
              <w:t>Technical Specifications</w:t>
            </w:r>
            <w:bookmarkStart w:id="97" w:name="OLE_LINK241"/>
            <w:bookmarkStart w:id="98" w:name="OLE_LINK242"/>
          </w:p>
        </w:tc>
      </w:tr>
      <w:tr w:rsidR="002F42B5" w:rsidRPr="004161F9" w:rsidTr="00CB3F22">
        <w:tblPrEx>
          <w:jc w:val="left"/>
          <w:tblBorders>
            <w:top w:val="single" w:sz="4" w:space="0" w:color="auto"/>
            <w:left w:val="single" w:sz="4" w:space="0" w:color="auto"/>
            <w:bottom w:val="single" w:sz="4" w:space="0" w:color="auto"/>
            <w:right w:val="single" w:sz="4" w:space="0" w:color="auto"/>
          </w:tblBorders>
        </w:tblPrEx>
        <w:trPr>
          <w:trHeight w:val="145"/>
        </w:trPr>
        <w:tc>
          <w:tcPr>
            <w:tcW w:w="3119" w:type="dxa"/>
            <w:gridSpan w:val="3"/>
            <w:vAlign w:val="center"/>
          </w:tcPr>
          <w:p w:rsidR="002F42B5" w:rsidRPr="004161F9" w:rsidRDefault="004C5B0F"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Measurement Unit</w:t>
            </w:r>
          </w:p>
        </w:tc>
        <w:tc>
          <w:tcPr>
            <w:tcW w:w="6096" w:type="dxa"/>
            <w:gridSpan w:val="4"/>
          </w:tcPr>
          <w:p w:rsidR="00C138C4" w:rsidRPr="004161F9" w:rsidRDefault="002F5B1C" w:rsidP="002F5B1C">
            <w:pPr>
              <w:pStyle w:val="ab"/>
              <w:ind w:firstLineChars="0" w:firstLine="0"/>
              <w:rPr>
                <w:rFonts w:ascii="Arial" w:eastAsia="黑体" w:hAnsi="Arial" w:cs="Arial"/>
                <w:bCs/>
                <w:kern w:val="0"/>
                <w:sz w:val="22"/>
              </w:rPr>
            </w:pPr>
            <w:r w:rsidRPr="004161F9">
              <w:rPr>
                <w:rFonts w:ascii="Arial" w:eastAsia="黑体" w:hAnsi="Arial" w:cs="Arial"/>
                <w:bCs/>
                <w:kern w:val="0"/>
                <w:sz w:val="22"/>
              </w:rPr>
              <w:t>°C /°F</w:t>
            </w:r>
            <w:r w:rsidRPr="004161F9">
              <w:rPr>
                <w:rFonts w:ascii="Arial" w:eastAsia="黑体" w:cs="Arial" w:hint="eastAsia"/>
                <w:bCs/>
                <w:kern w:val="0"/>
                <w:sz w:val="22"/>
              </w:rPr>
              <w:t xml:space="preserve"> </w:t>
            </w:r>
            <w:r w:rsidR="00C138C4" w:rsidRPr="004161F9">
              <w:rPr>
                <w:rFonts w:ascii="Arial" w:eastAsia="黑体" w:cs="Arial" w:hint="eastAsia"/>
                <w:bCs/>
                <w:kern w:val="0"/>
                <w:sz w:val="22"/>
              </w:rPr>
              <w:t>(HTD8823US)</w:t>
            </w:r>
          </w:p>
        </w:tc>
      </w:tr>
      <w:tr w:rsidR="002F42B5" w:rsidRPr="004161F9" w:rsidTr="00CB3F22">
        <w:tblPrEx>
          <w:jc w:val="left"/>
          <w:tblBorders>
            <w:top w:val="single" w:sz="4" w:space="0" w:color="auto"/>
            <w:left w:val="single" w:sz="4" w:space="0" w:color="auto"/>
            <w:bottom w:val="single" w:sz="4" w:space="0" w:color="auto"/>
            <w:right w:val="single" w:sz="4" w:space="0" w:color="auto"/>
          </w:tblBorders>
        </w:tblPrEx>
        <w:trPr>
          <w:trHeight w:val="199"/>
        </w:trPr>
        <w:tc>
          <w:tcPr>
            <w:tcW w:w="3119" w:type="dxa"/>
            <w:gridSpan w:val="3"/>
            <w:vAlign w:val="center"/>
          </w:tcPr>
          <w:p w:rsidR="002F42B5" w:rsidRPr="004161F9" w:rsidRDefault="004C5B0F"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Operating mode</w:t>
            </w:r>
          </w:p>
        </w:tc>
        <w:tc>
          <w:tcPr>
            <w:tcW w:w="6096" w:type="dxa"/>
            <w:gridSpan w:val="4"/>
          </w:tcPr>
          <w:p w:rsidR="00A641A3" w:rsidRPr="004161F9" w:rsidRDefault="00A641A3" w:rsidP="00897981">
            <w:pPr>
              <w:pStyle w:val="ab"/>
              <w:ind w:firstLineChars="0" w:firstLine="0"/>
              <w:rPr>
                <w:rFonts w:ascii="Arial" w:eastAsia="黑体" w:hAnsi="Arial" w:cs="Arial"/>
                <w:bCs/>
                <w:kern w:val="0"/>
                <w:sz w:val="22"/>
              </w:rPr>
            </w:pPr>
            <w:r w:rsidRPr="004161F9">
              <w:rPr>
                <w:rFonts w:ascii="Arial" w:eastAsia="黑体" w:hAnsi="Arial" w:cs="Arial"/>
                <w:bCs/>
                <w:kern w:val="0"/>
                <w:sz w:val="22"/>
              </w:rPr>
              <w:t>Adjusted mode(Body mode)</w:t>
            </w:r>
          </w:p>
        </w:tc>
      </w:tr>
      <w:tr w:rsidR="00B057FF" w:rsidRPr="004161F9" w:rsidTr="00CB3F22">
        <w:tblPrEx>
          <w:jc w:val="left"/>
          <w:tblBorders>
            <w:top w:val="single" w:sz="4" w:space="0" w:color="auto"/>
            <w:left w:val="single" w:sz="4" w:space="0" w:color="auto"/>
            <w:bottom w:val="single" w:sz="4" w:space="0" w:color="auto"/>
            <w:right w:val="single" w:sz="4" w:space="0" w:color="auto"/>
          </w:tblBorders>
        </w:tblPrEx>
        <w:trPr>
          <w:trHeight w:val="209"/>
        </w:trPr>
        <w:tc>
          <w:tcPr>
            <w:tcW w:w="3119" w:type="dxa"/>
            <w:gridSpan w:val="3"/>
            <w:vAlign w:val="center"/>
          </w:tcPr>
          <w:p w:rsidR="00B057FF" w:rsidRPr="004161F9" w:rsidRDefault="00B057FF"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Reference Body Site</w:t>
            </w:r>
          </w:p>
        </w:tc>
        <w:tc>
          <w:tcPr>
            <w:tcW w:w="6096" w:type="dxa"/>
            <w:gridSpan w:val="4"/>
          </w:tcPr>
          <w:p w:rsidR="00B057FF" w:rsidRPr="004161F9" w:rsidRDefault="00897981" w:rsidP="00B057FF">
            <w:pPr>
              <w:pStyle w:val="ab"/>
              <w:ind w:firstLineChars="0" w:firstLine="0"/>
              <w:rPr>
                <w:rFonts w:ascii="Arial" w:eastAsia="黑体" w:hAnsi="Arial" w:cs="Arial"/>
                <w:bCs/>
                <w:kern w:val="0"/>
                <w:sz w:val="22"/>
              </w:rPr>
            </w:pPr>
            <w:r w:rsidRPr="004161F9">
              <w:rPr>
                <w:rFonts w:ascii="Arial" w:eastAsia="黑体" w:hAnsi="Arial" w:cs="Arial" w:hint="eastAsia"/>
                <w:bCs/>
                <w:kern w:val="0"/>
                <w:sz w:val="22"/>
              </w:rPr>
              <w:t>Oral</w:t>
            </w:r>
          </w:p>
        </w:tc>
      </w:tr>
      <w:tr w:rsidR="004067F2" w:rsidRPr="004161F9" w:rsidTr="00CB3F22">
        <w:tblPrEx>
          <w:jc w:val="left"/>
          <w:tblBorders>
            <w:top w:val="single" w:sz="4" w:space="0" w:color="auto"/>
            <w:left w:val="single" w:sz="4" w:space="0" w:color="auto"/>
            <w:bottom w:val="single" w:sz="4" w:space="0" w:color="auto"/>
            <w:right w:val="single" w:sz="4" w:space="0" w:color="auto"/>
          </w:tblBorders>
        </w:tblPrEx>
        <w:trPr>
          <w:trHeight w:val="173"/>
        </w:trPr>
        <w:tc>
          <w:tcPr>
            <w:tcW w:w="3119" w:type="dxa"/>
            <w:gridSpan w:val="3"/>
            <w:vAlign w:val="center"/>
          </w:tcPr>
          <w:p w:rsidR="004067F2" w:rsidRPr="004161F9" w:rsidRDefault="004067F2"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Rated output range</w:t>
            </w:r>
          </w:p>
        </w:tc>
        <w:tc>
          <w:tcPr>
            <w:tcW w:w="6096" w:type="dxa"/>
            <w:gridSpan w:val="4"/>
          </w:tcPr>
          <w:p w:rsidR="00E908CF" w:rsidRPr="004161F9" w:rsidRDefault="004067F2"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3</w:t>
            </w:r>
            <w:r w:rsidR="00543BB4" w:rsidRPr="004161F9">
              <w:rPr>
                <w:rFonts w:ascii="Arial" w:eastAsia="黑体" w:hAnsi="Arial" w:cs="Arial"/>
                <w:bCs/>
                <w:kern w:val="0"/>
                <w:sz w:val="22"/>
              </w:rPr>
              <w:t>4</w:t>
            </w:r>
            <w:r w:rsidRPr="004161F9">
              <w:rPr>
                <w:rFonts w:ascii="Arial" w:eastAsia="黑体" w:hAnsi="Arial" w:cs="Arial"/>
                <w:bCs/>
                <w:kern w:val="0"/>
                <w:sz w:val="22"/>
              </w:rPr>
              <w:t>.0</w:t>
            </w:r>
            <w:r w:rsidR="002F5B1C" w:rsidRPr="004161F9">
              <w:rPr>
                <w:rFonts w:ascii="Arial" w:eastAsia="黑体" w:hAnsi="Arial" w:cs="Arial"/>
                <w:bCs/>
                <w:kern w:val="0"/>
                <w:sz w:val="22"/>
              </w:rPr>
              <w:t>°C</w:t>
            </w:r>
            <w:r w:rsidR="0002556F" w:rsidRPr="004161F9">
              <w:rPr>
                <w:rFonts w:ascii="微软雅黑" w:eastAsia="微软雅黑" w:hAnsi="微软雅黑" w:cs="微软雅黑" w:hint="eastAsia"/>
                <w:bCs/>
                <w:kern w:val="0"/>
                <w:sz w:val="22"/>
              </w:rPr>
              <w:t xml:space="preserve"> </w:t>
            </w:r>
            <w:r w:rsidRPr="004161F9">
              <w:rPr>
                <w:rFonts w:ascii="Arial" w:eastAsia="黑体" w:hAnsi="Arial" w:cs="Arial"/>
                <w:bCs/>
                <w:kern w:val="0"/>
                <w:sz w:val="22"/>
              </w:rPr>
              <w:t>~</w:t>
            </w:r>
            <w:r w:rsidR="0002556F" w:rsidRPr="004161F9">
              <w:rPr>
                <w:rFonts w:ascii="Arial" w:eastAsia="黑体" w:hAnsi="Arial" w:cs="Arial"/>
                <w:bCs/>
                <w:kern w:val="0"/>
                <w:sz w:val="22"/>
              </w:rPr>
              <w:t xml:space="preserve"> </w:t>
            </w:r>
            <w:r w:rsidRPr="004161F9">
              <w:rPr>
                <w:rFonts w:ascii="Arial" w:eastAsia="黑体" w:hAnsi="Arial" w:cs="Arial"/>
                <w:bCs/>
                <w:kern w:val="0"/>
                <w:sz w:val="22"/>
              </w:rPr>
              <w:t>4</w:t>
            </w:r>
            <w:r w:rsidR="00543BB4" w:rsidRPr="004161F9">
              <w:rPr>
                <w:rFonts w:ascii="Arial" w:eastAsia="黑体" w:hAnsi="Arial" w:cs="Arial"/>
                <w:bCs/>
                <w:kern w:val="0"/>
                <w:sz w:val="22"/>
              </w:rPr>
              <w:t>3</w:t>
            </w:r>
            <w:r w:rsidRPr="004161F9">
              <w:rPr>
                <w:rFonts w:ascii="Arial" w:eastAsia="黑体" w:hAnsi="Arial" w:cs="Arial"/>
                <w:bCs/>
                <w:kern w:val="0"/>
                <w:sz w:val="22"/>
              </w:rPr>
              <w:t>.0</w:t>
            </w:r>
            <w:r w:rsidR="0002556F" w:rsidRPr="004161F9">
              <w:rPr>
                <w:rFonts w:ascii="Arial" w:eastAsia="黑体" w:hAnsi="Arial" w:cs="Arial"/>
                <w:bCs/>
                <w:kern w:val="0"/>
                <w:sz w:val="22"/>
              </w:rPr>
              <w:t xml:space="preserve">°C </w:t>
            </w:r>
            <w:r w:rsidRPr="004161F9">
              <w:rPr>
                <w:rFonts w:ascii="Arial" w:eastAsia="黑体" w:hAnsi="Arial" w:cs="Arial"/>
                <w:bCs/>
                <w:kern w:val="0"/>
                <w:sz w:val="22"/>
              </w:rPr>
              <w:t>/</w:t>
            </w:r>
            <w:r w:rsidR="0002556F" w:rsidRPr="004161F9">
              <w:rPr>
                <w:rFonts w:ascii="Arial" w:eastAsia="黑体" w:hAnsi="Arial" w:cs="Arial"/>
                <w:bCs/>
                <w:kern w:val="0"/>
                <w:sz w:val="22"/>
              </w:rPr>
              <w:t xml:space="preserve"> </w:t>
            </w:r>
            <w:r w:rsidRPr="004161F9">
              <w:rPr>
                <w:rFonts w:ascii="Arial" w:eastAsia="黑体" w:hAnsi="Arial" w:cs="Arial"/>
                <w:bCs/>
                <w:kern w:val="0"/>
                <w:sz w:val="22"/>
              </w:rPr>
              <w:t>9</w:t>
            </w:r>
            <w:r w:rsidR="00543BB4" w:rsidRPr="004161F9">
              <w:rPr>
                <w:rFonts w:ascii="Arial" w:eastAsia="黑体" w:hAnsi="Arial" w:cs="Arial"/>
                <w:bCs/>
                <w:kern w:val="0"/>
                <w:sz w:val="22"/>
              </w:rPr>
              <w:t>3.2</w:t>
            </w:r>
            <w:r w:rsidR="009E7098" w:rsidRPr="004161F9">
              <w:rPr>
                <w:rFonts w:ascii="Arial" w:eastAsia="黑体" w:hAnsi="Arial" w:cs="Arial"/>
                <w:bCs/>
                <w:kern w:val="0"/>
                <w:sz w:val="22"/>
              </w:rPr>
              <w:t xml:space="preserve">°F </w:t>
            </w:r>
            <w:r w:rsidRPr="004161F9">
              <w:rPr>
                <w:rFonts w:ascii="Arial" w:eastAsia="黑体" w:hAnsi="Arial" w:cs="Arial"/>
                <w:bCs/>
                <w:kern w:val="0"/>
                <w:sz w:val="22"/>
              </w:rPr>
              <w:t>-</w:t>
            </w:r>
            <w:r w:rsidR="00543BB4" w:rsidRPr="004161F9">
              <w:rPr>
                <w:rFonts w:ascii="Arial" w:eastAsia="黑体" w:hAnsi="Arial" w:cs="Arial"/>
                <w:bCs/>
                <w:kern w:val="0"/>
                <w:sz w:val="22"/>
              </w:rPr>
              <w:t>109.4</w:t>
            </w:r>
            <w:r w:rsidRPr="004161F9">
              <w:rPr>
                <w:rFonts w:ascii="Arial" w:eastAsia="黑体" w:hAnsi="Arial" w:cs="Arial"/>
                <w:bCs/>
                <w:kern w:val="0"/>
                <w:sz w:val="22"/>
              </w:rPr>
              <w:t>°F</w:t>
            </w:r>
          </w:p>
        </w:tc>
      </w:tr>
      <w:tr w:rsidR="002F42B5" w:rsidRPr="004161F9" w:rsidTr="00CB3F22">
        <w:tblPrEx>
          <w:jc w:val="left"/>
          <w:tblBorders>
            <w:top w:val="single" w:sz="4" w:space="0" w:color="auto"/>
            <w:left w:val="single" w:sz="4" w:space="0" w:color="auto"/>
            <w:bottom w:val="single" w:sz="4" w:space="0" w:color="auto"/>
            <w:right w:val="single" w:sz="4" w:space="0" w:color="auto"/>
          </w:tblBorders>
        </w:tblPrEx>
        <w:trPr>
          <w:trHeight w:val="97"/>
        </w:trPr>
        <w:tc>
          <w:tcPr>
            <w:tcW w:w="3119" w:type="dxa"/>
            <w:gridSpan w:val="3"/>
            <w:tcBorders>
              <w:bottom w:val="single" w:sz="4" w:space="0" w:color="auto"/>
            </w:tcBorders>
            <w:vAlign w:val="center"/>
          </w:tcPr>
          <w:p w:rsidR="002F42B5" w:rsidRPr="004161F9" w:rsidRDefault="0073559C" w:rsidP="00C103F1">
            <w:pPr>
              <w:pStyle w:val="ab"/>
              <w:ind w:firstLineChars="0" w:firstLine="0"/>
              <w:rPr>
                <w:rFonts w:ascii="Arial" w:eastAsia="黑体" w:hAnsi="Arial" w:cs="Arial"/>
                <w:bCs/>
                <w:kern w:val="0"/>
                <w:sz w:val="22"/>
              </w:rPr>
            </w:pPr>
            <w:bookmarkStart w:id="99" w:name="OLE_LINK71"/>
            <w:bookmarkStart w:id="100" w:name="_Hlk483054065"/>
            <w:r w:rsidRPr="004161F9">
              <w:rPr>
                <w:rFonts w:ascii="Arial" w:eastAsia="黑体" w:hAnsi="Arial" w:cs="Arial"/>
                <w:bCs/>
                <w:kern w:val="0"/>
                <w:sz w:val="22"/>
              </w:rPr>
              <w:t>Range</w:t>
            </w:r>
            <w:bookmarkEnd w:id="99"/>
          </w:p>
        </w:tc>
        <w:tc>
          <w:tcPr>
            <w:tcW w:w="6096" w:type="dxa"/>
            <w:gridSpan w:val="4"/>
            <w:tcBorders>
              <w:bottom w:val="single" w:sz="4" w:space="0" w:color="auto"/>
            </w:tcBorders>
          </w:tcPr>
          <w:p w:rsidR="002F42B5" w:rsidRPr="004161F9" w:rsidRDefault="0073559C" w:rsidP="00C103F1">
            <w:pPr>
              <w:pStyle w:val="ab"/>
              <w:ind w:firstLineChars="0" w:firstLine="0"/>
              <w:rPr>
                <w:rFonts w:ascii="Arial" w:eastAsia="黑体" w:hAnsi="Arial" w:cs="Arial"/>
                <w:bCs/>
                <w:kern w:val="0"/>
                <w:sz w:val="22"/>
              </w:rPr>
            </w:pPr>
            <w:bookmarkStart w:id="101" w:name="OLE_LINK427"/>
            <w:bookmarkStart w:id="102" w:name="OLE_LINK426"/>
            <w:bookmarkStart w:id="103" w:name="OLE_LINK425"/>
            <w:bookmarkStart w:id="104" w:name="OLE_LINK123"/>
            <w:bookmarkStart w:id="105" w:name="OLE_LINK124"/>
            <w:bookmarkStart w:id="106" w:name="OLE_LINK311"/>
            <w:bookmarkStart w:id="107" w:name="OLE_LINK312"/>
            <w:bookmarkStart w:id="108" w:name="OLE_LINK95"/>
            <w:bookmarkStart w:id="109" w:name="OLE_LINK96"/>
            <w:bookmarkStart w:id="110" w:name="OLE_LINK72"/>
            <w:bookmarkStart w:id="111" w:name="OLE_LINK73"/>
            <w:r w:rsidRPr="004161F9">
              <w:rPr>
                <w:rFonts w:ascii="Arial" w:eastAsia="黑体" w:hAnsi="Arial" w:cs="Arial"/>
                <w:bCs/>
                <w:kern w:val="0"/>
                <w:sz w:val="22"/>
              </w:rPr>
              <w:t>34.0</w:t>
            </w:r>
            <w:bookmarkStart w:id="112" w:name="OLE_LINK125"/>
            <w:bookmarkStart w:id="113" w:name="OLE_LINK126"/>
            <w:r w:rsidR="0002556F" w:rsidRPr="004161F9">
              <w:rPr>
                <w:rFonts w:ascii="Arial" w:eastAsia="黑体" w:hAnsi="Arial" w:cs="Arial"/>
                <w:bCs/>
                <w:kern w:val="0"/>
                <w:sz w:val="22"/>
              </w:rPr>
              <w:t xml:space="preserve">°C </w:t>
            </w:r>
            <w:r w:rsidRPr="004161F9">
              <w:rPr>
                <w:rFonts w:ascii="Arial" w:eastAsia="黑体" w:hAnsi="Arial" w:cs="Arial"/>
                <w:bCs/>
                <w:kern w:val="0"/>
                <w:sz w:val="22"/>
              </w:rPr>
              <w:t>~</w:t>
            </w:r>
            <w:r w:rsidR="0002556F" w:rsidRPr="004161F9">
              <w:rPr>
                <w:rFonts w:ascii="Arial" w:eastAsia="黑体" w:hAnsi="Arial" w:cs="Arial"/>
                <w:bCs/>
                <w:kern w:val="0"/>
                <w:sz w:val="22"/>
              </w:rPr>
              <w:t xml:space="preserve"> </w:t>
            </w:r>
            <w:r w:rsidRPr="004161F9">
              <w:rPr>
                <w:rFonts w:ascii="Arial" w:eastAsia="黑体" w:hAnsi="Arial" w:cs="Arial"/>
                <w:bCs/>
                <w:kern w:val="0"/>
                <w:sz w:val="22"/>
              </w:rPr>
              <w:t>4</w:t>
            </w:r>
            <w:bookmarkStart w:id="114" w:name="OLE_LINK114"/>
            <w:bookmarkStart w:id="115" w:name="OLE_LINK79"/>
            <w:bookmarkStart w:id="116" w:name="OLE_LINK78"/>
            <w:bookmarkStart w:id="117" w:name="OLE_LINK77"/>
            <w:r w:rsidR="00791731" w:rsidRPr="004161F9">
              <w:rPr>
                <w:rFonts w:ascii="Arial" w:eastAsia="黑体" w:hAnsi="Arial" w:cs="Arial"/>
                <w:bCs/>
                <w:kern w:val="0"/>
                <w:sz w:val="22"/>
              </w:rPr>
              <w:t>3</w:t>
            </w:r>
            <w:r w:rsidR="00EF3F02" w:rsidRPr="004161F9">
              <w:rPr>
                <w:rFonts w:ascii="Arial" w:eastAsia="黑体" w:hAnsi="Arial" w:cs="Arial"/>
                <w:bCs/>
                <w:kern w:val="0"/>
                <w:sz w:val="22"/>
              </w:rPr>
              <w:t>.0</w:t>
            </w:r>
            <w:bookmarkEnd w:id="101"/>
            <w:bookmarkEnd w:id="102"/>
            <w:bookmarkEnd w:id="103"/>
            <w:bookmarkEnd w:id="104"/>
            <w:bookmarkEnd w:id="105"/>
            <w:bookmarkEnd w:id="106"/>
            <w:bookmarkEnd w:id="107"/>
            <w:bookmarkEnd w:id="112"/>
            <w:bookmarkEnd w:id="113"/>
            <w:bookmarkEnd w:id="114"/>
            <w:bookmarkEnd w:id="115"/>
            <w:bookmarkEnd w:id="116"/>
            <w:bookmarkEnd w:id="117"/>
            <w:r w:rsidR="0002556F" w:rsidRPr="004161F9">
              <w:rPr>
                <w:rFonts w:ascii="Arial" w:eastAsia="黑体" w:hAnsi="Arial" w:cs="Arial"/>
                <w:bCs/>
                <w:kern w:val="0"/>
                <w:sz w:val="22"/>
              </w:rPr>
              <w:t>°C /</w:t>
            </w:r>
            <w:r w:rsidRPr="004161F9">
              <w:rPr>
                <w:rFonts w:ascii="Arial" w:eastAsia="黑体" w:hAnsi="Arial" w:cs="Arial"/>
                <w:bCs/>
                <w:kern w:val="0"/>
                <w:sz w:val="22"/>
              </w:rPr>
              <w:t xml:space="preserve"> 93.2</w:t>
            </w:r>
            <w:r w:rsidR="009E7098" w:rsidRPr="004161F9">
              <w:rPr>
                <w:rFonts w:ascii="Arial" w:eastAsia="黑体" w:hAnsi="Arial" w:cs="Arial"/>
                <w:bCs/>
                <w:kern w:val="0"/>
                <w:sz w:val="22"/>
              </w:rPr>
              <w:t xml:space="preserve">°F </w:t>
            </w:r>
            <w:r w:rsidRPr="004161F9">
              <w:rPr>
                <w:rFonts w:ascii="Arial" w:eastAsia="黑体" w:hAnsi="Arial" w:cs="Arial"/>
                <w:bCs/>
                <w:kern w:val="0"/>
                <w:sz w:val="22"/>
              </w:rPr>
              <w:t>-109.</w:t>
            </w:r>
            <w:r w:rsidR="00791731" w:rsidRPr="004161F9">
              <w:rPr>
                <w:rFonts w:ascii="Arial" w:eastAsia="黑体" w:hAnsi="Arial" w:cs="Arial"/>
                <w:bCs/>
                <w:kern w:val="0"/>
                <w:sz w:val="22"/>
              </w:rPr>
              <w:t>4</w:t>
            </w:r>
            <w:r w:rsidRPr="004161F9">
              <w:rPr>
                <w:rFonts w:ascii="Arial" w:eastAsia="黑体" w:hAnsi="Arial" w:cs="Arial"/>
                <w:bCs/>
                <w:kern w:val="0"/>
                <w:sz w:val="22"/>
              </w:rPr>
              <w:t>°F</w:t>
            </w:r>
            <w:bookmarkEnd w:id="108"/>
            <w:bookmarkEnd w:id="109"/>
            <w:bookmarkEnd w:id="110"/>
            <w:bookmarkEnd w:id="111"/>
          </w:p>
        </w:tc>
      </w:tr>
      <w:bookmarkEnd w:id="100"/>
      <w:tr w:rsidR="004067F2" w:rsidRPr="004161F9" w:rsidTr="00CB3F22">
        <w:tblPrEx>
          <w:jc w:val="left"/>
          <w:tblBorders>
            <w:top w:val="single" w:sz="4" w:space="0" w:color="auto"/>
            <w:left w:val="single" w:sz="4" w:space="0" w:color="auto"/>
            <w:bottom w:val="single" w:sz="4" w:space="0" w:color="auto"/>
            <w:right w:val="single" w:sz="4" w:space="0" w:color="auto"/>
          </w:tblBorders>
        </w:tblPrEx>
        <w:trPr>
          <w:trHeight w:val="412"/>
        </w:trPr>
        <w:tc>
          <w:tcPr>
            <w:tcW w:w="3119" w:type="dxa"/>
            <w:gridSpan w:val="3"/>
            <w:vAlign w:val="center"/>
          </w:tcPr>
          <w:p w:rsidR="004067F2" w:rsidRPr="004161F9" w:rsidRDefault="004067F2"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Accuracy</w:t>
            </w:r>
          </w:p>
        </w:tc>
        <w:tc>
          <w:tcPr>
            <w:tcW w:w="6096" w:type="dxa"/>
            <w:gridSpan w:val="4"/>
            <w:tcBorders>
              <w:bottom w:val="single" w:sz="4" w:space="0" w:color="auto"/>
            </w:tcBorders>
            <w:vAlign w:val="center"/>
          </w:tcPr>
          <w:p w:rsidR="00320B74" w:rsidRPr="004161F9" w:rsidRDefault="004067F2"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Body mode:</w:t>
            </w:r>
          </w:p>
          <w:p w:rsidR="004067F2" w:rsidRPr="004161F9" w:rsidRDefault="004067F2"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34.0</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34.9</w:t>
            </w:r>
            <w:r w:rsidR="005240BA" w:rsidRPr="004161F9">
              <w:rPr>
                <w:rFonts w:ascii="Arial" w:eastAsia="黑体" w:hAnsi="Arial" w:cs="Arial"/>
                <w:bCs/>
                <w:kern w:val="0"/>
                <w:sz w:val="22"/>
              </w:rPr>
              <w:t>°C</w:t>
            </w:r>
            <w:bookmarkStart w:id="118" w:name="OLE_LINK86"/>
            <w:bookmarkStart w:id="119" w:name="OLE_LINK87"/>
            <w:bookmarkStart w:id="120" w:name="OLE_LINK92"/>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bookmarkStart w:id="121" w:name="OLE_LINK134"/>
            <w:bookmarkStart w:id="122" w:name="OLE_LINK135"/>
            <w:bookmarkStart w:id="123" w:name="OLE_LINK136"/>
            <w:bookmarkStart w:id="124" w:name="OLE_LINK137"/>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0.</w:t>
            </w:r>
            <w:r w:rsidR="00F26453" w:rsidRPr="004161F9">
              <w:rPr>
                <w:rFonts w:ascii="Arial" w:eastAsia="黑体" w:hAnsi="Arial" w:cs="Arial"/>
                <w:bCs/>
                <w:kern w:val="0"/>
                <w:sz w:val="22"/>
              </w:rPr>
              <w:t>3</w:t>
            </w:r>
            <w:bookmarkEnd w:id="118"/>
            <w:bookmarkEnd w:id="119"/>
            <w:bookmarkEnd w:id="120"/>
            <w:bookmarkEnd w:id="121"/>
            <w:bookmarkEnd w:id="122"/>
            <w:bookmarkEnd w:id="123"/>
            <w:bookmarkEnd w:id="124"/>
            <w:r w:rsidR="005240BA" w:rsidRPr="004161F9">
              <w:rPr>
                <w:rFonts w:ascii="Arial" w:eastAsia="黑体" w:hAnsi="Arial" w:cs="Arial"/>
                <w:bCs/>
                <w:kern w:val="0"/>
                <w:sz w:val="22"/>
              </w:rPr>
              <w:t xml:space="preserve">°C </w:t>
            </w:r>
            <w:r w:rsidRPr="004161F9">
              <w:rPr>
                <w:rFonts w:ascii="Arial" w:eastAsia="黑体" w:hAnsi="Arial" w:cs="Arial"/>
                <w:bCs/>
                <w:kern w:val="0"/>
                <w:sz w:val="22"/>
              </w:rPr>
              <w:t>/ 93.2</w:t>
            </w:r>
            <w:r w:rsidR="000A15CB" w:rsidRPr="004161F9">
              <w:rPr>
                <w:rFonts w:ascii="Arial" w:eastAsia="黑体" w:hAnsi="Arial" w:cs="Arial"/>
                <w:bCs/>
                <w:kern w:val="0"/>
                <w:sz w:val="22"/>
              </w:rPr>
              <w:t xml:space="preserve">°F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94.8°F</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0.</w:t>
            </w:r>
            <w:r w:rsidR="009131AD" w:rsidRPr="004161F9">
              <w:rPr>
                <w:rFonts w:ascii="Arial" w:eastAsia="黑体" w:hAnsi="Arial" w:cs="Arial"/>
                <w:bCs/>
                <w:kern w:val="0"/>
                <w:sz w:val="22"/>
              </w:rPr>
              <w:t>5</w:t>
            </w:r>
            <w:r w:rsidRPr="004161F9">
              <w:rPr>
                <w:rFonts w:ascii="Arial" w:eastAsia="黑体" w:hAnsi="Arial" w:cs="Arial"/>
                <w:bCs/>
                <w:kern w:val="0"/>
                <w:sz w:val="22"/>
              </w:rPr>
              <w:t>°F;</w:t>
            </w:r>
          </w:p>
          <w:p w:rsidR="004067F2" w:rsidRPr="004161F9" w:rsidRDefault="004067F2"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35.0</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42.0</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0.2</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95.0</w:t>
            </w:r>
            <w:r w:rsidR="000A15CB" w:rsidRPr="004161F9">
              <w:rPr>
                <w:rFonts w:ascii="Arial" w:eastAsia="黑体" w:hAnsi="Arial" w:cs="Arial"/>
                <w:bCs/>
                <w:kern w:val="0"/>
                <w:sz w:val="22"/>
              </w:rPr>
              <w:t xml:space="preserve">°F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107.6°F</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0.4°F;</w:t>
            </w:r>
          </w:p>
          <w:p w:rsidR="004067F2" w:rsidRPr="004161F9" w:rsidRDefault="004067F2" w:rsidP="005240BA">
            <w:pPr>
              <w:pStyle w:val="ab"/>
              <w:ind w:firstLineChars="0" w:firstLine="0"/>
              <w:rPr>
                <w:rFonts w:ascii="Arial" w:eastAsia="黑体" w:hAnsi="Arial" w:cs="Arial"/>
                <w:bCs/>
                <w:kern w:val="0"/>
                <w:sz w:val="22"/>
              </w:rPr>
            </w:pPr>
            <w:r w:rsidRPr="004161F9">
              <w:rPr>
                <w:rFonts w:ascii="Arial" w:eastAsia="黑体" w:hAnsi="Arial" w:cs="Arial"/>
                <w:bCs/>
                <w:kern w:val="0"/>
                <w:sz w:val="22"/>
              </w:rPr>
              <w:t>42.1</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4</w:t>
            </w:r>
            <w:bookmarkStart w:id="125" w:name="OLE_LINK149"/>
            <w:bookmarkStart w:id="126" w:name="OLE_LINK150"/>
            <w:r w:rsidR="00791731" w:rsidRPr="004161F9">
              <w:rPr>
                <w:rFonts w:ascii="Arial" w:eastAsia="黑体" w:hAnsi="Arial" w:cs="Arial"/>
                <w:bCs/>
                <w:kern w:val="0"/>
                <w:sz w:val="22"/>
              </w:rPr>
              <w:t>3</w:t>
            </w:r>
            <w:r w:rsidR="00EF3F02" w:rsidRPr="004161F9">
              <w:rPr>
                <w:rFonts w:ascii="Arial" w:eastAsia="黑体" w:hAnsi="Arial" w:cs="Arial"/>
                <w:bCs/>
                <w:kern w:val="0"/>
                <w:sz w:val="22"/>
              </w:rPr>
              <w:t>.0</w:t>
            </w:r>
            <w:bookmarkEnd w:id="125"/>
            <w:bookmarkEnd w:id="126"/>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0.</w:t>
            </w:r>
            <w:bookmarkStart w:id="127" w:name="OLE_LINK105"/>
            <w:bookmarkStart w:id="128" w:name="OLE_LINK106"/>
            <w:r w:rsidR="00F26453" w:rsidRPr="004161F9">
              <w:rPr>
                <w:rFonts w:ascii="Arial" w:eastAsia="黑体" w:hAnsi="Arial" w:cs="Arial"/>
                <w:bCs/>
                <w:kern w:val="0"/>
                <w:sz w:val="22"/>
              </w:rPr>
              <w:t>3</w:t>
            </w:r>
            <w:bookmarkEnd w:id="127"/>
            <w:bookmarkEnd w:id="128"/>
            <w:r w:rsidR="005240BA" w:rsidRPr="004161F9">
              <w:rPr>
                <w:rFonts w:ascii="Arial" w:eastAsia="黑体" w:hAnsi="Arial" w:cs="Arial"/>
                <w:bCs/>
                <w:kern w:val="0"/>
                <w:sz w:val="22"/>
              </w:rPr>
              <w:t xml:space="preserve">°C </w:t>
            </w:r>
            <w:r w:rsidR="00791731" w:rsidRPr="004161F9">
              <w:rPr>
                <w:rFonts w:ascii="Arial" w:eastAsia="黑体" w:hAnsi="Arial" w:cs="Arial"/>
                <w:bCs/>
                <w:kern w:val="0"/>
                <w:sz w:val="22"/>
              </w:rPr>
              <w:t>107.8</w:t>
            </w:r>
            <w:r w:rsidR="000A15CB" w:rsidRPr="004161F9">
              <w:rPr>
                <w:rFonts w:ascii="Arial" w:eastAsia="黑体" w:hAnsi="Arial" w:cs="Arial"/>
                <w:bCs/>
                <w:kern w:val="0"/>
                <w:sz w:val="22"/>
              </w:rPr>
              <w:t xml:space="preserve">°F </w:t>
            </w:r>
            <w:r w:rsidR="00791731"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00791731" w:rsidRPr="004161F9">
              <w:rPr>
                <w:rFonts w:ascii="Arial" w:eastAsia="黑体" w:hAnsi="Arial" w:cs="Arial"/>
                <w:bCs/>
                <w:kern w:val="0"/>
                <w:sz w:val="22"/>
              </w:rPr>
              <w:t>109.4</w:t>
            </w:r>
            <w:r w:rsidRPr="004161F9">
              <w:rPr>
                <w:rFonts w:ascii="Arial" w:eastAsia="黑体" w:hAnsi="Arial" w:cs="Arial"/>
                <w:bCs/>
                <w:kern w:val="0"/>
                <w:sz w:val="22"/>
              </w:rPr>
              <w:t>°F</w:t>
            </w:r>
            <w:r w:rsidR="005240BA" w:rsidRPr="004161F9">
              <w:rPr>
                <w:rFonts w:ascii="Arial" w:eastAsia="黑体" w:hAnsi="Arial" w:cs="Arial"/>
                <w:bCs/>
                <w:kern w:val="0"/>
                <w:sz w:val="22"/>
              </w:rPr>
              <w:t xml:space="preserve"> </w:t>
            </w:r>
            <w:r w:rsidRPr="004161F9">
              <w:rPr>
                <w:rFonts w:ascii="Arial" w:eastAsia="黑体" w:hAnsi="Arial" w:cs="Arial"/>
                <w:bCs/>
                <w:kern w:val="0"/>
                <w:sz w:val="22"/>
              </w:rPr>
              <w:t>: ±</w:t>
            </w:r>
            <w:r w:rsidR="005240BA" w:rsidRPr="004161F9">
              <w:rPr>
                <w:rFonts w:ascii="Arial" w:eastAsia="黑体" w:hAnsi="Arial" w:cs="Arial"/>
                <w:bCs/>
                <w:kern w:val="0"/>
                <w:sz w:val="22"/>
              </w:rPr>
              <w:t xml:space="preserve"> </w:t>
            </w:r>
            <w:r w:rsidRPr="004161F9">
              <w:rPr>
                <w:rFonts w:ascii="Arial" w:eastAsia="黑体" w:hAnsi="Arial" w:cs="Arial"/>
                <w:bCs/>
                <w:kern w:val="0"/>
                <w:sz w:val="22"/>
              </w:rPr>
              <w:t>0.</w:t>
            </w:r>
            <w:r w:rsidR="009131AD" w:rsidRPr="004161F9">
              <w:rPr>
                <w:rFonts w:ascii="Arial" w:eastAsia="黑体" w:hAnsi="Arial" w:cs="Arial"/>
                <w:bCs/>
                <w:kern w:val="0"/>
                <w:sz w:val="22"/>
              </w:rPr>
              <w:t>5</w:t>
            </w:r>
            <w:r w:rsidRPr="004161F9">
              <w:rPr>
                <w:rFonts w:ascii="Arial" w:eastAsia="黑体" w:hAnsi="Arial" w:cs="Arial"/>
                <w:bCs/>
                <w:kern w:val="0"/>
                <w:sz w:val="22"/>
              </w:rPr>
              <w:t xml:space="preserve">°F; </w:t>
            </w:r>
          </w:p>
        </w:tc>
      </w:tr>
      <w:tr w:rsidR="002F42B5" w:rsidRPr="004161F9" w:rsidTr="00CB3F22">
        <w:tblPrEx>
          <w:jc w:val="left"/>
          <w:tblBorders>
            <w:top w:val="single" w:sz="4" w:space="0" w:color="auto"/>
            <w:left w:val="single" w:sz="4" w:space="0" w:color="auto"/>
            <w:bottom w:val="single" w:sz="4" w:space="0" w:color="auto"/>
            <w:right w:val="single" w:sz="4" w:space="0" w:color="auto"/>
          </w:tblBorders>
        </w:tblPrEx>
        <w:trPr>
          <w:trHeight w:val="247"/>
        </w:trPr>
        <w:tc>
          <w:tcPr>
            <w:tcW w:w="3119" w:type="dxa"/>
            <w:gridSpan w:val="3"/>
            <w:vAlign w:val="center"/>
          </w:tcPr>
          <w:p w:rsidR="002F42B5" w:rsidRPr="004161F9" w:rsidRDefault="002F42B5"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Display Resolution</w:t>
            </w:r>
          </w:p>
        </w:tc>
        <w:tc>
          <w:tcPr>
            <w:tcW w:w="6096" w:type="dxa"/>
            <w:gridSpan w:val="4"/>
            <w:vAlign w:val="center"/>
          </w:tcPr>
          <w:p w:rsidR="000E0300" w:rsidRPr="004161F9" w:rsidRDefault="000E0300" w:rsidP="000E0300">
            <w:pPr>
              <w:pStyle w:val="ab"/>
              <w:ind w:firstLineChars="0" w:firstLine="0"/>
              <w:rPr>
                <w:rFonts w:ascii="Arial" w:eastAsia="黑体" w:cs="Arial"/>
                <w:bCs/>
                <w:kern w:val="0"/>
                <w:sz w:val="22"/>
              </w:rPr>
            </w:pPr>
            <w:r w:rsidRPr="004161F9">
              <w:rPr>
                <w:rFonts w:ascii="Arial" w:eastAsia="黑体" w:hAnsi="Arial" w:cs="Arial"/>
                <w:bCs/>
                <w:kern w:val="0"/>
                <w:sz w:val="22"/>
              </w:rPr>
              <w:t>0.1</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/0.1</w:t>
            </w:r>
            <w:r w:rsidR="005240BA" w:rsidRPr="004161F9">
              <w:rPr>
                <w:rFonts w:ascii="Arial" w:eastAsia="黑体" w:hAnsi="Arial" w:cs="Arial"/>
                <w:bCs/>
                <w:kern w:val="0"/>
                <w:sz w:val="22"/>
              </w:rPr>
              <w:t>°F</w:t>
            </w:r>
            <w:r w:rsidR="005240BA" w:rsidRPr="004161F9">
              <w:rPr>
                <w:rFonts w:ascii="Arial" w:eastAsia="黑体" w:hAnsi="Arial" w:cs="Arial" w:hint="eastAsia"/>
                <w:bCs/>
                <w:kern w:val="0"/>
                <w:sz w:val="22"/>
              </w:rPr>
              <w:t xml:space="preserve"> </w:t>
            </w:r>
            <w:r w:rsidRPr="004161F9">
              <w:rPr>
                <w:rFonts w:ascii="Arial" w:eastAsia="黑体" w:hAnsi="Arial" w:cs="Arial" w:hint="eastAsia"/>
                <w:bCs/>
                <w:kern w:val="0"/>
                <w:sz w:val="22"/>
              </w:rPr>
              <w:t>(HTD8823US)</w:t>
            </w:r>
          </w:p>
        </w:tc>
      </w:tr>
      <w:tr w:rsidR="0065335B" w:rsidRPr="004161F9" w:rsidTr="00CB3F22">
        <w:tblPrEx>
          <w:jc w:val="left"/>
          <w:tblBorders>
            <w:top w:val="single" w:sz="4" w:space="0" w:color="auto"/>
            <w:left w:val="single" w:sz="4" w:space="0" w:color="auto"/>
            <w:bottom w:val="single" w:sz="4" w:space="0" w:color="auto"/>
            <w:right w:val="single" w:sz="4" w:space="0" w:color="auto"/>
          </w:tblBorders>
        </w:tblPrEx>
        <w:trPr>
          <w:trHeight w:val="192"/>
        </w:trPr>
        <w:tc>
          <w:tcPr>
            <w:tcW w:w="3119" w:type="dxa"/>
            <w:gridSpan w:val="3"/>
            <w:vAlign w:val="center"/>
          </w:tcPr>
          <w:p w:rsidR="00897981" w:rsidRPr="004161F9" w:rsidRDefault="00897981" w:rsidP="00897981">
            <w:pPr>
              <w:pStyle w:val="ab"/>
              <w:ind w:firstLineChars="25" w:firstLine="55"/>
              <w:rPr>
                <w:rFonts w:ascii="Arial" w:eastAsia="黑体" w:hAnsi="Arial" w:cs="Arial"/>
                <w:bCs/>
                <w:kern w:val="0"/>
                <w:sz w:val="22"/>
              </w:rPr>
            </w:pPr>
            <w:r w:rsidRPr="004161F9">
              <w:rPr>
                <w:rFonts w:ascii="Arial" w:eastAsia="黑体" w:hAnsi="Arial" w:cs="Arial"/>
                <w:bCs/>
                <w:kern w:val="0"/>
                <w:sz w:val="22"/>
              </w:rPr>
              <w:t>Three-color Backlight</w:t>
            </w:r>
          </w:p>
          <w:p w:rsidR="0065335B" w:rsidRPr="004161F9" w:rsidRDefault="00897981" w:rsidP="00897981">
            <w:pPr>
              <w:pStyle w:val="ab"/>
              <w:ind w:firstLineChars="25" w:firstLine="55"/>
              <w:rPr>
                <w:rFonts w:ascii="Arial" w:eastAsia="黑体" w:hAnsi="Arial" w:cs="Arial"/>
                <w:bCs/>
                <w:kern w:val="0"/>
                <w:sz w:val="22"/>
              </w:rPr>
            </w:pPr>
            <w:r w:rsidRPr="004161F9">
              <w:rPr>
                <w:rFonts w:ascii="Arial" w:eastAsia="黑体" w:hAnsi="Arial" w:cs="Arial"/>
                <w:bCs/>
                <w:kern w:val="0"/>
                <w:sz w:val="22"/>
              </w:rPr>
              <w:t xml:space="preserve"> (Color Alarm)</w:t>
            </w:r>
          </w:p>
        </w:tc>
        <w:tc>
          <w:tcPr>
            <w:tcW w:w="6096" w:type="dxa"/>
            <w:gridSpan w:val="4"/>
            <w:vAlign w:val="center"/>
          </w:tcPr>
          <w:p w:rsidR="0065335B" w:rsidRPr="004161F9" w:rsidRDefault="0065335B" w:rsidP="0065335B">
            <w:pPr>
              <w:pStyle w:val="ab"/>
              <w:spacing w:line="260" w:lineRule="exact"/>
              <w:ind w:firstLineChars="0" w:firstLine="0"/>
              <w:rPr>
                <w:rFonts w:ascii="Arial" w:eastAsia="黑体" w:hAnsi="Arial" w:cs="Arial"/>
                <w:bCs/>
                <w:kern w:val="0"/>
                <w:sz w:val="22"/>
              </w:rPr>
            </w:pPr>
            <w:r w:rsidRPr="004161F9">
              <w:rPr>
                <w:rFonts w:ascii="Arial" w:eastAsia="黑体" w:hAnsi="Arial" w:cs="Arial"/>
                <w:bCs/>
                <w:kern w:val="0"/>
                <w:sz w:val="22"/>
              </w:rPr>
              <w:t>34.0°C -</w:t>
            </w:r>
            <w:r w:rsidR="005240BA" w:rsidRPr="004161F9">
              <w:rPr>
                <w:rFonts w:ascii="Arial" w:eastAsia="黑体" w:hAnsi="Arial" w:cs="Arial"/>
                <w:bCs/>
                <w:kern w:val="0"/>
                <w:sz w:val="22"/>
              </w:rPr>
              <w:t xml:space="preserve"> </w:t>
            </w:r>
            <w:r w:rsidRPr="004161F9">
              <w:rPr>
                <w:rFonts w:ascii="Arial" w:eastAsia="黑体" w:hAnsi="Arial" w:cs="Arial"/>
                <w:bCs/>
                <w:kern w:val="0"/>
                <w:sz w:val="22"/>
              </w:rPr>
              <w:t>35.7°C / 93.2°F -</w:t>
            </w:r>
            <w:r w:rsidR="002F5B1C" w:rsidRPr="004161F9">
              <w:rPr>
                <w:rFonts w:ascii="Arial" w:eastAsia="黑体" w:hAnsi="Arial" w:cs="Arial"/>
                <w:bCs/>
                <w:kern w:val="0"/>
                <w:sz w:val="22"/>
              </w:rPr>
              <w:t xml:space="preserve"> </w:t>
            </w:r>
            <w:r w:rsidRPr="004161F9">
              <w:rPr>
                <w:rFonts w:ascii="Arial" w:eastAsia="黑体" w:hAnsi="Arial" w:cs="Arial"/>
                <w:bCs/>
                <w:kern w:val="0"/>
                <w:sz w:val="22"/>
              </w:rPr>
              <w:t>96.3°F: no backlight;</w:t>
            </w:r>
          </w:p>
          <w:p w:rsidR="0065335B" w:rsidRPr="004161F9" w:rsidRDefault="0065335B" w:rsidP="0065335B">
            <w:pPr>
              <w:pStyle w:val="ab"/>
              <w:spacing w:line="260" w:lineRule="exact"/>
              <w:ind w:firstLineChars="0" w:firstLine="0"/>
              <w:rPr>
                <w:rFonts w:ascii="Arial" w:eastAsia="黑体" w:hAnsi="Arial" w:cs="Arial"/>
                <w:bCs/>
                <w:kern w:val="0"/>
                <w:sz w:val="22"/>
              </w:rPr>
            </w:pPr>
            <w:r w:rsidRPr="004161F9">
              <w:rPr>
                <w:rFonts w:ascii="Arial" w:eastAsia="黑体" w:hAnsi="Arial" w:cs="Arial"/>
                <w:bCs/>
                <w:kern w:val="0"/>
                <w:sz w:val="22"/>
              </w:rPr>
              <w:t>35.8°C -</w:t>
            </w:r>
            <w:r w:rsidR="005240BA" w:rsidRPr="004161F9">
              <w:rPr>
                <w:rFonts w:ascii="Arial" w:eastAsia="黑体" w:hAnsi="Arial" w:cs="Arial"/>
                <w:bCs/>
                <w:kern w:val="0"/>
                <w:sz w:val="22"/>
              </w:rPr>
              <w:t xml:space="preserve"> </w:t>
            </w:r>
            <w:r w:rsidRPr="004161F9">
              <w:rPr>
                <w:rFonts w:ascii="Arial" w:eastAsia="黑体" w:hAnsi="Arial" w:cs="Arial"/>
                <w:bCs/>
                <w:kern w:val="0"/>
                <w:sz w:val="22"/>
              </w:rPr>
              <w:t>37.4°C /96.2°-99.</w:t>
            </w:r>
            <w:r w:rsidR="00AF4D59" w:rsidRPr="004161F9">
              <w:rPr>
                <w:rFonts w:ascii="Arial" w:eastAsia="黑体" w:hAnsi="Arial" w:cs="Arial"/>
                <w:bCs/>
                <w:kern w:val="0"/>
                <w:sz w:val="22"/>
              </w:rPr>
              <w:t>4</w:t>
            </w:r>
            <w:r w:rsidRPr="004161F9">
              <w:rPr>
                <w:rFonts w:ascii="Arial" w:eastAsia="黑体" w:hAnsi="Arial" w:cs="Arial"/>
                <w:bCs/>
                <w:kern w:val="0"/>
                <w:sz w:val="22"/>
              </w:rPr>
              <w:t>°F: Green (Normal Temperature);</w:t>
            </w:r>
          </w:p>
          <w:p w:rsidR="0065335B" w:rsidRPr="004161F9" w:rsidRDefault="0065335B" w:rsidP="0065335B">
            <w:pPr>
              <w:pStyle w:val="ab"/>
              <w:spacing w:line="260" w:lineRule="exact"/>
              <w:ind w:firstLineChars="0" w:firstLine="0"/>
              <w:rPr>
                <w:rFonts w:ascii="Arial" w:eastAsia="黑体" w:hAnsi="Arial" w:cs="Arial"/>
                <w:bCs/>
                <w:kern w:val="0"/>
                <w:sz w:val="22"/>
              </w:rPr>
            </w:pPr>
            <w:r w:rsidRPr="004161F9">
              <w:rPr>
                <w:rFonts w:ascii="Arial" w:eastAsia="黑体" w:hAnsi="Arial" w:cs="Arial"/>
                <w:bCs/>
                <w:kern w:val="0"/>
                <w:sz w:val="22"/>
              </w:rPr>
              <w:t>37.</w:t>
            </w:r>
            <w:r w:rsidR="00FC7F41" w:rsidRPr="004161F9">
              <w:rPr>
                <w:rFonts w:ascii="Arial" w:eastAsia="黑体" w:hAnsi="Arial" w:cs="Arial"/>
                <w:bCs/>
                <w:kern w:val="0"/>
                <w:sz w:val="22"/>
              </w:rPr>
              <w:t>5</w:t>
            </w:r>
            <w:r w:rsidR="00442895" w:rsidRPr="004161F9">
              <w:rPr>
                <w:rFonts w:ascii="Arial" w:eastAsia="黑体" w:hAnsi="Arial" w:cs="Arial"/>
                <w:bCs/>
                <w:kern w:val="0"/>
                <w:sz w:val="22"/>
              </w:rPr>
              <w:t>°C</w:t>
            </w:r>
            <w:r w:rsidR="005240BA" w:rsidRPr="004161F9">
              <w:rPr>
                <w:rFonts w:ascii="Arial" w:eastAsia="黑体" w:hAnsi="Arial" w:cs="Arial"/>
                <w:bCs/>
                <w:kern w:val="0"/>
                <w:sz w:val="22"/>
              </w:rPr>
              <w:t xml:space="preserve">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38.</w:t>
            </w:r>
            <w:r w:rsidR="00FC7F41" w:rsidRPr="004161F9">
              <w:rPr>
                <w:rFonts w:ascii="Arial" w:eastAsia="黑体" w:hAnsi="Arial" w:cs="Arial"/>
                <w:bCs/>
                <w:kern w:val="0"/>
                <w:sz w:val="22"/>
              </w:rPr>
              <w:t>5</w:t>
            </w:r>
            <w:r w:rsidRPr="004161F9">
              <w:rPr>
                <w:rFonts w:ascii="Arial" w:eastAsia="黑体" w:hAnsi="Arial" w:cs="Arial"/>
                <w:bCs/>
                <w:kern w:val="0"/>
                <w:sz w:val="22"/>
              </w:rPr>
              <w:t>°C</w:t>
            </w:r>
            <w:r w:rsidR="005240BA" w:rsidRPr="004161F9">
              <w:rPr>
                <w:rFonts w:ascii="Arial" w:eastAsia="黑体" w:hAnsi="Arial" w:cs="Arial"/>
                <w:bCs/>
                <w:kern w:val="0"/>
                <w:sz w:val="22"/>
              </w:rPr>
              <w:t xml:space="preserve"> </w:t>
            </w:r>
            <w:r w:rsidRPr="004161F9">
              <w:rPr>
                <w:rFonts w:ascii="Arial" w:eastAsia="黑体" w:hAnsi="Arial" w:cs="Arial"/>
                <w:bCs/>
                <w:kern w:val="0"/>
                <w:sz w:val="22"/>
              </w:rPr>
              <w:t>/ 99.</w:t>
            </w:r>
            <w:r w:rsidR="00FC7F41" w:rsidRPr="004161F9">
              <w:rPr>
                <w:rFonts w:ascii="Arial" w:eastAsia="黑体" w:hAnsi="Arial" w:cs="Arial"/>
                <w:bCs/>
                <w:kern w:val="0"/>
                <w:sz w:val="22"/>
              </w:rPr>
              <w:t xml:space="preserve">5°F </w:t>
            </w:r>
            <w:r w:rsidRPr="004161F9">
              <w:rPr>
                <w:rFonts w:ascii="Arial" w:eastAsia="黑体" w:hAnsi="Arial" w:cs="Arial"/>
                <w:bCs/>
                <w:kern w:val="0"/>
                <w:sz w:val="22"/>
              </w:rPr>
              <w:t>-</w:t>
            </w:r>
            <w:r w:rsidR="002F5B1C" w:rsidRPr="004161F9">
              <w:rPr>
                <w:rFonts w:ascii="Arial" w:eastAsia="黑体" w:hAnsi="Arial" w:cs="Arial"/>
                <w:bCs/>
                <w:kern w:val="0"/>
                <w:sz w:val="22"/>
              </w:rPr>
              <w:t xml:space="preserve"> </w:t>
            </w:r>
            <w:r w:rsidRPr="004161F9">
              <w:rPr>
                <w:rFonts w:ascii="Arial" w:eastAsia="黑体" w:hAnsi="Arial" w:cs="Arial"/>
                <w:bCs/>
                <w:kern w:val="0"/>
                <w:sz w:val="22"/>
              </w:rPr>
              <w:t>101.</w:t>
            </w:r>
            <w:r w:rsidR="00FC7F41" w:rsidRPr="004161F9">
              <w:rPr>
                <w:rFonts w:ascii="Arial" w:eastAsia="黑体" w:hAnsi="Arial" w:cs="Arial"/>
                <w:bCs/>
                <w:kern w:val="0"/>
                <w:sz w:val="22"/>
              </w:rPr>
              <w:t>3</w:t>
            </w:r>
            <w:r w:rsidRPr="004161F9">
              <w:rPr>
                <w:rFonts w:ascii="Arial" w:eastAsia="黑体" w:hAnsi="Arial" w:cs="Arial"/>
                <w:bCs/>
                <w:kern w:val="0"/>
                <w:sz w:val="22"/>
              </w:rPr>
              <w:t>°F: Yellow (Slight Fever);</w:t>
            </w:r>
          </w:p>
          <w:p w:rsidR="0065335B" w:rsidRPr="004161F9" w:rsidRDefault="0065335B" w:rsidP="00442895">
            <w:pPr>
              <w:pStyle w:val="ab"/>
              <w:spacing w:line="260" w:lineRule="exact"/>
              <w:ind w:firstLineChars="0" w:firstLine="0"/>
              <w:rPr>
                <w:rFonts w:ascii="Arial" w:eastAsia="黑体" w:hAnsi="Arial" w:cs="Arial"/>
                <w:bCs/>
                <w:kern w:val="0"/>
                <w:sz w:val="22"/>
              </w:rPr>
            </w:pPr>
            <w:r w:rsidRPr="004161F9">
              <w:rPr>
                <w:rFonts w:ascii="Arial" w:eastAsia="黑体" w:hAnsi="Arial" w:cs="Arial"/>
                <w:bCs/>
                <w:kern w:val="0"/>
                <w:sz w:val="22"/>
              </w:rPr>
              <w:t>38.</w:t>
            </w:r>
            <w:r w:rsidR="00FE71E6" w:rsidRPr="004161F9">
              <w:rPr>
                <w:rFonts w:ascii="Arial" w:eastAsia="黑体" w:hAnsi="Arial" w:cs="Arial"/>
                <w:bCs/>
                <w:kern w:val="0"/>
                <w:sz w:val="22"/>
              </w:rPr>
              <w:t>6</w:t>
            </w:r>
            <w:r w:rsidR="005240BA" w:rsidRPr="004161F9">
              <w:rPr>
                <w:rFonts w:ascii="Arial" w:eastAsia="黑体" w:hAnsi="Arial" w:cs="Arial"/>
                <w:bCs/>
                <w:kern w:val="0"/>
                <w:sz w:val="22"/>
              </w:rPr>
              <w:t xml:space="preserve">°C </w:t>
            </w:r>
            <w:r w:rsidRPr="004161F9">
              <w:rPr>
                <w:rFonts w:ascii="Arial" w:eastAsia="黑体" w:hAnsi="Arial" w:cs="Arial"/>
                <w:bCs/>
                <w:kern w:val="0"/>
                <w:sz w:val="22"/>
              </w:rPr>
              <w:t>-</w:t>
            </w:r>
            <w:r w:rsidR="005240BA" w:rsidRPr="004161F9">
              <w:rPr>
                <w:rFonts w:ascii="Arial" w:eastAsia="黑体" w:hAnsi="Arial" w:cs="Arial"/>
                <w:bCs/>
                <w:kern w:val="0"/>
                <w:sz w:val="22"/>
              </w:rPr>
              <w:t xml:space="preserve"> </w:t>
            </w:r>
            <w:r w:rsidRPr="004161F9">
              <w:rPr>
                <w:rFonts w:ascii="Arial" w:eastAsia="黑体" w:hAnsi="Arial" w:cs="Arial"/>
                <w:bCs/>
                <w:kern w:val="0"/>
                <w:sz w:val="22"/>
              </w:rPr>
              <w:t>43.0°C / 101.</w:t>
            </w:r>
            <w:r w:rsidR="00AF4D59" w:rsidRPr="004161F9">
              <w:rPr>
                <w:rFonts w:ascii="Arial" w:eastAsia="黑体" w:hAnsi="Arial" w:cs="Arial"/>
                <w:bCs/>
                <w:kern w:val="0"/>
                <w:sz w:val="22"/>
              </w:rPr>
              <w:t>4</w:t>
            </w:r>
            <w:r w:rsidR="002F5B1C" w:rsidRPr="004161F9">
              <w:rPr>
                <w:rFonts w:ascii="Arial" w:eastAsia="黑体" w:hAnsi="Arial" w:cs="Arial"/>
                <w:bCs/>
                <w:kern w:val="0"/>
                <w:sz w:val="22"/>
              </w:rPr>
              <w:t xml:space="preserve"> </w:t>
            </w:r>
            <w:r w:rsidRPr="004161F9">
              <w:rPr>
                <w:rFonts w:ascii="Arial" w:eastAsia="黑体" w:hAnsi="Arial" w:cs="Arial"/>
                <w:bCs/>
                <w:kern w:val="0"/>
                <w:sz w:val="22"/>
              </w:rPr>
              <w:t>-</w:t>
            </w:r>
            <w:r w:rsidR="002F5B1C" w:rsidRPr="004161F9">
              <w:rPr>
                <w:rFonts w:ascii="Arial" w:eastAsia="黑体" w:hAnsi="Arial" w:cs="Arial"/>
                <w:bCs/>
                <w:kern w:val="0"/>
                <w:sz w:val="22"/>
              </w:rPr>
              <w:t xml:space="preserve"> </w:t>
            </w:r>
            <w:r w:rsidRPr="004161F9">
              <w:rPr>
                <w:rFonts w:ascii="Arial" w:eastAsia="黑体" w:hAnsi="Arial" w:cs="Arial"/>
                <w:bCs/>
                <w:kern w:val="0"/>
                <w:sz w:val="22"/>
              </w:rPr>
              <w:t xml:space="preserve">109.4°F: </w:t>
            </w:r>
            <w:r w:rsidR="00442895" w:rsidRPr="004161F9">
              <w:rPr>
                <w:rFonts w:ascii="Arial" w:eastAsia="黑体" w:hAnsi="Arial" w:cs="Arial" w:hint="eastAsia"/>
                <w:bCs/>
                <w:kern w:val="0"/>
                <w:sz w:val="22"/>
              </w:rPr>
              <w:t>Orange</w:t>
            </w:r>
            <w:r w:rsidRPr="004161F9">
              <w:rPr>
                <w:rFonts w:ascii="Arial" w:eastAsia="黑体" w:hAnsi="Arial" w:cs="Arial"/>
                <w:bCs/>
                <w:kern w:val="0"/>
                <w:sz w:val="22"/>
              </w:rPr>
              <w:t>(High Fever)</w:t>
            </w:r>
          </w:p>
        </w:tc>
      </w:tr>
      <w:tr w:rsidR="00B057FF" w:rsidRPr="004161F9" w:rsidTr="00CB3F22">
        <w:tblPrEx>
          <w:jc w:val="left"/>
          <w:tblBorders>
            <w:top w:val="single" w:sz="4" w:space="0" w:color="auto"/>
            <w:left w:val="single" w:sz="4" w:space="0" w:color="auto"/>
            <w:bottom w:val="single" w:sz="4" w:space="0" w:color="auto"/>
            <w:right w:val="single" w:sz="4" w:space="0" w:color="auto"/>
          </w:tblBorders>
        </w:tblPrEx>
        <w:trPr>
          <w:trHeight w:val="289"/>
        </w:trPr>
        <w:tc>
          <w:tcPr>
            <w:tcW w:w="3119" w:type="dxa"/>
            <w:gridSpan w:val="3"/>
            <w:vAlign w:val="center"/>
          </w:tcPr>
          <w:p w:rsidR="00B057FF" w:rsidRPr="004161F9" w:rsidRDefault="00B057FF" w:rsidP="00C103F1">
            <w:pPr>
              <w:pStyle w:val="ab"/>
              <w:ind w:firstLineChars="25" w:firstLine="53"/>
              <w:rPr>
                <w:rFonts w:ascii="Arial" w:eastAsia="黑体" w:hAnsi="Arial" w:cs="Arial"/>
                <w:bCs/>
                <w:kern w:val="0"/>
                <w:sz w:val="22"/>
              </w:rPr>
            </w:pPr>
            <w:r w:rsidRPr="004161F9">
              <w:rPr>
                <w:rFonts w:ascii="Arial" w:eastAsia="黑体" w:hAnsi="Arial" w:cs="Arial"/>
                <w:bCs/>
                <w:kern w:val="0"/>
              </w:rPr>
              <w:t>Auto Power Off</w:t>
            </w:r>
            <w:r w:rsidRPr="004161F9">
              <w:rPr>
                <w:rFonts w:ascii="Arial" w:eastAsia="黑体" w:hAnsi="Arial" w:cs="Arial"/>
                <w:bCs/>
                <w:kern w:val="0"/>
                <w:sz w:val="22"/>
              </w:rPr>
              <w:t xml:space="preserve"> Time</w:t>
            </w:r>
          </w:p>
        </w:tc>
        <w:tc>
          <w:tcPr>
            <w:tcW w:w="6096" w:type="dxa"/>
            <w:gridSpan w:val="4"/>
            <w:vAlign w:val="center"/>
          </w:tcPr>
          <w:p w:rsidR="00B057FF" w:rsidRPr="004161F9" w:rsidRDefault="00B057FF" w:rsidP="00C103F1">
            <w:pPr>
              <w:rPr>
                <w:rFonts w:ascii="Arial" w:eastAsia="黑体" w:hAnsi="Arial" w:cs="Arial"/>
                <w:bCs/>
                <w:kern w:val="0"/>
                <w:sz w:val="22"/>
              </w:rPr>
            </w:pPr>
            <w:r w:rsidRPr="004161F9">
              <w:rPr>
                <w:rFonts w:ascii="Arial" w:eastAsia="黑体" w:hAnsi="Arial" w:cs="Arial"/>
                <w:bCs/>
                <w:kern w:val="0"/>
                <w:sz w:val="22"/>
              </w:rPr>
              <w:t>≤18s</w:t>
            </w:r>
          </w:p>
        </w:tc>
      </w:tr>
      <w:tr w:rsidR="002E0C51" w:rsidRPr="004161F9" w:rsidTr="00CB3F22">
        <w:tblPrEx>
          <w:jc w:val="left"/>
          <w:tblBorders>
            <w:top w:val="single" w:sz="4" w:space="0" w:color="auto"/>
            <w:left w:val="single" w:sz="4" w:space="0" w:color="auto"/>
            <w:bottom w:val="single" w:sz="4" w:space="0" w:color="auto"/>
            <w:right w:val="single" w:sz="4" w:space="0" w:color="auto"/>
          </w:tblBorders>
        </w:tblPrEx>
        <w:trPr>
          <w:trHeight w:val="279"/>
        </w:trPr>
        <w:tc>
          <w:tcPr>
            <w:tcW w:w="3119" w:type="dxa"/>
            <w:gridSpan w:val="3"/>
            <w:vAlign w:val="center"/>
          </w:tcPr>
          <w:p w:rsidR="002E0C51" w:rsidRPr="004161F9" w:rsidRDefault="00AB7CE1" w:rsidP="00C103F1">
            <w:pPr>
              <w:pStyle w:val="ab"/>
              <w:ind w:firstLineChars="25" w:firstLine="53"/>
              <w:rPr>
                <w:rFonts w:ascii="Arial" w:eastAsia="黑体" w:hAnsi="Arial" w:cs="Arial"/>
                <w:bCs/>
                <w:kern w:val="0"/>
              </w:rPr>
            </w:pPr>
            <w:r w:rsidRPr="004161F9">
              <w:rPr>
                <w:rFonts w:ascii="Arial" w:eastAsia="黑体" w:hAnsi="Arial" w:cs="Arial"/>
                <w:bCs/>
                <w:kern w:val="0"/>
              </w:rPr>
              <w:t>Measuring Time</w:t>
            </w:r>
          </w:p>
        </w:tc>
        <w:tc>
          <w:tcPr>
            <w:tcW w:w="6096" w:type="dxa"/>
            <w:gridSpan w:val="4"/>
            <w:vAlign w:val="center"/>
          </w:tcPr>
          <w:p w:rsidR="002E0C51" w:rsidRPr="004161F9" w:rsidRDefault="00817EDD" w:rsidP="00C103F1">
            <w:pPr>
              <w:rPr>
                <w:rFonts w:ascii="Arial" w:eastAsia="黑体" w:hAnsi="Arial" w:cs="Arial"/>
                <w:bCs/>
                <w:kern w:val="0"/>
                <w:sz w:val="22"/>
              </w:rPr>
            </w:pPr>
            <w:r w:rsidRPr="004161F9">
              <w:rPr>
                <w:rFonts w:ascii="Arial" w:eastAsia="黑体" w:hAnsi="Arial" w:cs="Arial" w:hint="eastAsia"/>
                <w:bCs/>
                <w:kern w:val="0"/>
                <w:sz w:val="22"/>
              </w:rPr>
              <w:t xml:space="preserve">Forehead mode: </w:t>
            </w:r>
            <w:r w:rsidRPr="004161F9">
              <w:rPr>
                <w:rFonts w:ascii="Arial" w:eastAsia="黑体" w:hAnsi="Arial" w:cs="Arial"/>
                <w:bCs/>
                <w:kern w:val="0"/>
                <w:sz w:val="22"/>
              </w:rPr>
              <w:t>≤</w:t>
            </w:r>
            <w:r w:rsidR="002F5B1C" w:rsidRPr="004161F9">
              <w:rPr>
                <w:rFonts w:ascii="Arial" w:eastAsia="黑体" w:hAnsi="Arial" w:cs="Arial"/>
                <w:bCs/>
                <w:kern w:val="0"/>
                <w:sz w:val="22"/>
              </w:rPr>
              <w:t xml:space="preserve"> </w:t>
            </w:r>
            <w:r w:rsidRPr="004161F9">
              <w:rPr>
                <w:rFonts w:ascii="Arial" w:eastAsia="黑体" w:hAnsi="Arial" w:cs="Arial"/>
                <w:bCs/>
                <w:kern w:val="0"/>
                <w:sz w:val="22"/>
              </w:rPr>
              <w:t>2</w:t>
            </w:r>
            <w:r w:rsidRPr="004161F9">
              <w:rPr>
                <w:rFonts w:ascii="Arial" w:eastAsia="黑体" w:hAnsi="Arial" w:cs="Arial" w:hint="eastAsia"/>
                <w:bCs/>
                <w:kern w:val="0"/>
                <w:sz w:val="22"/>
              </w:rPr>
              <w:t>s</w:t>
            </w:r>
          </w:p>
          <w:p w:rsidR="00817EDD" w:rsidRPr="004161F9" w:rsidRDefault="00817EDD" w:rsidP="00C103F1">
            <w:pPr>
              <w:rPr>
                <w:rFonts w:ascii="Arial" w:eastAsia="黑体" w:hAnsi="Arial" w:cs="Arial"/>
                <w:bCs/>
                <w:kern w:val="0"/>
                <w:sz w:val="22"/>
              </w:rPr>
            </w:pPr>
            <w:r w:rsidRPr="004161F9">
              <w:rPr>
                <w:rFonts w:ascii="Arial" w:eastAsia="黑体" w:hAnsi="Arial" w:cs="Arial" w:hint="eastAsia"/>
                <w:bCs/>
                <w:kern w:val="0"/>
                <w:sz w:val="22"/>
              </w:rPr>
              <w:t>Forehead scan mode: 3</w:t>
            </w:r>
            <w:r w:rsidR="002F5B1C" w:rsidRPr="004161F9">
              <w:rPr>
                <w:rFonts w:ascii="Arial" w:eastAsia="黑体" w:hAnsi="Arial" w:cs="Arial"/>
                <w:bCs/>
                <w:kern w:val="0"/>
                <w:sz w:val="22"/>
              </w:rPr>
              <w:t xml:space="preserve"> </w:t>
            </w:r>
            <w:r w:rsidRPr="004161F9">
              <w:rPr>
                <w:rFonts w:ascii="Arial" w:eastAsia="黑体" w:hAnsi="Arial" w:cs="Arial" w:hint="eastAsia"/>
                <w:bCs/>
                <w:kern w:val="0"/>
                <w:sz w:val="22"/>
              </w:rPr>
              <w:t>~</w:t>
            </w:r>
            <w:r w:rsidR="002F5B1C" w:rsidRPr="004161F9">
              <w:rPr>
                <w:rFonts w:ascii="Arial" w:eastAsia="黑体" w:hAnsi="Arial" w:cs="Arial"/>
                <w:bCs/>
                <w:kern w:val="0"/>
                <w:sz w:val="22"/>
              </w:rPr>
              <w:t xml:space="preserve"> </w:t>
            </w:r>
            <w:r w:rsidRPr="004161F9">
              <w:rPr>
                <w:rFonts w:ascii="Arial" w:eastAsia="黑体" w:hAnsi="Arial" w:cs="Arial" w:hint="eastAsia"/>
                <w:bCs/>
                <w:kern w:val="0"/>
                <w:sz w:val="22"/>
              </w:rPr>
              <w:t>10s</w:t>
            </w:r>
          </w:p>
        </w:tc>
      </w:tr>
      <w:tr w:rsidR="005219E3" w:rsidRPr="004161F9" w:rsidTr="00CB3F22">
        <w:tblPrEx>
          <w:jc w:val="left"/>
          <w:tblBorders>
            <w:top w:val="single" w:sz="4" w:space="0" w:color="auto"/>
            <w:left w:val="single" w:sz="4" w:space="0" w:color="auto"/>
            <w:bottom w:val="single" w:sz="4" w:space="0" w:color="auto"/>
            <w:right w:val="single" w:sz="4" w:space="0" w:color="auto"/>
          </w:tblBorders>
        </w:tblPrEx>
        <w:trPr>
          <w:trHeight w:val="568"/>
        </w:trPr>
        <w:tc>
          <w:tcPr>
            <w:tcW w:w="3119" w:type="dxa"/>
            <w:gridSpan w:val="3"/>
            <w:vAlign w:val="center"/>
          </w:tcPr>
          <w:p w:rsidR="005219E3" w:rsidRPr="004161F9" w:rsidRDefault="005219E3" w:rsidP="00C103F1">
            <w:pPr>
              <w:pStyle w:val="ab"/>
              <w:ind w:firstLineChars="25" w:firstLine="53"/>
              <w:rPr>
                <w:rFonts w:ascii="Arial" w:eastAsia="黑体" w:hAnsi="Arial" w:cs="Arial"/>
                <w:bCs/>
                <w:kern w:val="0"/>
              </w:rPr>
            </w:pPr>
            <w:bookmarkStart w:id="129" w:name="OLE_LINK49"/>
            <w:bookmarkStart w:id="130" w:name="OLE_LINK50"/>
            <w:r w:rsidRPr="004161F9">
              <w:rPr>
                <w:rFonts w:ascii="Arial" w:eastAsia="黑体" w:hAnsi="Arial" w:cs="Arial"/>
                <w:bCs/>
                <w:kern w:val="0"/>
              </w:rPr>
              <w:t>Measuring Distance</w:t>
            </w:r>
            <w:bookmarkEnd w:id="129"/>
            <w:bookmarkEnd w:id="130"/>
          </w:p>
        </w:tc>
        <w:tc>
          <w:tcPr>
            <w:tcW w:w="6096" w:type="dxa"/>
            <w:gridSpan w:val="4"/>
            <w:vAlign w:val="center"/>
          </w:tcPr>
          <w:p w:rsidR="00144D08" w:rsidRPr="004161F9" w:rsidRDefault="005219E3"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1</w:t>
            </w:r>
            <w:r w:rsidR="00414636" w:rsidRPr="004161F9">
              <w:rPr>
                <w:rFonts w:ascii="Arial" w:eastAsia="黑体" w:hAnsi="Arial" w:cs="Arial"/>
                <w:bCs/>
                <w:kern w:val="0"/>
                <w:sz w:val="22"/>
              </w:rPr>
              <w:t xml:space="preserve"> CM </w:t>
            </w:r>
            <w:r w:rsidRPr="004161F9">
              <w:rPr>
                <w:rFonts w:ascii="Arial" w:eastAsia="黑体" w:hAnsi="Arial" w:cs="Arial"/>
                <w:bCs/>
                <w:kern w:val="0"/>
                <w:sz w:val="22"/>
              </w:rPr>
              <w:t>-5CM(0.4</w:t>
            </w:r>
            <w:r w:rsidR="00414636" w:rsidRPr="004161F9">
              <w:rPr>
                <w:rFonts w:ascii="Arial" w:eastAsia="黑体" w:hAnsi="Arial" w:cs="Arial"/>
                <w:bCs/>
                <w:kern w:val="0"/>
                <w:sz w:val="22"/>
              </w:rPr>
              <w:t xml:space="preserve"> in </w:t>
            </w:r>
            <w:r w:rsidRPr="004161F9">
              <w:rPr>
                <w:rFonts w:ascii="Arial" w:eastAsia="黑体" w:hAnsi="Arial" w:cs="Arial"/>
                <w:bCs/>
                <w:kern w:val="0"/>
                <w:sz w:val="22"/>
              </w:rPr>
              <w:t>-2in)</w:t>
            </w:r>
          </w:p>
        </w:tc>
      </w:tr>
      <w:tr w:rsidR="00B057FF" w:rsidRPr="004161F9" w:rsidTr="00CB3F22">
        <w:tblPrEx>
          <w:jc w:val="left"/>
          <w:tblBorders>
            <w:top w:val="single" w:sz="4" w:space="0" w:color="auto"/>
            <w:left w:val="single" w:sz="4" w:space="0" w:color="auto"/>
            <w:bottom w:val="single" w:sz="4" w:space="0" w:color="auto"/>
            <w:right w:val="single" w:sz="4" w:space="0" w:color="auto"/>
          </w:tblBorders>
        </w:tblPrEx>
        <w:trPr>
          <w:trHeight w:val="239"/>
        </w:trPr>
        <w:tc>
          <w:tcPr>
            <w:tcW w:w="3119" w:type="dxa"/>
            <w:gridSpan w:val="3"/>
            <w:vAlign w:val="center"/>
          </w:tcPr>
          <w:p w:rsidR="00B057FF" w:rsidRPr="004161F9" w:rsidRDefault="00B057FF" w:rsidP="00C103F1">
            <w:pPr>
              <w:pStyle w:val="ab"/>
              <w:ind w:firstLineChars="25" w:firstLine="53"/>
              <w:rPr>
                <w:rStyle w:val="hps"/>
                <w:rFonts w:ascii="Arial" w:hAnsi="Arial" w:cs="Arial"/>
                <w:sz w:val="22"/>
              </w:rPr>
            </w:pPr>
            <w:r w:rsidRPr="004161F9">
              <w:rPr>
                <w:rFonts w:ascii="Arial" w:eastAsia="黑体" w:hAnsi="Arial" w:cs="Arial"/>
                <w:bCs/>
                <w:kern w:val="0"/>
              </w:rPr>
              <w:t>Memories</w:t>
            </w:r>
          </w:p>
        </w:tc>
        <w:tc>
          <w:tcPr>
            <w:tcW w:w="6096" w:type="dxa"/>
            <w:gridSpan w:val="4"/>
            <w:vAlign w:val="center"/>
          </w:tcPr>
          <w:p w:rsidR="00B057FF" w:rsidRPr="004161F9" w:rsidRDefault="00442895" w:rsidP="00C103F1">
            <w:pPr>
              <w:rPr>
                <w:rFonts w:ascii="Arial" w:eastAsia="黑体" w:hAnsi="Arial" w:cs="Arial"/>
                <w:bCs/>
                <w:kern w:val="0"/>
                <w:sz w:val="22"/>
              </w:rPr>
            </w:pPr>
            <w:r w:rsidRPr="004161F9">
              <w:rPr>
                <w:rFonts w:ascii="Arial" w:eastAsia="黑体" w:hAnsi="Arial" w:cs="Arial" w:hint="eastAsia"/>
                <w:bCs/>
                <w:kern w:val="0"/>
                <w:sz w:val="22"/>
              </w:rPr>
              <w:t xml:space="preserve">1 </w:t>
            </w:r>
          </w:p>
        </w:tc>
      </w:tr>
      <w:tr w:rsidR="00BF24C2" w:rsidRPr="004161F9" w:rsidTr="00CB3F22">
        <w:tblPrEx>
          <w:jc w:val="left"/>
          <w:tblBorders>
            <w:top w:val="single" w:sz="4" w:space="0" w:color="auto"/>
            <w:left w:val="single" w:sz="4" w:space="0" w:color="auto"/>
            <w:bottom w:val="single" w:sz="4" w:space="0" w:color="auto"/>
            <w:right w:val="single" w:sz="4" w:space="0" w:color="auto"/>
          </w:tblBorders>
        </w:tblPrEx>
        <w:trPr>
          <w:trHeight w:val="227"/>
        </w:trPr>
        <w:tc>
          <w:tcPr>
            <w:tcW w:w="9215" w:type="dxa"/>
            <w:gridSpan w:val="7"/>
            <w:vAlign w:val="center"/>
          </w:tcPr>
          <w:p w:rsidR="00BF24C2" w:rsidRPr="004161F9" w:rsidRDefault="00BF24C2" w:rsidP="00C103F1">
            <w:pPr>
              <w:rPr>
                <w:rFonts w:ascii="Arial" w:eastAsia="黑体" w:hAnsi="Arial" w:cs="Arial"/>
                <w:bCs/>
                <w:kern w:val="0"/>
                <w:sz w:val="22"/>
              </w:rPr>
            </w:pPr>
            <w:r w:rsidRPr="004161F9">
              <w:rPr>
                <w:rFonts w:ascii="Arial" w:eastAsia="黑体" w:hAnsi="Arial" w:cs="Arial"/>
                <w:b/>
                <w:bCs/>
                <w:kern w:val="0"/>
                <w:sz w:val="22"/>
              </w:rPr>
              <w:t>Power Supply Requirements</w:t>
            </w:r>
          </w:p>
        </w:tc>
      </w:tr>
      <w:tr w:rsidR="002F42B5" w:rsidRPr="004161F9" w:rsidTr="00CB3F22">
        <w:tblPrEx>
          <w:jc w:val="left"/>
          <w:tblBorders>
            <w:top w:val="single" w:sz="4" w:space="0" w:color="auto"/>
            <w:left w:val="single" w:sz="4" w:space="0" w:color="auto"/>
            <w:bottom w:val="single" w:sz="4" w:space="0" w:color="auto"/>
            <w:right w:val="single" w:sz="4" w:space="0" w:color="auto"/>
          </w:tblBorders>
        </w:tblPrEx>
        <w:trPr>
          <w:trHeight w:val="105"/>
        </w:trPr>
        <w:tc>
          <w:tcPr>
            <w:tcW w:w="3119" w:type="dxa"/>
            <w:gridSpan w:val="3"/>
            <w:vAlign w:val="center"/>
          </w:tcPr>
          <w:p w:rsidR="002F42B5" w:rsidRPr="004161F9" w:rsidRDefault="00DE47BD" w:rsidP="00C103F1">
            <w:pPr>
              <w:rPr>
                <w:rFonts w:ascii="Arial" w:eastAsia="黑体" w:hAnsi="Arial" w:cs="Arial"/>
                <w:bCs/>
                <w:kern w:val="0"/>
                <w:sz w:val="22"/>
              </w:rPr>
            </w:pPr>
            <w:r w:rsidRPr="004161F9">
              <w:rPr>
                <w:rFonts w:ascii="Arial" w:eastAsia="黑体" w:hAnsi="Arial" w:cs="Arial"/>
                <w:bCs/>
                <w:kern w:val="0"/>
                <w:sz w:val="22"/>
              </w:rPr>
              <w:t>Batteries</w:t>
            </w:r>
          </w:p>
        </w:tc>
        <w:tc>
          <w:tcPr>
            <w:tcW w:w="6096" w:type="dxa"/>
            <w:gridSpan w:val="4"/>
          </w:tcPr>
          <w:p w:rsidR="00DD1916" w:rsidRPr="004161F9" w:rsidRDefault="002F42B5" w:rsidP="00C103F1">
            <w:pPr>
              <w:rPr>
                <w:rFonts w:ascii="Arial" w:eastAsia="黑体" w:hAnsi="Arial" w:cs="Arial"/>
                <w:bCs/>
                <w:kern w:val="0"/>
                <w:sz w:val="22"/>
              </w:rPr>
            </w:pPr>
            <w:r w:rsidRPr="004161F9">
              <w:rPr>
                <w:rFonts w:ascii="Arial" w:eastAsia="黑体" w:hAnsi="Arial" w:cs="Arial"/>
                <w:bCs/>
                <w:kern w:val="0"/>
                <w:sz w:val="22"/>
              </w:rPr>
              <w:t xml:space="preserve">1.5V (AAA) </w:t>
            </w:r>
            <w:r w:rsidR="00200BB4" w:rsidRPr="004161F9">
              <w:rPr>
                <w:rFonts w:ascii="Arial" w:eastAsia="黑体" w:hAnsi="Arial" w:cs="Arial"/>
                <w:bCs/>
                <w:kern w:val="0"/>
                <w:sz w:val="22"/>
              </w:rPr>
              <w:t>A</w:t>
            </w:r>
            <w:r w:rsidRPr="004161F9">
              <w:rPr>
                <w:rFonts w:ascii="Arial" w:eastAsia="黑体" w:hAnsi="Arial" w:cs="Arial"/>
                <w:bCs/>
                <w:kern w:val="0"/>
                <w:sz w:val="22"/>
              </w:rPr>
              <w:t>lkaline batteryX2 (IEC Type LR03)</w:t>
            </w:r>
            <w:r w:rsidR="00DD1916" w:rsidRPr="004161F9">
              <w:rPr>
                <w:rFonts w:ascii="Arial" w:eastAsia="黑体" w:hAnsi="Arial" w:cs="Arial"/>
                <w:bCs/>
                <w:kern w:val="0"/>
                <w:sz w:val="22"/>
              </w:rPr>
              <w:t xml:space="preserve"> </w:t>
            </w:r>
          </w:p>
        </w:tc>
      </w:tr>
      <w:tr w:rsidR="002F42B5" w:rsidRPr="004161F9" w:rsidTr="00CB3F22">
        <w:tblPrEx>
          <w:jc w:val="left"/>
          <w:tblBorders>
            <w:top w:val="single" w:sz="4" w:space="0" w:color="auto"/>
            <w:left w:val="single" w:sz="4" w:space="0" w:color="auto"/>
            <w:bottom w:val="single" w:sz="4" w:space="0" w:color="auto"/>
            <w:right w:val="single" w:sz="4" w:space="0" w:color="auto"/>
          </w:tblBorders>
        </w:tblPrEx>
        <w:trPr>
          <w:trHeight w:val="251"/>
        </w:trPr>
        <w:tc>
          <w:tcPr>
            <w:tcW w:w="3119" w:type="dxa"/>
            <w:gridSpan w:val="3"/>
            <w:vAlign w:val="center"/>
          </w:tcPr>
          <w:p w:rsidR="002F42B5" w:rsidRPr="004161F9" w:rsidRDefault="002F42B5" w:rsidP="00C103F1">
            <w:pPr>
              <w:rPr>
                <w:rFonts w:ascii="Arial" w:eastAsia="黑体" w:hAnsi="Arial" w:cs="Arial"/>
                <w:bCs/>
                <w:kern w:val="0"/>
                <w:sz w:val="22"/>
              </w:rPr>
            </w:pPr>
            <w:r w:rsidRPr="004161F9">
              <w:rPr>
                <w:rFonts w:ascii="Arial" w:eastAsia="黑体" w:hAnsi="Arial" w:cs="Arial"/>
                <w:bCs/>
                <w:kern w:val="0"/>
                <w:sz w:val="22"/>
              </w:rPr>
              <w:t>Adaptable Range</w:t>
            </w:r>
          </w:p>
        </w:tc>
        <w:tc>
          <w:tcPr>
            <w:tcW w:w="6096" w:type="dxa"/>
            <w:gridSpan w:val="4"/>
          </w:tcPr>
          <w:p w:rsidR="00927031" w:rsidRPr="004161F9" w:rsidRDefault="002F42B5" w:rsidP="00C103F1">
            <w:pPr>
              <w:rPr>
                <w:rFonts w:ascii="Arial" w:eastAsia="黑体" w:hAnsi="Arial" w:cs="Arial"/>
                <w:bCs/>
                <w:kern w:val="0"/>
                <w:sz w:val="22"/>
              </w:rPr>
            </w:pPr>
            <w:r w:rsidRPr="004161F9">
              <w:rPr>
                <w:rFonts w:ascii="Arial" w:eastAsia="黑体" w:hAnsi="Arial" w:cs="Arial"/>
                <w:bCs/>
                <w:kern w:val="0"/>
                <w:sz w:val="22"/>
              </w:rPr>
              <w:t>2.6V~3.</w:t>
            </w:r>
            <w:r w:rsidR="00927031" w:rsidRPr="004161F9">
              <w:rPr>
                <w:rFonts w:ascii="Arial" w:eastAsia="黑体" w:hAnsi="Arial" w:cs="Arial"/>
                <w:bCs/>
                <w:kern w:val="0"/>
                <w:sz w:val="22"/>
              </w:rPr>
              <w:t>6</w:t>
            </w:r>
            <w:r w:rsidR="00F13059" w:rsidRPr="004161F9">
              <w:rPr>
                <w:rFonts w:ascii="Arial" w:eastAsia="黑体" w:hAnsi="Arial" w:cs="Arial"/>
                <w:bCs/>
                <w:kern w:val="0"/>
                <w:sz w:val="22"/>
              </w:rPr>
              <w:t>V</w:t>
            </w:r>
          </w:p>
        </w:tc>
      </w:tr>
      <w:tr w:rsidR="00BF24C2" w:rsidRPr="004161F9" w:rsidTr="00CB3F22">
        <w:tblPrEx>
          <w:jc w:val="left"/>
          <w:tblBorders>
            <w:top w:val="single" w:sz="4" w:space="0" w:color="auto"/>
            <w:left w:val="single" w:sz="4" w:space="0" w:color="auto"/>
            <w:bottom w:val="single" w:sz="4" w:space="0" w:color="auto"/>
            <w:right w:val="single" w:sz="4" w:space="0" w:color="auto"/>
          </w:tblBorders>
        </w:tblPrEx>
        <w:trPr>
          <w:trHeight w:val="199"/>
        </w:trPr>
        <w:tc>
          <w:tcPr>
            <w:tcW w:w="9215" w:type="dxa"/>
            <w:gridSpan w:val="7"/>
            <w:vAlign w:val="center"/>
          </w:tcPr>
          <w:p w:rsidR="00BF24C2" w:rsidRPr="004161F9" w:rsidRDefault="00BF24C2" w:rsidP="00C103F1">
            <w:pPr>
              <w:rPr>
                <w:rFonts w:ascii="Arial" w:eastAsia="黑体" w:hAnsi="Arial" w:cs="Arial"/>
                <w:bCs/>
                <w:kern w:val="0"/>
                <w:sz w:val="22"/>
              </w:rPr>
            </w:pPr>
            <w:r w:rsidRPr="004161F9">
              <w:rPr>
                <w:rFonts w:ascii="Arial" w:eastAsia="黑体" w:hAnsi="Arial" w:cs="Arial"/>
                <w:b/>
                <w:bCs/>
                <w:kern w:val="0"/>
                <w:sz w:val="22"/>
              </w:rPr>
              <w:t>Environmental</w:t>
            </w:r>
          </w:p>
        </w:tc>
      </w:tr>
      <w:tr w:rsidR="00E2579A" w:rsidRPr="004161F9" w:rsidTr="00CB3F22">
        <w:tblPrEx>
          <w:jc w:val="left"/>
          <w:tblBorders>
            <w:top w:val="single" w:sz="4" w:space="0" w:color="auto"/>
            <w:left w:val="single" w:sz="4" w:space="0" w:color="auto"/>
            <w:bottom w:val="single" w:sz="4" w:space="0" w:color="auto"/>
            <w:right w:val="single" w:sz="4" w:space="0" w:color="auto"/>
          </w:tblBorders>
        </w:tblPrEx>
        <w:trPr>
          <w:trHeight w:val="784"/>
        </w:trPr>
        <w:tc>
          <w:tcPr>
            <w:tcW w:w="3119" w:type="dxa"/>
            <w:gridSpan w:val="3"/>
            <w:vAlign w:val="center"/>
          </w:tcPr>
          <w:p w:rsidR="00E2579A" w:rsidRPr="004161F9" w:rsidRDefault="00E2579A"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Operating Condition</w:t>
            </w:r>
          </w:p>
        </w:tc>
        <w:tc>
          <w:tcPr>
            <w:tcW w:w="6096" w:type="dxa"/>
            <w:gridSpan w:val="4"/>
          </w:tcPr>
          <w:p w:rsidR="00442895" w:rsidRPr="004161F9" w:rsidRDefault="00E2579A"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Operating T</w:t>
            </w:r>
            <w:hyperlink r:id="rId29" w:history="1">
              <w:r w:rsidRPr="004161F9">
                <w:rPr>
                  <w:rFonts w:ascii="Arial" w:eastAsia="黑体" w:hAnsi="Arial" w:cs="Arial"/>
                  <w:bCs/>
                  <w:kern w:val="0"/>
                  <w:sz w:val="22"/>
                </w:rPr>
                <w:t>emperature</w:t>
              </w:r>
            </w:hyperlink>
            <w:r w:rsidRPr="004161F9">
              <w:rPr>
                <w:rFonts w:ascii="Arial" w:eastAsia="黑体" w:hAnsi="Arial" w:cs="Arial"/>
                <w:bCs/>
                <w:kern w:val="0"/>
                <w:sz w:val="22"/>
              </w:rPr>
              <w:t>:</w:t>
            </w:r>
            <w:r w:rsidR="00442895" w:rsidRPr="004161F9">
              <w:rPr>
                <w:rFonts w:ascii="Arial" w:eastAsia="黑体" w:hAnsi="Arial" w:cs="Arial"/>
                <w:bCs/>
                <w:kern w:val="0"/>
                <w:sz w:val="22"/>
              </w:rPr>
              <w:t xml:space="preserve"> </w:t>
            </w:r>
            <w:r w:rsidRPr="004161F9">
              <w:rPr>
                <w:rFonts w:ascii="Arial" w:eastAsia="黑体" w:hAnsi="Arial" w:cs="Arial"/>
                <w:bCs/>
                <w:kern w:val="0"/>
                <w:sz w:val="22"/>
              </w:rPr>
              <w:t>5</w:t>
            </w:r>
            <w:r w:rsidR="0002556F" w:rsidRPr="004161F9">
              <w:rPr>
                <w:rFonts w:ascii="Arial" w:eastAsia="黑体" w:hAnsi="Arial" w:cs="Arial"/>
                <w:bCs/>
                <w:kern w:val="0"/>
                <w:sz w:val="22"/>
              </w:rPr>
              <w:t xml:space="preserve">°C </w:t>
            </w:r>
            <w:r w:rsidRPr="004161F9">
              <w:rPr>
                <w:rFonts w:ascii="Arial" w:eastAsia="黑体" w:hAnsi="Arial" w:cs="Arial"/>
                <w:bCs/>
                <w:kern w:val="0"/>
                <w:sz w:val="22"/>
              </w:rPr>
              <w:t>~40</w:t>
            </w:r>
            <w:r w:rsidR="0002556F" w:rsidRPr="004161F9">
              <w:rPr>
                <w:rFonts w:ascii="Arial" w:eastAsia="黑体" w:hAnsi="Arial" w:cs="Arial"/>
                <w:bCs/>
                <w:kern w:val="0"/>
                <w:sz w:val="22"/>
              </w:rPr>
              <w:t xml:space="preserve">°C </w:t>
            </w:r>
            <w:r w:rsidRPr="004161F9">
              <w:rPr>
                <w:rFonts w:ascii="Arial" w:eastAsia="黑体" w:hAnsi="Arial" w:cs="Arial"/>
                <w:bCs/>
                <w:kern w:val="0"/>
                <w:sz w:val="22"/>
              </w:rPr>
              <w:t>(</w:t>
            </w:r>
            <w:r w:rsidR="00442895" w:rsidRPr="004161F9">
              <w:rPr>
                <w:rFonts w:ascii="Arial" w:eastAsia="黑体" w:hAnsi="Arial" w:cs="Arial" w:hint="eastAsia"/>
                <w:bCs/>
                <w:kern w:val="0"/>
                <w:sz w:val="22"/>
              </w:rPr>
              <w:t>41</w:t>
            </w:r>
            <w:r w:rsidRPr="004161F9">
              <w:rPr>
                <w:rFonts w:ascii="Arial" w:eastAsia="黑体" w:hAnsi="Arial" w:cs="Arial"/>
                <w:bCs/>
                <w:kern w:val="0"/>
                <w:sz w:val="22"/>
              </w:rPr>
              <w:t>°F ~104°F)</w:t>
            </w:r>
            <w:r w:rsidRPr="004161F9">
              <w:rPr>
                <w:rFonts w:ascii="Arial" w:eastAsia="黑体" w:hAnsi="Arial" w:cs="Arial"/>
                <w:bCs/>
                <w:kern w:val="0"/>
                <w:sz w:val="22"/>
              </w:rPr>
              <w:t>，</w:t>
            </w:r>
          </w:p>
          <w:p w:rsidR="00442895" w:rsidRPr="004161F9" w:rsidRDefault="00E2579A"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Relative Humidity</w:t>
            </w:r>
            <w:r w:rsidR="00442895" w:rsidRPr="004161F9">
              <w:rPr>
                <w:rFonts w:ascii="Arial" w:eastAsia="黑体" w:hAnsi="Arial" w:cs="Arial" w:hint="eastAsia"/>
                <w:bCs/>
                <w:kern w:val="0"/>
                <w:sz w:val="22"/>
              </w:rPr>
              <w:t xml:space="preserve"> </w:t>
            </w:r>
            <w:r w:rsidR="005437A0" w:rsidRPr="004161F9">
              <w:rPr>
                <w:rFonts w:ascii="Arial" w:eastAsia="黑体" w:hAnsi="Arial" w:cs="Arial"/>
                <w:bCs/>
                <w:kern w:val="0"/>
                <w:sz w:val="22"/>
              </w:rPr>
              <w:t>≤</w:t>
            </w:r>
            <w:r w:rsidR="002F5B1C" w:rsidRPr="004161F9">
              <w:rPr>
                <w:rFonts w:ascii="Arial" w:eastAsia="黑体" w:hAnsi="Arial" w:cs="Arial"/>
                <w:bCs/>
                <w:kern w:val="0"/>
                <w:sz w:val="22"/>
              </w:rPr>
              <w:t xml:space="preserve"> </w:t>
            </w:r>
            <w:r w:rsidR="005437A0" w:rsidRPr="004161F9">
              <w:rPr>
                <w:rFonts w:ascii="Arial" w:eastAsia="黑体" w:hAnsi="Arial" w:cs="Arial"/>
                <w:bCs/>
                <w:kern w:val="0"/>
                <w:sz w:val="22"/>
              </w:rPr>
              <w:t>85%</w:t>
            </w:r>
            <w:r w:rsidR="002F5B1C" w:rsidRPr="004161F9">
              <w:rPr>
                <w:rFonts w:ascii="Arial" w:eastAsia="黑体" w:hAnsi="Arial" w:cs="Arial"/>
                <w:bCs/>
                <w:kern w:val="0"/>
                <w:sz w:val="22"/>
              </w:rPr>
              <w:t xml:space="preserve"> </w:t>
            </w:r>
            <w:r w:rsidR="005437A0" w:rsidRPr="004161F9">
              <w:rPr>
                <w:rFonts w:ascii="Arial" w:eastAsia="黑体" w:hAnsi="Arial" w:cs="Arial" w:hint="eastAsia"/>
                <w:bCs/>
                <w:kern w:val="0"/>
                <w:sz w:val="22"/>
              </w:rPr>
              <w:t>(no condensing)</w:t>
            </w:r>
          </w:p>
          <w:p w:rsidR="00E2579A" w:rsidRPr="004161F9" w:rsidRDefault="00442895" w:rsidP="00C103F1">
            <w:pPr>
              <w:pStyle w:val="ab"/>
              <w:ind w:firstLineChars="0" w:firstLine="0"/>
              <w:rPr>
                <w:rFonts w:ascii="Arial" w:eastAsia="黑体" w:hAnsi="Arial" w:cs="Arial"/>
                <w:bCs/>
                <w:kern w:val="0"/>
                <w:sz w:val="22"/>
              </w:rPr>
            </w:pPr>
            <w:r w:rsidRPr="004161F9">
              <w:rPr>
                <w:rFonts w:ascii="Arial" w:eastAsia="黑体" w:hAnsi="Arial" w:cs="Arial" w:hint="eastAsia"/>
                <w:bCs/>
                <w:kern w:val="0"/>
                <w:sz w:val="22"/>
              </w:rPr>
              <w:t>A</w:t>
            </w:r>
            <w:r w:rsidR="00E2579A" w:rsidRPr="004161F9">
              <w:rPr>
                <w:rFonts w:ascii="Arial" w:eastAsia="黑体" w:hAnsi="Arial" w:cs="Arial"/>
                <w:bCs/>
                <w:kern w:val="0"/>
                <w:sz w:val="22"/>
              </w:rPr>
              <w:t>tmospheric pressure:</w:t>
            </w:r>
            <w:r w:rsidR="002F5B1C" w:rsidRPr="004161F9">
              <w:rPr>
                <w:rFonts w:ascii="Arial" w:eastAsia="黑体" w:hAnsi="Arial" w:cs="Arial"/>
                <w:bCs/>
                <w:kern w:val="0"/>
                <w:sz w:val="22"/>
              </w:rPr>
              <w:t xml:space="preserve"> </w:t>
            </w:r>
            <w:r w:rsidR="00E2579A" w:rsidRPr="004161F9">
              <w:rPr>
                <w:rFonts w:ascii="Arial" w:eastAsia="黑体" w:hAnsi="Arial" w:cs="Arial"/>
                <w:bCs/>
                <w:kern w:val="0"/>
                <w:sz w:val="22"/>
              </w:rPr>
              <w:t>70 Kpa -106Kpa</w:t>
            </w:r>
          </w:p>
        </w:tc>
      </w:tr>
      <w:tr w:rsidR="002E19B9" w:rsidRPr="004161F9" w:rsidTr="00CB3F22">
        <w:tblPrEx>
          <w:jc w:val="left"/>
          <w:tblBorders>
            <w:top w:val="single" w:sz="4" w:space="0" w:color="auto"/>
            <w:left w:val="single" w:sz="4" w:space="0" w:color="auto"/>
            <w:bottom w:val="single" w:sz="4" w:space="0" w:color="auto"/>
            <w:right w:val="single" w:sz="4" w:space="0" w:color="auto"/>
          </w:tblBorders>
        </w:tblPrEx>
        <w:trPr>
          <w:trHeight w:val="826"/>
        </w:trPr>
        <w:tc>
          <w:tcPr>
            <w:tcW w:w="3119" w:type="dxa"/>
            <w:gridSpan w:val="3"/>
            <w:vAlign w:val="center"/>
          </w:tcPr>
          <w:p w:rsidR="002E19B9" w:rsidRPr="004161F9" w:rsidRDefault="002E19B9" w:rsidP="00C103F1">
            <w:pPr>
              <w:pStyle w:val="ab"/>
              <w:ind w:firstLineChars="0" w:firstLine="0"/>
              <w:jc w:val="left"/>
              <w:rPr>
                <w:rFonts w:ascii="Arial" w:eastAsia="黑体" w:hAnsi="Arial" w:cs="Arial"/>
                <w:b/>
                <w:bCs/>
                <w:kern w:val="0"/>
                <w:sz w:val="22"/>
              </w:rPr>
            </w:pPr>
            <w:r w:rsidRPr="004161F9">
              <w:rPr>
                <w:rFonts w:ascii="Arial" w:eastAsia="黑体" w:hAnsi="Arial" w:cs="Arial"/>
                <w:bCs/>
                <w:kern w:val="0"/>
                <w:sz w:val="22"/>
              </w:rPr>
              <w:t>Transport and Storage Condition</w:t>
            </w:r>
          </w:p>
        </w:tc>
        <w:tc>
          <w:tcPr>
            <w:tcW w:w="6096" w:type="dxa"/>
            <w:gridSpan w:val="4"/>
          </w:tcPr>
          <w:p w:rsidR="005437A0" w:rsidRPr="004161F9" w:rsidRDefault="002E19B9" w:rsidP="004805D3">
            <w:pPr>
              <w:pStyle w:val="ab"/>
              <w:ind w:firstLineChars="0" w:firstLine="0"/>
              <w:rPr>
                <w:rFonts w:ascii="Arial" w:eastAsia="黑体" w:hAnsi="Arial" w:cs="Arial"/>
                <w:bCs/>
                <w:kern w:val="0"/>
                <w:sz w:val="22"/>
              </w:rPr>
            </w:pPr>
            <w:r w:rsidRPr="004161F9">
              <w:rPr>
                <w:rFonts w:ascii="Arial" w:eastAsia="黑体" w:hAnsi="Arial" w:cs="Arial"/>
                <w:bCs/>
                <w:kern w:val="0"/>
                <w:sz w:val="22"/>
              </w:rPr>
              <w:t>Storage T</w:t>
            </w:r>
            <w:hyperlink r:id="rId30" w:history="1">
              <w:r w:rsidRPr="004161F9">
                <w:rPr>
                  <w:rFonts w:ascii="Arial" w:eastAsia="黑体" w:hAnsi="Arial" w:cs="Arial"/>
                  <w:bCs/>
                  <w:kern w:val="0"/>
                  <w:sz w:val="22"/>
                </w:rPr>
                <w:t>emperature</w:t>
              </w:r>
            </w:hyperlink>
            <w:r w:rsidRPr="004161F9">
              <w:rPr>
                <w:rFonts w:ascii="Arial" w:eastAsia="黑体" w:hAnsi="Arial" w:cs="Arial"/>
                <w:bCs/>
                <w:kern w:val="0"/>
                <w:sz w:val="22"/>
              </w:rPr>
              <w:t>:</w:t>
            </w:r>
            <w:r w:rsidR="00186134" w:rsidRPr="004161F9">
              <w:rPr>
                <w:rFonts w:ascii="Arial" w:eastAsia="黑体" w:hAnsi="Arial" w:cs="Arial"/>
                <w:bCs/>
                <w:kern w:val="0"/>
                <w:sz w:val="22"/>
              </w:rPr>
              <w:t xml:space="preserve"> </w:t>
            </w:r>
            <w:r w:rsidRPr="004161F9">
              <w:rPr>
                <w:rFonts w:ascii="Arial" w:eastAsia="黑体" w:hAnsi="Arial" w:cs="Arial"/>
                <w:bCs/>
                <w:kern w:val="0"/>
                <w:sz w:val="22"/>
              </w:rPr>
              <w:t>-</w:t>
            </w:r>
            <w:r w:rsidR="002F5B1C" w:rsidRPr="004161F9">
              <w:rPr>
                <w:rFonts w:ascii="Arial" w:eastAsia="黑体" w:hAnsi="Arial" w:cs="Arial"/>
                <w:bCs/>
                <w:kern w:val="0"/>
                <w:sz w:val="22"/>
              </w:rPr>
              <w:t xml:space="preserve"> </w:t>
            </w:r>
            <w:r w:rsidRPr="004161F9">
              <w:rPr>
                <w:rFonts w:ascii="Arial" w:eastAsia="黑体" w:hAnsi="Arial" w:cs="Arial"/>
                <w:bCs/>
                <w:kern w:val="0"/>
                <w:sz w:val="22"/>
              </w:rPr>
              <w:t xml:space="preserve">20°C -55°C / -4 °F - 131°F, </w:t>
            </w:r>
          </w:p>
          <w:p w:rsidR="005437A0" w:rsidRPr="004161F9" w:rsidRDefault="002E19B9" w:rsidP="004805D3">
            <w:pPr>
              <w:pStyle w:val="ab"/>
              <w:ind w:firstLineChars="0" w:firstLine="0"/>
              <w:rPr>
                <w:rFonts w:ascii="Arial" w:eastAsia="黑体" w:hAnsi="Arial" w:cs="Arial"/>
                <w:bCs/>
                <w:kern w:val="0"/>
                <w:sz w:val="22"/>
              </w:rPr>
            </w:pPr>
            <w:r w:rsidRPr="004161F9">
              <w:rPr>
                <w:rFonts w:ascii="Arial" w:eastAsia="黑体" w:hAnsi="Arial" w:cs="Arial"/>
                <w:bCs/>
                <w:kern w:val="0"/>
                <w:sz w:val="22"/>
              </w:rPr>
              <w:t>Relative Humidity</w:t>
            </w:r>
            <w:r w:rsidR="00186134" w:rsidRPr="004161F9">
              <w:rPr>
                <w:rFonts w:ascii="Arial" w:eastAsia="黑体" w:hAnsi="Arial" w:cs="Arial"/>
                <w:bCs/>
                <w:kern w:val="0"/>
                <w:sz w:val="22"/>
              </w:rPr>
              <w:t xml:space="preserve"> </w:t>
            </w:r>
            <w:r w:rsidRPr="004161F9">
              <w:rPr>
                <w:rFonts w:ascii="Arial" w:eastAsia="黑体" w:hAnsi="Arial" w:cs="Arial"/>
                <w:bCs/>
                <w:kern w:val="0"/>
                <w:sz w:val="22"/>
              </w:rPr>
              <w:t>≤</w:t>
            </w:r>
            <w:r w:rsidR="00186134" w:rsidRPr="004161F9">
              <w:rPr>
                <w:rFonts w:ascii="Arial" w:eastAsia="黑体" w:hAnsi="Arial" w:cs="Arial"/>
                <w:bCs/>
                <w:kern w:val="0"/>
                <w:sz w:val="22"/>
              </w:rPr>
              <w:t xml:space="preserve"> </w:t>
            </w:r>
            <w:r w:rsidR="00FD6502" w:rsidRPr="004161F9">
              <w:rPr>
                <w:rFonts w:ascii="Arial" w:eastAsia="黑体" w:hAnsi="Arial" w:cs="Arial"/>
                <w:bCs/>
                <w:kern w:val="0"/>
                <w:sz w:val="22"/>
              </w:rPr>
              <w:t>95%</w:t>
            </w:r>
            <w:r w:rsidR="00186134" w:rsidRPr="004161F9">
              <w:rPr>
                <w:rFonts w:ascii="Arial" w:eastAsia="黑体" w:hAnsi="Arial" w:cs="Arial"/>
                <w:bCs/>
                <w:kern w:val="0"/>
                <w:sz w:val="22"/>
              </w:rPr>
              <w:t xml:space="preserve"> </w:t>
            </w:r>
            <w:r w:rsidR="005437A0" w:rsidRPr="004161F9">
              <w:rPr>
                <w:rFonts w:ascii="Arial" w:eastAsia="黑体" w:hAnsi="Arial" w:cs="Arial" w:hint="eastAsia"/>
                <w:bCs/>
                <w:kern w:val="0"/>
                <w:sz w:val="22"/>
              </w:rPr>
              <w:t>(no condensing)</w:t>
            </w:r>
          </w:p>
          <w:p w:rsidR="002E19B9" w:rsidRPr="004161F9" w:rsidRDefault="005437A0" w:rsidP="004805D3">
            <w:pPr>
              <w:pStyle w:val="ab"/>
              <w:ind w:firstLineChars="0" w:firstLine="0"/>
              <w:rPr>
                <w:rFonts w:ascii="Arial" w:eastAsia="黑体" w:hAnsi="Arial" w:cs="Arial"/>
                <w:bCs/>
                <w:kern w:val="0"/>
                <w:sz w:val="22"/>
              </w:rPr>
            </w:pPr>
            <w:r w:rsidRPr="004161F9">
              <w:rPr>
                <w:rFonts w:ascii="Arial" w:eastAsia="黑体" w:hAnsi="Arial" w:cs="Arial" w:hint="eastAsia"/>
                <w:bCs/>
                <w:kern w:val="0"/>
                <w:sz w:val="22"/>
              </w:rPr>
              <w:t>A</w:t>
            </w:r>
            <w:r w:rsidR="002E19B9" w:rsidRPr="004161F9">
              <w:rPr>
                <w:rFonts w:ascii="Arial" w:eastAsia="黑体" w:hAnsi="Arial" w:cs="Arial"/>
                <w:bCs/>
                <w:kern w:val="0"/>
                <w:sz w:val="22"/>
              </w:rPr>
              <w:t>tmospheric pressure:</w:t>
            </w:r>
            <w:r w:rsidR="00186134" w:rsidRPr="004161F9">
              <w:rPr>
                <w:rFonts w:ascii="Arial" w:eastAsia="黑体" w:hAnsi="Arial" w:cs="Arial"/>
                <w:bCs/>
                <w:kern w:val="0"/>
                <w:sz w:val="22"/>
              </w:rPr>
              <w:t xml:space="preserve"> </w:t>
            </w:r>
            <w:r w:rsidR="002E19B9" w:rsidRPr="004161F9">
              <w:rPr>
                <w:rFonts w:ascii="Arial" w:eastAsia="黑体" w:hAnsi="Arial" w:cs="Arial"/>
                <w:bCs/>
                <w:kern w:val="0"/>
                <w:sz w:val="22"/>
              </w:rPr>
              <w:t>70 Kpa -106</w:t>
            </w:r>
            <w:r w:rsidR="00186134" w:rsidRPr="004161F9">
              <w:rPr>
                <w:rFonts w:ascii="Arial" w:eastAsia="黑体" w:hAnsi="Arial" w:cs="Arial"/>
                <w:bCs/>
                <w:kern w:val="0"/>
                <w:sz w:val="22"/>
              </w:rPr>
              <w:t xml:space="preserve"> </w:t>
            </w:r>
            <w:r w:rsidR="002E19B9" w:rsidRPr="004161F9">
              <w:rPr>
                <w:rFonts w:ascii="Arial" w:eastAsia="黑体" w:hAnsi="Arial" w:cs="Arial"/>
                <w:bCs/>
                <w:kern w:val="0"/>
                <w:sz w:val="22"/>
              </w:rPr>
              <w:t>Kpa</w:t>
            </w:r>
          </w:p>
        </w:tc>
      </w:tr>
      <w:tr w:rsidR="00C84BFA" w:rsidRPr="004161F9" w:rsidTr="00CB3F22">
        <w:tblPrEx>
          <w:jc w:val="left"/>
          <w:tblBorders>
            <w:top w:val="single" w:sz="4" w:space="0" w:color="auto"/>
            <w:left w:val="single" w:sz="4" w:space="0" w:color="auto"/>
            <w:bottom w:val="single" w:sz="4" w:space="0" w:color="auto"/>
            <w:right w:val="single" w:sz="4" w:space="0" w:color="auto"/>
          </w:tblBorders>
        </w:tblPrEx>
        <w:trPr>
          <w:trHeight w:val="215"/>
        </w:trPr>
        <w:tc>
          <w:tcPr>
            <w:tcW w:w="9215" w:type="dxa"/>
            <w:gridSpan w:val="7"/>
            <w:vAlign w:val="center"/>
          </w:tcPr>
          <w:p w:rsidR="00C84BFA" w:rsidRPr="004161F9" w:rsidRDefault="00C84BFA" w:rsidP="00C103F1">
            <w:pPr>
              <w:pStyle w:val="ab"/>
              <w:ind w:firstLineChars="0" w:firstLine="0"/>
              <w:rPr>
                <w:rFonts w:ascii="Arial" w:eastAsia="黑体" w:hAnsi="Arial" w:cs="Arial"/>
                <w:b/>
                <w:bCs/>
                <w:kern w:val="0"/>
                <w:sz w:val="22"/>
              </w:rPr>
            </w:pPr>
            <w:r w:rsidRPr="004161F9">
              <w:rPr>
                <w:rFonts w:ascii="Arial" w:eastAsia="黑体" w:hAnsi="Arial" w:cs="Arial"/>
                <w:b/>
                <w:bCs/>
                <w:kern w:val="0"/>
                <w:sz w:val="22"/>
              </w:rPr>
              <w:t>Dimension and Weighting</w:t>
            </w:r>
          </w:p>
        </w:tc>
      </w:tr>
      <w:tr w:rsidR="005219E3" w:rsidRPr="004161F9" w:rsidTr="00CB3F22">
        <w:tblPrEx>
          <w:jc w:val="left"/>
          <w:tblBorders>
            <w:top w:val="single" w:sz="4" w:space="0" w:color="auto"/>
            <w:left w:val="single" w:sz="4" w:space="0" w:color="auto"/>
            <w:bottom w:val="single" w:sz="4" w:space="0" w:color="auto"/>
            <w:right w:val="single" w:sz="4" w:space="0" w:color="auto"/>
          </w:tblBorders>
        </w:tblPrEx>
        <w:trPr>
          <w:trHeight w:val="35"/>
        </w:trPr>
        <w:tc>
          <w:tcPr>
            <w:tcW w:w="3119" w:type="dxa"/>
            <w:gridSpan w:val="3"/>
            <w:vAlign w:val="center"/>
          </w:tcPr>
          <w:p w:rsidR="005219E3" w:rsidRPr="004161F9" w:rsidRDefault="005219E3" w:rsidP="00C103F1">
            <w:pPr>
              <w:pStyle w:val="ab"/>
              <w:ind w:firstLineChars="0" w:firstLine="0"/>
              <w:rPr>
                <w:rFonts w:ascii="Arial" w:eastAsia="黑体" w:hAnsi="Arial" w:cs="Arial"/>
                <w:b/>
                <w:bCs/>
                <w:kern w:val="0"/>
                <w:sz w:val="22"/>
              </w:rPr>
            </w:pPr>
            <w:r w:rsidRPr="004161F9">
              <w:rPr>
                <w:rFonts w:ascii="Arial" w:eastAsia="黑体" w:hAnsi="Arial" w:cs="Arial"/>
                <w:bCs/>
                <w:kern w:val="0"/>
                <w:sz w:val="22"/>
              </w:rPr>
              <w:t>Weight (without batteries)</w:t>
            </w:r>
          </w:p>
        </w:tc>
        <w:tc>
          <w:tcPr>
            <w:tcW w:w="6096" w:type="dxa"/>
            <w:gridSpan w:val="4"/>
            <w:vAlign w:val="center"/>
          </w:tcPr>
          <w:p w:rsidR="000F10F5" w:rsidRPr="004161F9" w:rsidRDefault="005437A0" w:rsidP="00C103F1">
            <w:pPr>
              <w:pStyle w:val="ab"/>
              <w:ind w:firstLineChars="0" w:firstLine="0"/>
              <w:rPr>
                <w:rFonts w:ascii="Arial" w:eastAsia="黑体" w:hAnsi="Arial" w:cs="Arial"/>
                <w:bCs/>
                <w:kern w:val="0"/>
                <w:sz w:val="22"/>
              </w:rPr>
            </w:pPr>
            <w:r w:rsidRPr="004161F9">
              <w:rPr>
                <w:rFonts w:ascii="Arial" w:eastAsia="黑体" w:hAnsi="Arial" w:cs="Arial" w:hint="eastAsia"/>
                <w:bCs/>
                <w:kern w:val="0"/>
                <w:sz w:val="22"/>
              </w:rPr>
              <w:t>47</w:t>
            </w:r>
            <w:r w:rsidR="000F10F5" w:rsidRPr="004161F9">
              <w:rPr>
                <w:rFonts w:ascii="Arial" w:eastAsia="黑体" w:hAnsi="Arial" w:cs="Arial"/>
                <w:bCs/>
                <w:kern w:val="0"/>
                <w:sz w:val="22"/>
              </w:rPr>
              <w:t>g</w:t>
            </w:r>
            <w:r w:rsidR="0022072B" w:rsidRPr="004161F9">
              <w:rPr>
                <w:rFonts w:ascii="Arial" w:eastAsia="黑体" w:hAnsi="Arial" w:cs="Arial"/>
                <w:bCs/>
                <w:kern w:val="0"/>
                <w:sz w:val="22"/>
              </w:rPr>
              <w:t xml:space="preserve"> </w:t>
            </w:r>
          </w:p>
        </w:tc>
      </w:tr>
      <w:tr w:rsidR="005219E3" w:rsidRPr="004161F9" w:rsidTr="00CB3F22">
        <w:tblPrEx>
          <w:jc w:val="left"/>
          <w:tblBorders>
            <w:top w:val="single" w:sz="4" w:space="0" w:color="auto"/>
            <w:left w:val="single" w:sz="4" w:space="0" w:color="auto"/>
            <w:bottom w:val="single" w:sz="4" w:space="0" w:color="auto"/>
            <w:right w:val="single" w:sz="4" w:space="0" w:color="auto"/>
          </w:tblBorders>
        </w:tblPrEx>
        <w:trPr>
          <w:trHeight w:val="35"/>
        </w:trPr>
        <w:tc>
          <w:tcPr>
            <w:tcW w:w="3119" w:type="dxa"/>
            <w:gridSpan w:val="3"/>
            <w:vAlign w:val="center"/>
          </w:tcPr>
          <w:p w:rsidR="005219E3" w:rsidRPr="004161F9" w:rsidRDefault="005219E3" w:rsidP="00C103F1">
            <w:pPr>
              <w:pStyle w:val="ab"/>
              <w:ind w:firstLineChars="0" w:firstLine="0"/>
              <w:rPr>
                <w:rFonts w:ascii="Arial" w:eastAsia="黑体" w:hAnsi="Arial" w:cs="Arial"/>
                <w:b/>
                <w:bCs/>
                <w:kern w:val="0"/>
                <w:sz w:val="22"/>
              </w:rPr>
            </w:pPr>
            <w:r w:rsidRPr="004161F9">
              <w:rPr>
                <w:rFonts w:ascii="Arial" w:eastAsia="黑体" w:hAnsi="Arial" w:cs="Arial"/>
                <w:bCs/>
                <w:kern w:val="0"/>
                <w:sz w:val="22"/>
              </w:rPr>
              <w:t>Size</w:t>
            </w:r>
          </w:p>
        </w:tc>
        <w:tc>
          <w:tcPr>
            <w:tcW w:w="6096" w:type="dxa"/>
            <w:gridSpan w:val="4"/>
          </w:tcPr>
          <w:p w:rsidR="000F10F5" w:rsidRPr="004161F9" w:rsidRDefault="005219E3"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t>L:</w:t>
            </w:r>
            <w:r w:rsidR="002F5B1C" w:rsidRPr="004161F9">
              <w:rPr>
                <w:rFonts w:ascii="Arial" w:eastAsia="黑体" w:hAnsi="Arial" w:cs="Arial"/>
                <w:bCs/>
                <w:kern w:val="0"/>
                <w:sz w:val="22"/>
              </w:rPr>
              <w:t xml:space="preserve"> </w:t>
            </w:r>
            <w:r w:rsidRPr="004161F9">
              <w:rPr>
                <w:rFonts w:ascii="Arial" w:eastAsia="黑体" w:hAnsi="Arial" w:cs="Arial"/>
                <w:bCs/>
                <w:kern w:val="0"/>
                <w:sz w:val="22"/>
              </w:rPr>
              <w:t>1</w:t>
            </w:r>
            <w:r w:rsidR="005437A0" w:rsidRPr="004161F9">
              <w:rPr>
                <w:rFonts w:ascii="Arial" w:eastAsia="黑体" w:hAnsi="Arial" w:cs="Arial" w:hint="eastAsia"/>
                <w:bCs/>
                <w:kern w:val="0"/>
                <w:sz w:val="22"/>
              </w:rPr>
              <w:t>22</w:t>
            </w:r>
            <w:r w:rsidRPr="004161F9">
              <w:rPr>
                <w:rFonts w:ascii="Arial" w:eastAsia="黑体" w:hAnsi="Arial" w:cs="Arial"/>
                <w:bCs/>
                <w:kern w:val="0"/>
                <w:sz w:val="22"/>
              </w:rPr>
              <w:t>mm X W:</w:t>
            </w:r>
            <w:r w:rsidR="002F5B1C" w:rsidRPr="004161F9">
              <w:rPr>
                <w:rFonts w:ascii="Arial" w:eastAsia="黑体" w:hAnsi="Arial" w:cs="Arial"/>
                <w:bCs/>
                <w:kern w:val="0"/>
                <w:sz w:val="22"/>
              </w:rPr>
              <w:t xml:space="preserve"> </w:t>
            </w:r>
            <w:r w:rsidR="005437A0" w:rsidRPr="004161F9">
              <w:rPr>
                <w:rFonts w:ascii="Arial" w:eastAsia="黑体" w:hAnsi="Arial" w:cs="Arial" w:hint="eastAsia"/>
                <w:bCs/>
                <w:kern w:val="0"/>
                <w:sz w:val="22"/>
              </w:rPr>
              <w:t>30</w:t>
            </w:r>
            <w:r w:rsidRPr="004161F9">
              <w:rPr>
                <w:rFonts w:ascii="Arial" w:eastAsia="黑体" w:hAnsi="Arial" w:cs="Arial"/>
                <w:bCs/>
                <w:kern w:val="0"/>
                <w:sz w:val="22"/>
              </w:rPr>
              <w:t>mm X H:</w:t>
            </w:r>
            <w:r w:rsidR="002F5B1C" w:rsidRPr="004161F9">
              <w:rPr>
                <w:rFonts w:ascii="Arial" w:eastAsia="黑体" w:hAnsi="Arial" w:cs="Arial"/>
                <w:bCs/>
                <w:kern w:val="0"/>
                <w:sz w:val="22"/>
              </w:rPr>
              <w:t xml:space="preserve"> </w:t>
            </w:r>
            <w:r w:rsidR="005437A0" w:rsidRPr="004161F9">
              <w:rPr>
                <w:rFonts w:ascii="Arial" w:eastAsia="黑体" w:hAnsi="Arial" w:cs="Arial" w:hint="eastAsia"/>
                <w:bCs/>
                <w:kern w:val="0"/>
                <w:sz w:val="22"/>
              </w:rPr>
              <w:t>43</w:t>
            </w:r>
            <w:r w:rsidRPr="004161F9">
              <w:rPr>
                <w:rFonts w:ascii="Arial" w:eastAsia="黑体" w:hAnsi="Arial" w:cs="Arial"/>
                <w:bCs/>
                <w:kern w:val="0"/>
                <w:sz w:val="22"/>
              </w:rPr>
              <w:t>mm</w:t>
            </w:r>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223"/>
        </w:trPr>
        <w:tc>
          <w:tcPr>
            <w:tcW w:w="9215" w:type="dxa"/>
            <w:gridSpan w:val="7"/>
          </w:tcPr>
          <w:p w:rsidR="00E03DD6" w:rsidRPr="004161F9" w:rsidRDefault="00E03DD6" w:rsidP="00C103F1">
            <w:pPr>
              <w:rPr>
                <w:rFonts w:ascii="Arial" w:eastAsia="黑体" w:hAnsi="Arial" w:cs="Arial"/>
                <w:b/>
                <w:bCs/>
                <w:kern w:val="0"/>
                <w:sz w:val="22"/>
              </w:rPr>
            </w:pPr>
            <w:r w:rsidRPr="004161F9">
              <w:rPr>
                <w:rFonts w:ascii="Arial" w:eastAsia="黑体" w:hAnsi="Arial" w:cs="Arial"/>
                <w:b/>
                <w:bCs/>
                <w:kern w:val="0"/>
                <w:sz w:val="22"/>
              </w:rPr>
              <w:t>Compliance</w:t>
            </w:r>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265"/>
        </w:trPr>
        <w:tc>
          <w:tcPr>
            <w:tcW w:w="3119" w:type="dxa"/>
            <w:gridSpan w:val="3"/>
          </w:tcPr>
          <w:p w:rsidR="00E03DD6" w:rsidRPr="004161F9" w:rsidRDefault="00E03DD6" w:rsidP="00C103F1">
            <w:pPr>
              <w:rPr>
                <w:rFonts w:ascii="Arial" w:eastAsia="黑体" w:hAnsi="Arial" w:cs="Arial"/>
                <w:b/>
                <w:bCs/>
                <w:kern w:val="0"/>
                <w:sz w:val="22"/>
              </w:rPr>
            </w:pPr>
            <w:r w:rsidRPr="004161F9">
              <w:rPr>
                <w:rFonts w:ascii="Arial" w:eastAsia="黑体" w:hAnsi="Arial" w:cs="Arial"/>
                <w:b/>
                <w:bCs/>
                <w:kern w:val="0"/>
                <w:sz w:val="22"/>
              </w:rPr>
              <w:t>Item</w:t>
            </w:r>
          </w:p>
        </w:tc>
        <w:tc>
          <w:tcPr>
            <w:tcW w:w="6096" w:type="dxa"/>
            <w:gridSpan w:val="4"/>
          </w:tcPr>
          <w:p w:rsidR="00E03DD6" w:rsidRPr="004161F9" w:rsidRDefault="00E03DD6" w:rsidP="00C103F1">
            <w:pPr>
              <w:rPr>
                <w:rFonts w:ascii="Arial" w:eastAsia="黑体" w:hAnsi="Arial" w:cs="Arial"/>
                <w:b/>
                <w:bCs/>
                <w:kern w:val="0"/>
                <w:sz w:val="22"/>
              </w:rPr>
            </w:pPr>
            <w:r w:rsidRPr="004161F9">
              <w:rPr>
                <w:rFonts w:ascii="Arial" w:eastAsia="黑体" w:hAnsi="Arial" w:cs="Arial"/>
                <w:b/>
                <w:bCs/>
                <w:kern w:val="0"/>
                <w:sz w:val="22"/>
              </w:rPr>
              <w:t>Compliant with</w:t>
            </w:r>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273"/>
        </w:trPr>
        <w:tc>
          <w:tcPr>
            <w:tcW w:w="3119" w:type="dxa"/>
            <w:gridSpan w:val="3"/>
          </w:tcPr>
          <w:p w:rsidR="00E03DD6" w:rsidRPr="004161F9" w:rsidRDefault="00E03DD6" w:rsidP="00C103F1">
            <w:pPr>
              <w:pStyle w:val="ab"/>
              <w:ind w:firstLineChars="0" w:firstLine="0"/>
              <w:rPr>
                <w:rFonts w:ascii="Arial" w:eastAsia="黑体" w:hAnsi="Arial" w:cs="Arial"/>
                <w:bCs/>
                <w:kern w:val="0"/>
                <w:sz w:val="22"/>
              </w:rPr>
            </w:pPr>
            <w:r w:rsidRPr="004161F9">
              <w:rPr>
                <w:rFonts w:ascii="Arial" w:eastAsia="黑体" w:hAnsi="Arial" w:cs="Arial"/>
                <w:bCs/>
                <w:kern w:val="0"/>
                <w:sz w:val="22"/>
              </w:rPr>
              <w:lastRenderedPageBreak/>
              <w:t>Equipment classification</w:t>
            </w:r>
          </w:p>
        </w:tc>
        <w:tc>
          <w:tcPr>
            <w:tcW w:w="6096" w:type="dxa"/>
            <w:gridSpan w:val="4"/>
          </w:tcPr>
          <w:p w:rsidR="00E03DD6" w:rsidRPr="004161F9" w:rsidRDefault="00E03DD6" w:rsidP="009649D2">
            <w:pPr>
              <w:pStyle w:val="ab"/>
              <w:ind w:firstLineChars="0" w:firstLine="0"/>
            </w:pPr>
            <w:r w:rsidRPr="004161F9">
              <w:rPr>
                <w:rFonts w:ascii="Arial" w:eastAsia="黑体" w:hAnsi="Arial" w:cs="Arial"/>
                <w:bCs/>
                <w:kern w:val="0"/>
                <w:sz w:val="22"/>
              </w:rPr>
              <w:t xml:space="preserve">Safety Standards: </w:t>
            </w:r>
          </w:p>
          <w:p w:rsidR="009649D2" w:rsidRPr="004161F9" w:rsidRDefault="009649D2" w:rsidP="009649D2">
            <w:pPr>
              <w:pStyle w:val="ab"/>
              <w:ind w:firstLineChars="0" w:firstLine="0"/>
              <w:contextualSpacing/>
              <w:rPr>
                <w:rFonts w:ascii="Arial" w:eastAsia="黑体" w:hAnsi="Arial" w:cs="Arial"/>
                <w:bCs/>
                <w:kern w:val="0"/>
                <w:sz w:val="22"/>
              </w:rPr>
            </w:pPr>
            <w:r w:rsidRPr="004161F9">
              <w:rPr>
                <w:rFonts w:ascii="Arial" w:eastAsia="黑体" w:hAnsi="Arial" w:cs="Arial"/>
                <w:bCs/>
                <w:kern w:val="0"/>
                <w:sz w:val="22"/>
              </w:rPr>
              <w:t xml:space="preserve">ANSI AAMI </w:t>
            </w:r>
            <w:bookmarkStart w:id="131" w:name="OLE_LINK118"/>
            <w:bookmarkStart w:id="132" w:name="OLE_LINK119"/>
            <w:r w:rsidRPr="004161F9">
              <w:rPr>
                <w:rFonts w:ascii="Arial" w:eastAsia="黑体" w:hAnsi="Arial" w:cs="Arial" w:hint="eastAsia"/>
                <w:bCs/>
                <w:kern w:val="0"/>
                <w:sz w:val="22"/>
              </w:rPr>
              <w:t>ES</w:t>
            </w:r>
            <w:r w:rsidRPr="004161F9">
              <w:rPr>
                <w:rFonts w:ascii="Arial" w:eastAsia="黑体" w:hAnsi="Arial" w:cs="Arial"/>
                <w:bCs/>
                <w:kern w:val="0"/>
                <w:sz w:val="22"/>
              </w:rPr>
              <w:t>60601-1</w:t>
            </w:r>
            <w:bookmarkEnd w:id="131"/>
            <w:bookmarkEnd w:id="132"/>
            <w:r w:rsidRPr="004161F9">
              <w:rPr>
                <w:rFonts w:ascii="Arial" w:eastAsia="黑体" w:hAnsi="Arial" w:cs="Arial"/>
                <w:bCs/>
                <w:kern w:val="0"/>
                <w:sz w:val="22"/>
              </w:rPr>
              <w:t>:</w:t>
            </w:r>
            <w:r w:rsidRPr="004161F9">
              <w:t xml:space="preserve"> </w:t>
            </w:r>
            <w:r w:rsidRPr="004161F9">
              <w:rPr>
                <w:rFonts w:ascii="Arial" w:eastAsia="黑体" w:hAnsi="Arial" w:cs="Arial"/>
                <w:bCs/>
                <w:kern w:val="0"/>
                <w:sz w:val="22"/>
              </w:rPr>
              <w:t>2005/(R)2012 and A1:2012</w:t>
            </w:r>
          </w:p>
          <w:p w:rsidR="009649D2" w:rsidRPr="004161F9" w:rsidRDefault="003914D7" w:rsidP="009649D2">
            <w:pPr>
              <w:pStyle w:val="ab"/>
              <w:ind w:firstLineChars="0" w:firstLine="0"/>
              <w:rPr>
                <w:rFonts w:ascii="Arial" w:eastAsia="黑体" w:hAnsi="Arial" w:cs="Arial"/>
                <w:bCs/>
                <w:kern w:val="0"/>
                <w:sz w:val="22"/>
              </w:rPr>
            </w:pPr>
            <w:hyperlink r:id="rId31" w:tooltip="查看详细信息" w:history="1">
              <w:r w:rsidR="009649D2" w:rsidRPr="004161F9">
                <w:rPr>
                  <w:rFonts w:ascii="Arial" w:eastAsia="黑体" w:hAnsi="Arial" w:cs="Arial" w:hint="eastAsia"/>
                  <w:bCs/>
                  <w:kern w:val="0"/>
                  <w:sz w:val="22"/>
                </w:rPr>
                <w:t>IEC</w:t>
              </w:r>
              <w:r w:rsidR="009649D2" w:rsidRPr="004161F9">
                <w:rPr>
                  <w:rFonts w:ascii="Arial" w:eastAsia="黑体" w:hAnsi="Arial" w:cs="Arial"/>
                  <w:bCs/>
                  <w:kern w:val="0"/>
                  <w:sz w:val="22"/>
                </w:rPr>
                <w:t xml:space="preserve"> </w:t>
              </w:r>
              <w:bookmarkStart w:id="133" w:name="OLE_LINK120"/>
              <w:bookmarkStart w:id="134" w:name="OLE_LINK121"/>
              <w:r w:rsidR="009649D2" w:rsidRPr="004161F9">
                <w:rPr>
                  <w:rFonts w:ascii="Arial" w:eastAsia="黑体" w:hAnsi="Arial" w:cs="Arial"/>
                  <w:bCs/>
                  <w:kern w:val="0"/>
                  <w:sz w:val="22"/>
                </w:rPr>
                <w:t>60601-1-2</w:t>
              </w:r>
              <w:bookmarkEnd w:id="133"/>
              <w:bookmarkEnd w:id="134"/>
              <w:r w:rsidR="009649D2" w:rsidRPr="004161F9">
                <w:rPr>
                  <w:rFonts w:ascii="Arial" w:eastAsia="黑体" w:hAnsi="Arial" w:cs="Arial"/>
                  <w:bCs/>
                  <w:kern w:val="0"/>
                  <w:sz w:val="22"/>
                </w:rPr>
                <w:t>: 2015</w:t>
              </w:r>
            </w:hyperlink>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276"/>
        </w:trPr>
        <w:tc>
          <w:tcPr>
            <w:tcW w:w="3119" w:type="dxa"/>
            <w:gridSpan w:val="3"/>
          </w:tcPr>
          <w:p w:rsidR="00E03DD6" w:rsidRPr="004161F9" w:rsidRDefault="00E03DD6" w:rsidP="00C103F1">
            <w:pPr>
              <w:rPr>
                <w:rFonts w:ascii="Arial" w:eastAsia="黑体" w:hAnsi="Arial" w:cs="Arial"/>
                <w:kern w:val="0"/>
                <w:sz w:val="22"/>
              </w:rPr>
            </w:pPr>
            <w:r w:rsidRPr="004161F9">
              <w:rPr>
                <w:rFonts w:ascii="Arial" w:eastAsia="黑体" w:hAnsi="Arial" w:cs="Arial"/>
                <w:kern w:val="0"/>
                <w:sz w:val="22"/>
              </w:rPr>
              <w:t>Type of protection</w:t>
            </w:r>
          </w:p>
        </w:tc>
        <w:tc>
          <w:tcPr>
            <w:tcW w:w="6096" w:type="dxa"/>
            <w:gridSpan w:val="4"/>
          </w:tcPr>
          <w:p w:rsidR="00E03DD6" w:rsidRPr="004161F9" w:rsidRDefault="00E03DD6" w:rsidP="00C103F1">
            <w:pPr>
              <w:pStyle w:val="ab"/>
              <w:ind w:firstLineChars="0" w:firstLine="0"/>
              <w:rPr>
                <w:rFonts w:ascii="Arial" w:eastAsia="黑体" w:hAnsi="Arial" w:cs="Arial"/>
                <w:kern w:val="0"/>
                <w:sz w:val="22"/>
              </w:rPr>
            </w:pPr>
            <w:r w:rsidRPr="004161F9">
              <w:rPr>
                <w:rFonts w:ascii="Arial" w:eastAsia="黑体" w:hAnsi="Arial" w:cs="Arial"/>
                <w:kern w:val="0"/>
                <w:sz w:val="22"/>
              </w:rPr>
              <w:t>Internally powered equipment (on battery power)</w:t>
            </w:r>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219"/>
        </w:trPr>
        <w:tc>
          <w:tcPr>
            <w:tcW w:w="3119" w:type="dxa"/>
            <w:gridSpan w:val="3"/>
          </w:tcPr>
          <w:p w:rsidR="00E03DD6" w:rsidRPr="004161F9" w:rsidRDefault="00E03DD6" w:rsidP="00C103F1">
            <w:pPr>
              <w:pStyle w:val="ab"/>
              <w:ind w:firstLineChars="25" w:firstLine="55"/>
              <w:jc w:val="left"/>
              <w:rPr>
                <w:rFonts w:ascii="Arial" w:eastAsia="黑体" w:hAnsi="Arial" w:cs="Arial"/>
                <w:bCs/>
                <w:kern w:val="0"/>
                <w:sz w:val="22"/>
              </w:rPr>
            </w:pPr>
            <w:r w:rsidRPr="004161F9">
              <w:rPr>
                <w:rFonts w:ascii="Arial" w:eastAsia="黑体" w:hAnsi="Arial" w:cs="Arial"/>
                <w:bCs/>
                <w:kern w:val="0"/>
                <w:sz w:val="22"/>
              </w:rPr>
              <w:t>Front panel and case labeling</w:t>
            </w:r>
          </w:p>
        </w:tc>
        <w:tc>
          <w:tcPr>
            <w:tcW w:w="6096" w:type="dxa"/>
            <w:gridSpan w:val="4"/>
            <w:vAlign w:val="center"/>
          </w:tcPr>
          <w:p w:rsidR="00E03DD6" w:rsidRPr="004161F9" w:rsidRDefault="00E03DD6" w:rsidP="00C103F1">
            <w:pPr>
              <w:pStyle w:val="ab"/>
              <w:ind w:leftChars="-1" w:left="-2" w:firstLineChars="0" w:firstLine="0"/>
              <w:rPr>
                <w:rFonts w:ascii="Arial" w:eastAsia="黑体" w:hAnsi="Arial" w:cs="Arial"/>
                <w:bCs/>
                <w:kern w:val="0"/>
                <w:sz w:val="22"/>
              </w:rPr>
            </w:pPr>
            <w:r w:rsidRPr="004161F9">
              <w:rPr>
                <w:rFonts w:ascii="Arial" w:eastAsia="黑体" w:hAnsi="Arial" w:cs="Arial"/>
                <w:bCs/>
                <w:kern w:val="0"/>
                <w:sz w:val="22"/>
              </w:rPr>
              <w:t>ISO</w:t>
            </w:r>
            <w:r w:rsidR="0002556F" w:rsidRPr="004161F9">
              <w:rPr>
                <w:rFonts w:ascii="Arial" w:eastAsia="黑体" w:hAnsi="Arial" w:cs="Arial"/>
                <w:bCs/>
                <w:kern w:val="0"/>
                <w:sz w:val="22"/>
              </w:rPr>
              <w:t xml:space="preserve"> </w:t>
            </w:r>
            <w:r w:rsidRPr="004161F9">
              <w:rPr>
                <w:rFonts w:ascii="Arial" w:eastAsia="黑体" w:hAnsi="Arial" w:cs="Arial"/>
                <w:bCs/>
                <w:kern w:val="0"/>
                <w:sz w:val="22"/>
              </w:rPr>
              <w:t>15223-1</w:t>
            </w:r>
            <w:r w:rsidR="0002556F" w:rsidRPr="004161F9">
              <w:rPr>
                <w:rFonts w:ascii="Arial" w:eastAsia="黑体" w:hAnsi="Arial" w:cs="Arial"/>
                <w:bCs/>
                <w:kern w:val="0"/>
                <w:sz w:val="22"/>
              </w:rPr>
              <w:t xml:space="preserve"> </w:t>
            </w:r>
            <w:r w:rsidRPr="004161F9">
              <w:rPr>
                <w:rFonts w:ascii="Arial" w:eastAsia="黑体" w:hAnsi="Arial" w:cs="Arial"/>
                <w:bCs/>
                <w:kern w:val="0"/>
                <w:sz w:val="22"/>
              </w:rPr>
              <w:t>:</w:t>
            </w:r>
            <w:r w:rsidR="0002556F" w:rsidRPr="004161F9">
              <w:rPr>
                <w:rFonts w:ascii="Arial" w:eastAsia="黑体" w:hAnsi="Arial" w:cs="Arial"/>
                <w:bCs/>
                <w:kern w:val="0"/>
                <w:sz w:val="22"/>
              </w:rPr>
              <w:t xml:space="preserve"> </w:t>
            </w:r>
            <w:r w:rsidRPr="004161F9">
              <w:rPr>
                <w:rFonts w:ascii="Arial" w:eastAsia="黑体" w:hAnsi="Arial" w:cs="Arial"/>
                <w:bCs/>
                <w:kern w:val="0"/>
                <w:sz w:val="22"/>
              </w:rPr>
              <w:t>201</w:t>
            </w:r>
            <w:r w:rsidR="0002556F" w:rsidRPr="004161F9">
              <w:rPr>
                <w:rFonts w:ascii="Arial" w:eastAsia="黑体" w:hAnsi="Arial" w:cs="Arial"/>
                <w:bCs/>
                <w:kern w:val="0"/>
                <w:sz w:val="22"/>
              </w:rPr>
              <w:t>6</w:t>
            </w:r>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167"/>
        </w:trPr>
        <w:tc>
          <w:tcPr>
            <w:tcW w:w="3119" w:type="dxa"/>
            <w:gridSpan w:val="3"/>
            <w:vAlign w:val="center"/>
          </w:tcPr>
          <w:p w:rsidR="00E03DD6" w:rsidRPr="004161F9" w:rsidRDefault="00CB3F22" w:rsidP="00C103F1">
            <w:pPr>
              <w:rPr>
                <w:rFonts w:ascii="Arial" w:eastAsia="黑体" w:hAnsi="Arial" w:cs="Arial"/>
                <w:bCs/>
                <w:kern w:val="0"/>
                <w:sz w:val="22"/>
              </w:rPr>
            </w:pPr>
            <w:r w:rsidRPr="004161F9">
              <w:rPr>
                <w:rFonts w:ascii="Arial" w:eastAsia="黑体" w:hAnsi="Arial" w:cs="Arial"/>
                <w:bCs/>
                <w:kern w:val="0"/>
                <w:sz w:val="22"/>
              </w:rPr>
              <w:t>Performance</w:t>
            </w:r>
          </w:p>
        </w:tc>
        <w:tc>
          <w:tcPr>
            <w:tcW w:w="6096" w:type="dxa"/>
            <w:gridSpan w:val="4"/>
            <w:vAlign w:val="center"/>
          </w:tcPr>
          <w:p w:rsidR="00E03DD6" w:rsidRPr="004161F9" w:rsidRDefault="00CB3F22" w:rsidP="006C1F43">
            <w:pPr>
              <w:pStyle w:val="ab"/>
              <w:ind w:firstLineChars="0" w:firstLine="0"/>
              <w:rPr>
                <w:rFonts w:ascii="Arial" w:eastAsia="黑体" w:hAnsi="Arial" w:cs="Arial"/>
                <w:bCs/>
                <w:kern w:val="0"/>
                <w:sz w:val="22"/>
              </w:rPr>
            </w:pPr>
            <w:r w:rsidRPr="004161F9">
              <w:rPr>
                <w:rFonts w:ascii="Arial" w:eastAsia="黑体" w:hAnsi="Arial" w:cs="Arial"/>
                <w:bCs/>
                <w:kern w:val="0"/>
                <w:sz w:val="22"/>
              </w:rPr>
              <w:t>ASTM E1965-98 (2016)</w:t>
            </w:r>
          </w:p>
        </w:tc>
      </w:tr>
      <w:tr w:rsidR="00E03DD6" w:rsidRPr="004161F9" w:rsidTr="00CB3F22">
        <w:tblPrEx>
          <w:jc w:val="left"/>
          <w:tblBorders>
            <w:top w:val="single" w:sz="4" w:space="0" w:color="auto"/>
            <w:left w:val="single" w:sz="4" w:space="0" w:color="auto"/>
            <w:bottom w:val="single" w:sz="4" w:space="0" w:color="auto"/>
            <w:right w:val="single" w:sz="4" w:space="0" w:color="auto"/>
          </w:tblBorders>
        </w:tblPrEx>
        <w:trPr>
          <w:trHeight w:val="129"/>
        </w:trPr>
        <w:tc>
          <w:tcPr>
            <w:tcW w:w="3119" w:type="dxa"/>
            <w:gridSpan w:val="3"/>
            <w:vAlign w:val="center"/>
          </w:tcPr>
          <w:p w:rsidR="00E03DD6" w:rsidRPr="004161F9" w:rsidRDefault="00E03DD6" w:rsidP="005437A0">
            <w:pPr>
              <w:jc w:val="left"/>
              <w:rPr>
                <w:rFonts w:ascii="Arial" w:eastAsia="黑体" w:hAnsi="Arial" w:cs="Arial"/>
                <w:bCs/>
                <w:kern w:val="0"/>
                <w:sz w:val="22"/>
              </w:rPr>
            </w:pPr>
            <w:r w:rsidRPr="004161F9">
              <w:rPr>
                <w:rFonts w:ascii="Arial" w:eastAsia="黑体" w:hAnsi="Arial" w:cs="Arial"/>
                <w:bCs/>
                <w:kern w:val="0"/>
                <w:sz w:val="22"/>
              </w:rPr>
              <w:t>Home healthcare environment</w:t>
            </w:r>
          </w:p>
        </w:tc>
        <w:tc>
          <w:tcPr>
            <w:tcW w:w="6096" w:type="dxa"/>
            <w:gridSpan w:val="4"/>
            <w:vAlign w:val="center"/>
          </w:tcPr>
          <w:p w:rsidR="00E03DD6" w:rsidRPr="004161F9" w:rsidRDefault="0002556F" w:rsidP="006C1F43">
            <w:pPr>
              <w:rPr>
                <w:rFonts w:ascii="Arial" w:eastAsia="黑体" w:hAnsi="Arial" w:cs="Arial"/>
                <w:bCs/>
                <w:kern w:val="0"/>
                <w:sz w:val="22"/>
              </w:rPr>
            </w:pPr>
            <w:r w:rsidRPr="004161F9">
              <w:rPr>
                <w:rFonts w:ascii="Arial" w:eastAsia="黑体" w:hAnsi="Arial" w:cs="Arial" w:hint="eastAsia"/>
                <w:bCs/>
                <w:kern w:val="0"/>
                <w:sz w:val="22"/>
              </w:rPr>
              <w:t>IEC</w:t>
            </w:r>
            <w:r w:rsidR="00E03DD6" w:rsidRPr="004161F9">
              <w:rPr>
                <w:rFonts w:ascii="Arial" w:eastAsia="黑体" w:hAnsi="Arial" w:cs="Arial"/>
                <w:bCs/>
                <w:kern w:val="0"/>
                <w:sz w:val="22"/>
              </w:rPr>
              <w:t xml:space="preserve"> 60601-1-11</w:t>
            </w:r>
            <w:r w:rsidRPr="004161F9">
              <w:rPr>
                <w:rFonts w:ascii="Arial" w:eastAsia="黑体" w:hAnsi="Arial" w:cs="Arial"/>
                <w:bCs/>
                <w:kern w:val="0"/>
                <w:sz w:val="22"/>
              </w:rPr>
              <w:t xml:space="preserve"> </w:t>
            </w:r>
            <w:r w:rsidR="00E03DD6" w:rsidRPr="004161F9">
              <w:rPr>
                <w:rFonts w:ascii="Arial" w:eastAsia="黑体" w:hAnsi="Arial" w:cs="Arial"/>
                <w:bCs/>
                <w:kern w:val="0"/>
                <w:sz w:val="22"/>
              </w:rPr>
              <w:t>:</w:t>
            </w:r>
            <w:r w:rsidRPr="004161F9">
              <w:rPr>
                <w:rFonts w:ascii="Arial" w:eastAsia="黑体" w:hAnsi="Arial" w:cs="Arial"/>
                <w:bCs/>
                <w:kern w:val="0"/>
                <w:sz w:val="22"/>
              </w:rPr>
              <w:t xml:space="preserve"> </w:t>
            </w:r>
            <w:r w:rsidR="00E03DD6" w:rsidRPr="004161F9">
              <w:rPr>
                <w:rFonts w:ascii="Arial" w:eastAsia="黑体" w:hAnsi="Arial" w:cs="Arial"/>
                <w:bCs/>
                <w:kern w:val="0"/>
                <w:sz w:val="22"/>
              </w:rPr>
              <w:t>201</w:t>
            </w:r>
            <w:r w:rsidR="006C1F43" w:rsidRPr="004161F9">
              <w:rPr>
                <w:rFonts w:ascii="Arial" w:eastAsia="黑体" w:hAnsi="Arial" w:cs="Arial"/>
                <w:bCs/>
                <w:kern w:val="0"/>
                <w:sz w:val="22"/>
              </w:rPr>
              <w:t>5</w:t>
            </w:r>
          </w:p>
        </w:tc>
      </w:tr>
    </w:tbl>
    <w:p w:rsidR="006E15E1" w:rsidRPr="004161F9" w:rsidRDefault="006E15E1" w:rsidP="00C103F1">
      <w:pPr>
        <w:pStyle w:val="4"/>
        <w:spacing w:line="240" w:lineRule="auto"/>
        <w:rPr>
          <w:rFonts w:ascii="Arial" w:hAnsi="Arial" w:cs="Arial"/>
          <w:szCs w:val="22"/>
        </w:rPr>
      </w:pPr>
      <w:bookmarkStart w:id="135" w:name="OLE_LINK74"/>
      <w:bookmarkStart w:id="136" w:name="OLE_LINK75"/>
      <w:bookmarkStart w:id="137" w:name="OLE_LINK76"/>
      <w:bookmarkStart w:id="138" w:name="OLE_LINK83"/>
      <w:bookmarkStart w:id="139" w:name="OLE_LINK84"/>
      <w:bookmarkStart w:id="140" w:name="OLE_LINK88"/>
      <w:bookmarkStart w:id="141" w:name="_Toc339375202"/>
      <w:bookmarkStart w:id="142" w:name="_Toc394415287"/>
      <w:bookmarkEnd w:id="97"/>
      <w:bookmarkEnd w:id="98"/>
      <w:r w:rsidRPr="004161F9">
        <w:rPr>
          <w:rFonts w:ascii="Arial" w:hAnsi="Arial" w:cs="Arial"/>
        </w:rPr>
        <w:t xml:space="preserve">Calculated values of the indicators according to ISO </w:t>
      </w:r>
      <w:r w:rsidR="00F51A27" w:rsidRPr="004161F9">
        <w:rPr>
          <w:rFonts w:ascii="Arial" w:eastAsiaTheme="minorEastAsia" w:hAnsi="Arial" w:cs="Arial"/>
        </w:rPr>
        <w:t>8</w:t>
      </w:r>
      <w:r w:rsidRPr="004161F9">
        <w:rPr>
          <w:rFonts w:ascii="Arial" w:hAnsi="Arial" w:cs="Arial"/>
        </w:rPr>
        <w:t>0601-2-56</w:t>
      </w:r>
    </w:p>
    <w:tbl>
      <w:tblPr>
        <w:tblStyle w:val="af0"/>
        <w:tblW w:w="9392" w:type="dxa"/>
        <w:jc w:val="center"/>
        <w:tblLook w:val="04A0" w:firstRow="1" w:lastRow="0" w:firstColumn="1" w:lastColumn="0" w:noHBand="0" w:noVBand="1"/>
      </w:tblPr>
      <w:tblGrid>
        <w:gridCol w:w="2519"/>
        <w:gridCol w:w="1038"/>
        <w:gridCol w:w="1197"/>
        <w:gridCol w:w="1192"/>
        <w:gridCol w:w="1133"/>
        <w:gridCol w:w="1182"/>
        <w:gridCol w:w="1131"/>
      </w:tblGrid>
      <w:tr w:rsidR="00CB3F22" w:rsidRPr="004161F9" w:rsidTr="00300D07">
        <w:trPr>
          <w:trHeight w:val="208"/>
          <w:jc w:val="center"/>
        </w:trPr>
        <w:tc>
          <w:tcPr>
            <w:tcW w:w="2551" w:type="dxa"/>
            <w:vMerge w:val="restart"/>
          </w:tcPr>
          <w:p w:rsidR="00CB3F22" w:rsidRPr="004161F9" w:rsidRDefault="00300D07" w:rsidP="00C103F1">
            <w:pPr>
              <w:rPr>
                <w:rFonts w:ascii="Arial" w:hAnsi="Arial" w:cs="Arial"/>
                <w:sz w:val="22"/>
              </w:rPr>
            </w:pPr>
            <w:bookmarkStart w:id="143" w:name="OLE_LINK35"/>
            <w:bookmarkStart w:id="144" w:name="OLE_LINK36"/>
            <w:r w:rsidRPr="004161F9">
              <w:rPr>
                <w:noProof/>
              </w:rPr>
              <w:drawing>
                <wp:anchor distT="0" distB="0" distL="114300" distR="114300" simplePos="0" relativeHeight="251726848" behindDoc="0" locked="0" layoutInCell="1" allowOverlap="1" wp14:anchorId="6D34E77F" wp14:editId="21A1DF8F">
                  <wp:simplePos x="0" y="0"/>
                  <wp:positionH relativeFrom="column">
                    <wp:posOffset>810260</wp:posOffset>
                  </wp:positionH>
                  <wp:positionV relativeFrom="paragraph">
                    <wp:posOffset>606908</wp:posOffset>
                  </wp:positionV>
                  <wp:extent cx="172720" cy="201295"/>
                  <wp:effectExtent l="0" t="0" r="0" b="8255"/>
                  <wp:wrapNone/>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2720" cy="201295"/>
                          </a:xfrm>
                          <a:prstGeom prst="rect">
                            <a:avLst/>
                          </a:prstGeom>
                        </pic:spPr>
                      </pic:pic>
                    </a:graphicData>
                  </a:graphic>
                  <wp14:sizeRelH relativeFrom="margin">
                    <wp14:pctWidth>0</wp14:pctWidth>
                  </wp14:sizeRelH>
                  <wp14:sizeRelV relativeFrom="margin">
                    <wp14:pctHeight>0</wp14:pctHeight>
                  </wp14:sizeRelV>
                </wp:anchor>
              </w:drawing>
            </w:r>
            <w:r w:rsidR="00CB3F22" w:rsidRPr="004161F9">
              <w:rPr>
                <w:rFonts w:ascii="Arial" w:hAnsi="Arial" w:cs="Arial"/>
                <w:sz w:val="22"/>
              </w:rPr>
              <w:t>Indicators</w:t>
            </w:r>
          </w:p>
        </w:tc>
        <w:tc>
          <w:tcPr>
            <w:tcW w:w="3433" w:type="dxa"/>
            <w:gridSpan w:val="3"/>
          </w:tcPr>
          <w:p w:rsidR="00CB3F22" w:rsidRPr="004161F9" w:rsidRDefault="00CB3F22" w:rsidP="00C103F1">
            <w:pPr>
              <w:jc w:val="center"/>
              <w:rPr>
                <w:rFonts w:ascii="Arial" w:hAnsi="Arial" w:cs="Arial"/>
                <w:sz w:val="22"/>
              </w:rPr>
            </w:pPr>
            <w:r w:rsidRPr="004161F9">
              <w:rPr>
                <w:rFonts w:ascii="Arial" w:hAnsi="Arial" w:cs="Arial"/>
                <w:sz w:val="22"/>
              </w:rPr>
              <w:t>Forehead mode</w:t>
            </w:r>
          </w:p>
        </w:tc>
        <w:tc>
          <w:tcPr>
            <w:tcW w:w="3408" w:type="dxa"/>
            <w:gridSpan w:val="3"/>
          </w:tcPr>
          <w:p w:rsidR="00CB3F22" w:rsidRPr="004161F9" w:rsidRDefault="00CB3F22" w:rsidP="00C103F1">
            <w:pPr>
              <w:jc w:val="center"/>
              <w:rPr>
                <w:rFonts w:ascii="Arial" w:hAnsi="Arial" w:cs="Arial"/>
                <w:sz w:val="22"/>
              </w:rPr>
            </w:pPr>
            <w:r w:rsidRPr="004161F9">
              <w:rPr>
                <w:rFonts w:ascii="Arial" w:hAnsi="Arial" w:cs="Arial"/>
                <w:sz w:val="22"/>
              </w:rPr>
              <w:t>Forehead Scan mode</w:t>
            </w:r>
          </w:p>
        </w:tc>
      </w:tr>
      <w:tr w:rsidR="00CB3F22" w:rsidRPr="004161F9" w:rsidTr="00300D07">
        <w:trPr>
          <w:trHeight w:val="264"/>
          <w:jc w:val="center"/>
        </w:trPr>
        <w:tc>
          <w:tcPr>
            <w:tcW w:w="2551" w:type="dxa"/>
            <w:vMerge/>
            <w:vAlign w:val="center"/>
          </w:tcPr>
          <w:p w:rsidR="00CB3F22" w:rsidRPr="004161F9" w:rsidRDefault="00CB3F22" w:rsidP="00CB3F22">
            <w:pPr>
              <w:jc w:val="left"/>
              <w:rPr>
                <w:noProof/>
              </w:rPr>
            </w:pPr>
          </w:p>
        </w:tc>
        <w:tc>
          <w:tcPr>
            <w:tcW w:w="1038" w:type="dxa"/>
            <w:vAlign w:val="center"/>
          </w:tcPr>
          <w:p w:rsidR="00CB3F22" w:rsidRPr="004161F9" w:rsidRDefault="00CB3F22" w:rsidP="00CB3F22">
            <w:pPr>
              <w:widowControl/>
              <w:jc w:val="center"/>
              <w:rPr>
                <w:rFonts w:ascii="Arial" w:hAnsi="Arial" w:cs="Arial"/>
                <w:color w:val="000000"/>
                <w:sz w:val="22"/>
              </w:rPr>
            </w:pPr>
            <w:r w:rsidRPr="004161F9">
              <w:rPr>
                <w:rFonts w:ascii="Arial" w:hAnsi="Arial" w:cs="Arial" w:hint="eastAsia"/>
                <w:color w:val="000000"/>
                <w:sz w:val="22"/>
              </w:rPr>
              <w:t>G</w:t>
            </w:r>
            <w:r w:rsidRPr="004161F9">
              <w:rPr>
                <w:rFonts w:ascii="Arial" w:hAnsi="Arial" w:cs="Arial"/>
                <w:color w:val="000000"/>
                <w:sz w:val="22"/>
              </w:rPr>
              <w:t>roup I</w:t>
            </w:r>
          </w:p>
          <w:p w:rsidR="00CB3F22" w:rsidRPr="004161F9" w:rsidRDefault="00CB3F22" w:rsidP="00CB3F22">
            <w:pPr>
              <w:widowControl/>
              <w:jc w:val="center"/>
              <w:rPr>
                <w:rFonts w:ascii="Arial" w:hAnsi="Arial" w:cs="Arial"/>
                <w:color w:val="000000"/>
                <w:sz w:val="22"/>
              </w:rPr>
            </w:pPr>
            <w:r w:rsidRPr="004161F9">
              <w:rPr>
                <w:rFonts w:ascii="Arial" w:hAnsi="Arial" w:cs="Arial"/>
                <w:color w:val="000000"/>
                <w:sz w:val="22"/>
              </w:rPr>
              <w:t>(Infants)</w:t>
            </w:r>
          </w:p>
          <w:p w:rsidR="005A2BCD" w:rsidRPr="004161F9" w:rsidRDefault="005A2BCD" w:rsidP="00CB3F22">
            <w:pPr>
              <w:widowControl/>
              <w:jc w:val="center"/>
              <w:rPr>
                <w:rFonts w:ascii="Arial" w:hAnsi="Arial" w:cs="Arial"/>
                <w:color w:val="000000"/>
                <w:sz w:val="22"/>
              </w:rPr>
            </w:pPr>
          </w:p>
        </w:tc>
        <w:tc>
          <w:tcPr>
            <w:tcW w:w="1197" w:type="dxa"/>
            <w:vAlign w:val="center"/>
          </w:tcPr>
          <w:p w:rsidR="00CB3F22" w:rsidRPr="004161F9" w:rsidRDefault="00CB3F22" w:rsidP="00CB3F22">
            <w:pPr>
              <w:widowControl/>
              <w:jc w:val="center"/>
              <w:rPr>
                <w:rFonts w:ascii="Arial" w:hAnsi="Arial" w:cs="Arial"/>
                <w:color w:val="000000"/>
                <w:sz w:val="22"/>
              </w:rPr>
            </w:pPr>
            <w:r w:rsidRPr="004161F9">
              <w:rPr>
                <w:rFonts w:ascii="Arial" w:hAnsi="Arial" w:cs="Arial" w:hint="eastAsia"/>
                <w:color w:val="000000"/>
                <w:sz w:val="22"/>
              </w:rPr>
              <w:t>G</w:t>
            </w:r>
            <w:r w:rsidRPr="004161F9">
              <w:rPr>
                <w:rFonts w:ascii="Arial" w:hAnsi="Arial" w:cs="Arial"/>
                <w:color w:val="000000"/>
                <w:sz w:val="22"/>
              </w:rPr>
              <w:t>roup II</w:t>
            </w:r>
          </w:p>
          <w:p w:rsidR="00CB3F22" w:rsidRPr="004161F9" w:rsidRDefault="00CB3F22" w:rsidP="00CB3F22">
            <w:pPr>
              <w:widowControl/>
              <w:jc w:val="center"/>
              <w:rPr>
                <w:rFonts w:ascii="Arial" w:hAnsi="Arial" w:cs="Arial"/>
                <w:color w:val="000000"/>
                <w:sz w:val="22"/>
              </w:rPr>
            </w:pPr>
            <w:r w:rsidRPr="004161F9">
              <w:rPr>
                <w:rFonts w:ascii="Arial" w:hAnsi="Arial" w:cs="Arial"/>
                <w:color w:val="000000"/>
                <w:sz w:val="22"/>
              </w:rPr>
              <w:t>(Children)</w:t>
            </w:r>
          </w:p>
        </w:tc>
        <w:tc>
          <w:tcPr>
            <w:tcW w:w="1198" w:type="dxa"/>
            <w:vAlign w:val="center"/>
          </w:tcPr>
          <w:p w:rsidR="00CB3F22" w:rsidRPr="004161F9" w:rsidRDefault="00CB3F22" w:rsidP="00CB3F22">
            <w:pPr>
              <w:widowControl/>
              <w:jc w:val="center"/>
              <w:rPr>
                <w:rFonts w:ascii="Arial" w:hAnsi="Arial" w:cs="Arial"/>
                <w:color w:val="000000"/>
                <w:sz w:val="22"/>
              </w:rPr>
            </w:pPr>
            <w:r w:rsidRPr="004161F9">
              <w:rPr>
                <w:rFonts w:ascii="Arial" w:hAnsi="Arial" w:cs="Arial" w:hint="eastAsia"/>
                <w:color w:val="000000"/>
                <w:sz w:val="22"/>
              </w:rPr>
              <w:t>G</w:t>
            </w:r>
            <w:r w:rsidRPr="004161F9">
              <w:rPr>
                <w:rFonts w:ascii="Arial" w:hAnsi="Arial" w:cs="Arial"/>
                <w:color w:val="000000"/>
                <w:sz w:val="22"/>
              </w:rPr>
              <w:t>roup III</w:t>
            </w:r>
          </w:p>
          <w:p w:rsidR="00CB3F22" w:rsidRPr="004161F9" w:rsidRDefault="00CB3F22" w:rsidP="00CB3F22">
            <w:pPr>
              <w:widowControl/>
              <w:jc w:val="center"/>
              <w:rPr>
                <w:rFonts w:ascii="Arial" w:hAnsi="Arial" w:cs="Arial"/>
                <w:color w:val="000000"/>
                <w:sz w:val="22"/>
              </w:rPr>
            </w:pPr>
            <w:r w:rsidRPr="004161F9">
              <w:rPr>
                <w:rFonts w:ascii="Arial" w:hAnsi="Arial" w:cs="Arial"/>
                <w:color w:val="000000"/>
                <w:sz w:val="22"/>
              </w:rPr>
              <w:t>(Adults)</w:t>
            </w:r>
          </w:p>
        </w:tc>
        <w:tc>
          <w:tcPr>
            <w:tcW w:w="1136" w:type="dxa"/>
            <w:vAlign w:val="center"/>
          </w:tcPr>
          <w:p w:rsidR="00CB3F22" w:rsidRPr="004161F9" w:rsidRDefault="00CB3F22" w:rsidP="00CB3F22">
            <w:pPr>
              <w:widowControl/>
              <w:jc w:val="center"/>
              <w:rPr>
                <w:rFonts w:ascii="Arial" w:hAnsi="Arial" w:cs="Arial"/>
                <w:color w:val="000000"/>
                <w:sz w:val="22"/>
              </w:rPr>
            </w:pPr>
            <w:r w:rsidRPr="004161F9">
              <w:rPr>
                <w:rFonts w:ascii="Arial" w:hAnsi="Arial" w:cs="Arial" w:hint="eastAsia"/>
                <w:color w:val="000000"/>
                <w:sz w:val="22"/>
              </w:rPr>
              <w:t>G</w:t>
            </w:r>
            <w:r w:rsidRPr="004161F9">
              <w:rPr>
                <w:rFonts w:ascii="Arial" w:hAnsi="Arial" w:cs="Arial"/>
                <w:color w:val="000000"/>
                <w:sz w:val="22"/>
              </w:rPr>
              <w:t>roup I</w:t>
            </w:r>
          </w:p>
          <w:p w:rsidR="00CB3F22" w:rsidRPr="004161F9" w:rsidRDefault="00CB3F22" w:rsidP="00CB3F22">
            <w:pPr>
              <w:widowControl/>
              <w:jc w:val="center"/>
              <w:rPr>
                <w:rFonts w:ascii="Arial" w:hAnsi="Arial" w:cs="Arial"/>
                <w:color w:val="000000"/>
                <w:sz w:val="22"/>
              </w:rPr>
            </w:pPr>
            <w:r w:rsidRPr="004161F9">
              <w:rPr>
                <w:rFonts w:ascii="Arial" w:hAnsi="Arial" w:cs="Arial"/>
                <w:color w:val="000000"/>
                <w:sz w:val="22"/>
              </w:rPr>
              <w:t>(Infants)</w:t>
            </w:r>
          </w:p>
        </w:tc>
        <w:tc>
          <w:tcPr>
            <w:tcW w:w="1136" w:type="dxa"/>
            <w:vAlign w:val="center"/>
          </w:tcPr>
          <w:p w:rsidR="00CB3F22" w:rsidRPr="004161F9" w:rsidRDefault="00CB3F22" w:rsidP="00CB3F22">
            <w:pPr>
              <w:widowControl/>
              <w:jc w:val="center"/>
              <w:rPr>
                <w:rFonts w:ascii="Arial" w:hAnsi="Arial" w:cs="Arial"/>
                <w:color w:val="000000"/>
                <w:sz w:val="22"/>
              </w:rPr>
            </w:pPr>
            <w:r w:rsidRPr="004161F9">
              <w:rPr>
                <w:rFonts w:ascii="Arial" w:hAnsi="Arial" w:cs="Arial" w:hint="eastAsia"/>
                <w:color w:val="000000"/>
                <w:sz w:val="22"/>
              </w:rPr>
              <w:t>G</w:t>
            </w:r>
            <w:r w:rsidRPr="004161F9">
              <w:rPr>
                <w:rFonts w:ascii="Arial" w:hAnsi="Arial" w:cs="Arial"/>
                <w:color w:val="000000"/>
                <w:sz w:val="22"/>
              </w:rPr>
              <w:t>roup II</w:t>
            </w:r>
          </w:p>
          <w:p w:rsidR="00CB3F22" w:rsidRPr="004161F9" w:rsidRDefault="00CB3F22" w:rsidP="00CB3F22">
            <w:pPr>
              <w:widowControl/>
              <w:jc w:val="center"/>
              <w:rPr>
                <w:rFonts w:ascii="Arial" w:hAnsi="Arial" w:cs="Arial"/>
                <w:color w:val="000000"/>
                <w:sz w:val="22"/>
              </w:rPr>
            </w:pPr>
            <w:r w:rsidRPr="004161F9">
              <w:rPr>
                <w:rFonts w:ascii="Arial" w:hAnsi="Arial" w:cs="Arial"/>
                <w:color w:val="000000"/>
                <w:sz w:val="22"/>
              </w:rPr>
              <w:t>(Children)</w:t>
            </w:r>
          </w:p>
        </w:tc>
        <w:tc>
          <w:tcPr>
            <w:tcW w:w="1136" w:type="dxa"/>
            <w:vAlign w:val="center"/>
          </w:tcPr>
          <w:p w:rsidR="00CB3F22" w:rsidRPr="004161F9" w:rsidRDefault="00CB3F22" w:rsidP="00CB3F22">
            <w:pPr>
              <w:widowControl/>
              <w:jc w:val="center"/>
              <w:rPr>
                <w:rFonts w:ascii="Arial" w:hAnsi="Arial" w:cs="Arial"/>
                <w:color w:val="000000"/>
                <w:sz w:val="22"/>
              </w:rPr>
            </w:pPr>
            <w:r w:rsidRPr="004161F9">
              <w:rPr>
                <w:rFonts w:ascii="Arial" w:hAnsi="Arial" w:cs="Arial" w:hint="eastAsia"/>
                <w:color w:val="000000"/>
                <w:sz w:val="22"/>
              </w:rPr>
              <w:t>G</w:t>
            </w:r>
            <w:r w:rsidRPr="004161F9">
              <w:rPr>
                <w:rFonts w:ascii="Arial" w:hAnsi="Arial" w:cs="Arial"/>
                <w:color w:val="000000"/>
                <w:sz w:val="22"/>
              </w:rPr>
              <w:t>roup III</w:t>
            </w:r>
          </w:p>
          <w:p w:rsidR="00CB3F22" w:rsidRPr="004161F9" w:rsidRDefault="00CB3F22" w:rsidP="00CB3F22">
            <w:pPr>
              <w:widowControl/>
              <w:jc w:val="center"/>
              <w:rPr>
                <w:rFonts w:ascii="Arial" w:hAnsi="Arial" w:cs="Arial"/>
                <w:color w:val="000000"/>
                <w:sz w:val="22"/>
              </w:rPr>
            </w:pPr>
            <w:r w:rsidRPr="004161F9">
              <w:rPr>
                <w:rFonts w:ascii="Arial" w:hAnsi="Arial" w:cs="Arial"/>
                <w:color w:val="000000"/>
                <w:sz w:val="22"/>
              </w:rPr>
              <w:t>(Adults)</w:t>
            </w:r>
          </w:p>
        </w:tc>
      </w:tr>
      <w:tr w:rsidR="00CB3F22" w:rsidRPr="004161F9" w:rsidTr="00300D07">
        <w:trPr>
          <w:trHeight w:val="264"/>
          <w:jc w:val="center"/>
        </w:trPr>
        <w:tc>
          <w:tcPr>
            <w:tcW w:w="2551" w:type="dxa"/>
            <w:vAlign w:val="center"/>
          </w:tcPr>
          <w:p w:rsidR="00CB3F22" w:rsidRPr="004161F9" w:rsidRDefault="00CB3F22" w:rsidP="00CB3F22">
            <w:pPr>
              <w:jc w:val="left"/>
              <w:rPr>
                <w:rFonts w:ascii="Arial" w:hAnsi="Arial" w:cs="Arial"/>
                <w:sz w:val="22"/>
              </w:rPr>
            </w:pPr>
            <w:r w:rsidRPr="004161F9">
              <w:rPr>
                <w:rFonts w:ascii="Arial" w:hAnsi="Arial" w:cs="Arial"/>
                <w:sz w:val="22"/>
              </w:rPr>
              <w:t>Clinical Bias</w:t>
            </w:r>
            <w:r w:rsidRPr="004161F9">
              <w:rPr>
                <w:noProof/>
              </w:rPr>
              <w:t xml:space="preserve"> </w:t>
            </w:r>
          </w:p>
        </w:tc>
        <w:tc>
          <w:tcPr>
            <w:tcW w:w="1038" w:type="dxa"/>
            <w:vAlign w:val="center"/>
          </w:tcPr>
          <w:p w:rsidR="00CB3F22" w:rsidRPr="004161F9" w:rsidRDefault="00CB3F22" w:rsidP="0011044D">
            <w:pPr>
              <w:widowControl/>
              <w:jc w:val="center"/>
              <w:rPr>
                <w:rFonts w:ascii="Arial" w:hAnsi="Arial" w:cs="Arial"/>
                <w:color w:val="000000"/>
                <w:sz w:val="22"/>
              </w:rPr>
            </w:pPr>
            <w:r w:rsidRPr="004161F9">
              <w:rPr>
                <w:rFonts w:ascii="Arial" w:hAnsi="Arial" w:cs="Arial"/>
                <w:color w:val="000000"/>
                <w:sz w:val="22"/>
              </w:rPr>
              <w:t>0.18</w:t>
            </w:r>
          </w:p>
        </w:tc>
        <w:tc>
          <w:tcPr>
            <w:tcW w:w="1197" w:type="dxa"/>
            <w:vAlign w:val="center"/>
          </w:tcPr>
          <w:p w:rsidR="00CB3F22" w:rsidRPr="004161F9" w:rsidRDefault="00CB3F22" w:rsidP="0011044D">
            <w:pPr>
              <w:widowControl/>
              <w:jc w:val="center"/>
              <w:rPr>
                <w:rFonts w:ascii="Arial" w:hAnsi="Arial" w:cs="Arial"/>
                <w:color w:val="000000"/>
                <w:sz w:val="22"/>
              </w:rPr>
            </w:pPr>
            <w:r w:rsidRPr="004161F9">
              <w:rPr>
                <w:rFonts w:ascii="Arial" w:hAnsi="Arial" w:cs="Arial" w:hint="eastAsia"/>
                <w:color w:val="000000"/>
                <w:sz w:val="22"/>
              </w:rPr>
              <w:t>0</w:t>
            </w:r>
            <w:r w:rsidRPr="004161F9">
              <w:rPr>
                <w:rFonts w:ascii="Arial" w:hAnsi="Arial" w:cs="Arial"/>
                <w:color w:val="000000"/>
                <w:sz w:val="22"/>
              </w:rPr>
              <w:t>.17</w:t>
            </w:r>
          </w:p>
        </w:tc>
        <w:tc>
          <w:tcPr>
            <w:tcW w:w="1198" w:type="dxa"/>
            <w:vAlign w:val="center"/>
          </w:tcPr>
          <w:p w:rsidR="00CB3F22" w:rsidRPr="004161F9" w:rsidRDefault="00CB3F22" w:rsidP="0011044D">
            <w:pPr>
              <w:widowControl/>
              <w:jc w:val="center"/>
              <w:rPr>
                <w:rFonts w:ascii="Arial" w:hAnsi="Arial" w:cs="Arial"/>
                <w:color w:val="000000"/>
                <w:sz w:val="22"/>
              </w:rPr>
            </w:pPr>
            <w:r w:rsidRPr="004161F9">
              <w:rPr>
                <w:rFonts w:ascii="Arial" w:hAnsi="Arial" w:cs="Arial" w:hint="eastAsia"/>
                <w:color w:val="000000"/>
                <w:sz w:val="22"/>
              </w:rPr>
              <w:t>0</w:t>
            </w:r>
            <w:r w:rsidRPr="004161F9">
              <w:rPr>
                <w:rFonts w:ascii="Arial" w:hAnsi="Arial" w:cs="Arial"/>
                <w:color w:val="000000"/>
                <w:sz w:val="22"/>
              </w:rPr>
              <w:t>.17</w:t>
            </w:r>
          </w:p>
        </w:tc>
        <w:tc>
          <w:tcPr>
            <w:tcW w:w="1136" w:type="dxa"/>
            <w:vAlign w:val="center"/>
          </w:tcPr>
          <w:p w:rsidR="00CB3F22" w:rsidRPr="004161F9" w:rsidRDefault="00CB3F22" w:rsidP="00300D07">
            <w:pPr>
              <w:widowControl/>
              <w:jc w:val="center"/>
              <w:rPr>
                <w:rFonts w:ascii="Arial" w:hAnsi="Arial" w:cs="Arial"/>
                <w:color w:val="000000"/>
                <w:sz w:val="22"/>
              </w:rPr>
            </w:pPr>
            <w:r w:rsidRPr="004161F9">
              <w:rPr>
                <w:rFonts w:ascii="Arial" w:hAnsi="Arial" w:cs="Arial"/>
                <w:color w:val="000000"/>
                <w:sz w:val="22"/>
              </w:rPr>
              <w:t>0.1</w:t>
            </w:r>
            <w:r w:rsidR="00300D07" w:rsidRPr="004161F9">
              <w:rPr>
                <w:rFonts w:ascii="Arial" w:hAnsi="Arial" w:cs="Arial"/>
                <w:color w:val="000000"/>
                <w:sz w:val="22"/>
              </w:rPr>
              <w:t>6</w:t>
            </w:r>
          </w:p>
        </w:tc>
        <w:tc>
          <w:tcPr>
            <w:tcW w:w="1136" w:type="dxa"/>
            <w:vAlign w:val="center"/>
          </w:tcPr>
          <w:p w:rsidR="00CB3F22" w:rsidRPr="004161F9" w:rsidRDefault="00300D07" w:rsidP="0011044D">
            <w:pPr>
              <w:widowControl/>
              <w:jc w:val="center"/>
              <w:rPr>
                <w:rFonts w:ascii="Arial" w:hAnsi="Arial" w:cs="Arial"/>
                <w:color w:val="000000"/>
                <w:sz w:val="22"/>
              </w:rPr>
            </w:pPr>
            <w:r w:rsidRPr="004161F9">
              <w:rPr>
                <w:rFonts w:ascii="Arial" w:hAnsi="Arial" w:cs="Arial" w:hint="eastAsia"/>
                <w:color w:val="000000"/>
                <w:sz w:val="22"/>
              </w:rPr>
              <w:t>0</w:t>
            </w:r>
            <w:r w:rsidRPr="004161F9">
              <w:rPr>
                <w:rFonts w:ascii="Arial" w:hAnsi="Arial" w:cs="Arial"/>
                <w:color w:val="000000"/>
                <w:sz w:val="22"/>
              </w:rPr>
              <w:t>.16</w:t>
            </w:r>
          </w:p>
        </w:tc>
        <w:tc>
          <w:tcPr>
            <w:tcW w:w="1136" w:type="dxa"/>
            <w:vAlign w:val="center"/>
          </w:tcPr>
          <w:p w:rsidR="00CB3F22" w:rsidRPr="004161F9" w:rsidRDefault="00300D07" w:rsidP="0011044D">
            <w:pPr>
              <w:widowControl/>
              <w:jc w:val="center"/>
              <w:rPr>
                <w:rFonts w:ascii="Arial" w:hAnsi="Arial" w:cs="Arial"/>
                <w:color w:val="000000"/>
                <w:sz w:val="22"/>
              </w:rPr>
            </w:pPr>
            <w:r w:rsidRPr="004161F9">
              <w:rPr>
                <w:rFonts w:ascii="Arial" w:hAnsi="Arial" w:cs="Arial" w:hint="eastAsia"/>
                <w:color w:val="000000"/>
                <w:sz w:val="22"/>
              </w:rPr>
              <w:t>0</w:t>
            </w:r>
            <w:r w:rsidRPr="004161F9">
              <w:rPr>
                <w:rFonts w:ascii="Arial" w:hAnsi="Arial" w:cs="Arial"/>
                <w:color w:val="000000"/>
                <w:sz w:val="22"/>
              </w:rPr>
              <w:t>.15</w:t>
            </w:r>
          </w:p>
        </w:tc>
      </w:tr>
      <w:tr w:rsidR="00300D07" w:rsidRPr="004161F9" w:rsidTr="00300D07">
        <w:trPr>
          <w:trHeight w:val="238"/>
          <w:jc w:val="center"/>
        </w:trPr>
        <w:tc>
          <w:tcPr>
            <w:tcW w:w="2551" w:type="dxa"/>
            <w:vAlign w:val="center"/>
          </w:tcPr>
          <w:p w:rsidR="00300D07" w:rsidRPr="004161F9" w:rsidRDefault="00300D07" w:rsidP="0011044D">
            <w:pPr>
              <w:jc w:val="left"/>
              <w:rPr>
                <w:rFonts w:ascii="Arial" w:hAnsi="Arial" w:cs="Arial"/>
                <w:sz w:val="22"/>
              </w:rPr>
            </w:pPr>
            <w:r w:rsidRPr="004161F9">
              <w:rPr>
                <w:rFonts w:ascii="Arial" w:hAnsi="Arial" w:cs="Arial"/>
                <w:sz w:val="22"/>
              </w:rPr>
              <w:t>Uncertainty</w:t>
            </w:r>
          </w:p>
        </w:tc>
        <w:tc>
          <w:tcPr>
            <w:tcW w:w="1038" w:type="dxa"/>
            <w:vAlign w:val="center"/>
          </w:tcPr>
          <w:p w:rsidR="00300D07" w:rsidRPr="004161F9" w:rsidRDefault="00300D07" w:rsidP="0011044D">
            <w:pPr>
              <w:widowControl/>
              <w:jc w:val="center"/>
              <w:rPr>
                <w:rFonts w:ascii="Arial" w:hAnsi="Arial" w:cs="Arial"/>
                <w:color w:val="000000"/>
                <w:sz w:val="22"/>
              </w:rPr>
            </w:pPr>
            <w:r w:rsidRPr="004161F9">
              <w:rPr>
                <w:rFonts w:ascii="Arial" w:hAnsi="Arial" w:cs="Arial"/>
                <w:color w:val="000000"/>
                <w:sz w:val="22"/>
              </w:rPr>
              <w:t>± 0.11</w:t>
            </w:r>
          </w:p>
        </w:tc>
        <w:tc>
          <w:tcPr>
            <w:tcW w:w="1197" w:type="dxa"/>
            <w:vAlign w:val="center"/>
          </w:tcPr>
          <w:p w:rsidR="00300D07" w:rsidRPr="004161F9" w:rsidRDefault="00300D07" w:rsidP="0011044D">
            <w:pPr>
              <w:widowControl/>
              <w:jc w:val="center"/>
              <w:rPr>
                <w:rFonts w:ascii="Arial" w:hAnsi="Arial" w:cs="Arial"/>
                <w:color w:val="000000"/>
                <w:sz w:val="22"/>
              </w:rPr>
            </w:pPr>
            <w:r w:rsidRPr="004161F9">
              <w:rPr>
                <w:rFonts w:ascii="Arial" w:hAnsi="Arial" w:cs="Arial"/>
                <w:color w:val="000000"/>
                <w:sz w:val="22"/>
              </w:rPr>
              <w:t>± 0.10</w:t>
            </w:r>
          </w:p>
        </w:tc>
        <w:tc>
          <w:tcPr>
            <w:tcW w:w="1198" w:type="dxa"/>
            <w:vAlign w:val="center"/>
          </w:tcPr>
          <w:p w:rsidR="00300D07" w:rsidRPr="004161F9" w:rsidRDefault="00300D07" w:rsidP="0011044D">
            <w:pPr>
              <w:widowControl/>
              <w:jc w:val="center"/>
              <w:rPr>
                <w:rFonts w:ascii="Arial" w:hAnsi="Arial" w:cs="Arial"/>
                <w:color w:val="000000"/>
                <w:sz w:val="22"/>
              </w:rPr>
            </w:pPr>
            <w:r w:rsidRPr="004161F9">
              <w:rPr>
                <w:rFonts w:ascii="Arial" w:hAnsi="Arial" w:cs="Arial"/>
                <w:color w:val="000000"/>
                <w:sz w:val="22"/>
              </w:rPr>
              <w:t>± 0.10</w:t>
            </w:r>
          </w:p>
        </w:tc>
        <w:tc>
          <w:tcPr>
            <w:tcW w:w="1136" w:type="dxa"/>
            <w:vAlign w:val="center"/>
          </w:tcPr>
          <w:p w:rsidR="00300D07" w:rsidRPr="004161F9" w:rsidRDefault="00300D07" w:rsidP="0011044D">
            <w:pPr>
              <w:widowControl/>
              <w:jc w:val="center"/>
              <w:rPr>
                <w:rFonts w:ascii="Arial" w:hAnsi="Arial" w:cs="Arial"/>
                <w:color w:val="000000"/>
                <w:sz w:val="22"/>
              </w:rPr>
            </w:pPr>
            <w:r w:rsidRPr="004161F9">
              <w:rPr>
                <w:rFonts w:ascii="Arial" w:hAnsi="Arial" w:cs="Arial"/>
                <w:color w:val="000000"/>
                <w:sz w:val="22"/>
              </w:rPr>
              <w:t>± 0.09</w:t>
            </w:r>
          </w:p>
        </w:tc>
        <w:tc>
          <w:tcPr>
            <w:tcW w:w="1136" w:type="dxa"/>
            <w:vAlign w:val="center"/>
          </w:tcPr>
          <w:p w:rsidR="00300D07" w:rsidRPr="004161F9" w:rsidRDefault="00300D07" w:rsidP="0011044D">
            <w:pPr>
              <w:widowControl/>
              <w:jc w:val="center"/>
              <w:rPr>
                <w:rFonts w:ascii="Arial" w:hAnsi="Arial" w:cs="Arial"/>
                <w:color w:val="000000"/>
                <w:sz w:val="22"/>
              </w:rPr>
            </w:pPr>
            <w:r w:rsidRPr="004161F9">
              <w:rPr>
                <w:rFonts w:ascii="Arial" w:hAnsi="Arial" w:cs="Arial"/>
                <w:color w:val="000000"/>
                <w:sz w:val="22"/>
              </w:rPr>
              <w:t>± 0.08</w:t>
            </w:r>
          </w:p>
        </w:tc>
        <w:tc>
          <w:tcPr>
            <w:tcW w:w="1136" w:type="dxa"/>
            <w:vAlign w:val="center"/>
          </w:tcPr>
          <w:p w:rsidR="00300D07" w:rsidRPr="004161F9" w:rsidRDefault="00300D07" w:rsidP="00300D07">
            <w:pPr>
              <w:widowControl/>
              <w:jc w:val="center"/>
              <w:rPr>
                <w:rFonts w:ascii="Arial" w:hAnsi="Arial" w:cs="Arial"/>
                <w:color w:val="000000"/>
                <w:sz w:val="22"/>
              </w:rPr>
            </w:pPr>
            <w:r w:rsidRPr="004161F9">
              <w:rPr>
                <w:rFonts w:ascii="Arial" w:hAnsi="Arial" w:cs="Arial"/>
                <w:color w:val="000000"/>
                <w:sz w:val="22"/>
              </w:rPr>
              <w:t>± 0.08</w:t>
            </w:r>
          </w:p>
        </w:tc>
      </w:tr>
      <w:tr w:rsidR="0011044D" w:rsidRPr="004161F9" w:rsidTr="00300D07">
        <w:trPr>
          <w:trHeight w:val="323"/>
          <w:jc w:val="center"/>
        </w:trPr>
        <w:tc>
          <w:tcPr>
            <w:tcW w:w="2551" w:type="dxa"/>
            <w:vAlign w:val="center"/>
          </w:tcPr>
          <w:p w:rsidR="0011044D" w:rsidRPr="004161F9" w:rsidRDefault="0011044D" w:rsidP="0011044D">
            <w:pPr>
              <w:jc w:val="left"/>
              <w:rPr>
                <w:rFonts w:ascii="Arial" w:hAnsi="Arial" w:cs="Arial"/>
                <w:sz w:val="22"/>
              </w:rPr>
            </w:pPr>
            <w:r w:rsidRPr="004161F9">
              <w:rPr>
                <w:rFonts w:ascii="Arial" w:hAnsi="Arial" w:cs="Arial"/>
                <w:sz w:val="22"/>
              </w:rPr>
              <w:t xml:space="preserve">Clinical repeatability, </w:t>
            </w:r>
            <w:r w:rsidR="00300D07" w:rsidRPr="004161F9">
              <w:rPr>
                <w:rFonts w:ascii="Arial" w:hAnsi="Arial" w:cs="Arial" w:hint="eastAsia"/>
                <w:sz w:val="22"/>
              </w:rPr>
              <w:t>S</w:t>
            </w:r>
            <w:r w:rsidRPr="004161F9">
              <w:rPr>
                <w:rFonts w:ascii="Arial" w:eastAsia="微软雅黑" w:hAnsi="Arial" w:cs="Arial"/>
                <w:sz w:val="22"/>
                <w:vertAlign w:val="subscript"/>
              </w:rPr>
              <w:t>r</w:t>
            </w:r>
          </w:p>
        </w:tc>
        <w:tc>
          <w:tcPr>
            <w:tcW w:w="3433" w:type="dxa"/>
            <w:gridSpan w:val="3"/>
            <w:vAlign w:val="center"/>
          </w:tcPr>
          <w:p w:rsidR="0011044D" w:rsidRPr="004161F9" w:rsidRDefault="0011044D" w:rsidP="00300D07">
            <w:pPr>
              <w:jc w:val="center"/>
              <w:rPr>
                <w:rFonts w:ascii="Arial" w:hAnsi="Arial" w:cs="Arial"/>
                <w:sz w:val="22"/>
              </w:rPr>
            </w:pPr>
            <w:r w:rsidRPr="004161F9">
              <w:rPr>
                <w:rFonts w:ascii="Arial" w:hAnsi="Arial" w:cs="Arial"/>
                <w:color w:val="000000"/>
                <w:sz w:val="22"/>
              </w:rPr>
              <w:t>0.13</w:t>
            </w:r>
          </w:p>
        </w:tc>
        <w:tc>
          <w:tcPr>
            <w:tcW w:w="3408" w:type="dxa"/>
            <w:gridSpan w:val="3"/>
            <w:vAlign w:val="center"/>
          </w:tcPr>
          <w:p w:rsidR="0011044D" w:rsidRPr="004161F9" w:rsidRDefault="0011044D" w:rsidP="0011044D">
            <w:pPr>
              <w:jc w:val="center"/>
              <w:rPr>
                <w:rFonts w:ascii="Arial" w:hAnsi="Arial" w:cs="Arial"/>
                <w:color w:val="000000"/>
                <w:sz w:val="22"/>
              </w:rPr>
            </w:pPr>
            <w:r w:rsidRPr="004161F9">
              <w:rPr>
                <w:rFonts w:ascii="Arial" w:hAnsi="Arial" w:cs="Arial"/>
                <w:color w:val="000000"/>
                <w:sz w:val="22"/>
              </w:rPr>
              <w:t>0</w:t>
            </w:r>
            <w:r w:rsidR="00300D07" w:rsidRPr="004161F9">
              <w:rPr>
                <w:rFonts w:ascii="Arial" w:hAnsi="Arial" w:cs="Arial"/>
                <w:color w:val="000000"/>
                <w:sz w:val="22"/>
              </w:rPr>
              <w:t>.1</w:t>
            </w:r>
            <w:r w:rsidRPr="004161F9">
              <w:rPr>
                <w:rFonts w:ascii="Arial" w:hAnsi="Arial" w:cs="Arial"/>
                <w:color w:val="000000"/>
                <w:sz w:val="22"/>
              </w:rPr>
              <w:t>2</w:t>
            </w:r>
          </w:p>
        </w:tc>
      </w:tr>
    </w:tbl>
    <w:bookmarkEnd w:id="143"/>
    <w:bookmarkEnd w:id="144"/>
    <w:p w:rsidR="00BF24C2" w:rsidRPr="004161F9" w:rsidRDefault="0011044D" w:rsidP="00BF24C2">
      <w:pPr>
        <w:rPr>
          <w:rFonts w:ascii="Arial" w:hAnsi="Arial" w:cs="Arial"/>
          <w:sz w:val="22"/>
          <w:szCs w:val="21"/>
        </w:rPr>
      </w:pPr>
      <w:r w:rsidRPr="004161F9">
        <w:rPr>
          <w:rFonts w:ascii="Arial" w:hAnsi="Arial" w:cs="Arial"/>
          <w:sz w:val="22"/>
          <w:szCs w:val="21"/>
        </w:rPr>
        <w:t xml:space="preserve"> </w:t>
      </w:r>
      <w:bookmarkStart w:id="145" w:name="OLE_LINK62"/>
      <w:bookmarkStart w:id="146" w:name="OLE_LINK63"/>
      <w:r w:rsidR="005A2BCD" w:rsidRPr="004161F9">
        <w:rPr>
          <w:rFonts w:ascii="Arial" w:hAnsi="Arial" w:cs="Arial"/>
          <w:sz w:val="22"/>
          <w:szCs w:val="21"/>
        </w:rPr>
        <w:t>*Infants except less than or equal to 28 days of age</w:t>
      </w:r>
    </w:p>
    <w:p w:rsidR="005A2BCD" w:rsidRPr="004161F9" w:rsidRDefault="005A2BCD" w:rsidP="00BF24C2">
      <w:pPr>
        <w:rPr>
          <w:rFonts w:ascii="Arial" w:hAnsi="Arial" w:cs="Arial"/>
          <w:b/>
        </w:rPr>
      </w:pPr>
    </w:p>
    <w:p w:rsidR="00FB0F14" w:rsidRPr="004161F9" w:rsidRDefault="00FB0F14" w:rsidP="00BF24C2">
      <w:pPr>
        <w:rPr>
          <w:rFonts w:ascii="Arial" w:hAnsi="Arial" w:cs="Arial"/>
          <w:b/>
          <w:sz w:val="22"/>
        </w:rPr>
      </w:pPr>
      <w:r w:rsidRPr="004161F9">
        <w:rPr>
          <w:rFonts w:ascii="Arial" w:hAnsi="Arial" w:cs="Arial"/>
          <w:b/>
        </w:rPr>
        <w:t>Safety classification of ME EQUIPMENT</w:t>
      </w:r>
    </w:p>
    <w:tbl>
      <w:tblPr>
        <w:tblpPr w:leftFromText="180" w:rightFromText="180" w:vertAnchor="text" w:horzAnchor="margin" w:tblpXSpec="center" w:tblpY="2"/>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12"/>
      </w:tblGrid>
      <w:tr w:rsidR="00FB0F14" w:rsidRPr="004161F9" w:rsidTr="006773BB">
        <w:trPr>
          <w:trHeight w:val="411"/>
        </w:trPr>
        <w:tc>
          <w:tcPr>
            <w:tcW w:w="4962" w:type="dxa"/>
            <w:vAlign w:val="center"/>
          </w:tcPr>
          <w:p w:rsidR="00FB0F14" w:rsidRPr="004161F9" w:rsidRDefault="00FB0F14" w:rsidP="00C103F1">
            <w:pPr>
              <w:adjustRightInd w:val="0"/>
              <w:snapToGrid w:val="0"/>
              <w:ind w:rightChars="85" w:right="178"/>
              <w:rPr>
                <w:rFonts w:ascii="Arial" w:eastAsia="Arial Unicode MS" w:hAnsi="Arial" w:cs="Arial"/>
                <w:bCs/>
                <w:sz w:val="22"/>
              </w:rPr>
            </w:pPr>
            <w:r w:rsidRPr="004161F9">
              <w:rPr>
                <w:rFonts w:ascii="Arial" w:eastAsia="Arial Unicode MS" w:hAnsi="Arial" w:cs="Arial"/>
                <w:bCs/>
                <w:sz w:val="22"/>
              </w:rPr>
              <w:t>Protection against electric shock</w:t>
            </w:r>
          </w:p>
        </w:tc>
        <w:tc>
          <w:tcPr>
            <w:tcW w:w="3612" w:type="dxa"/>
            <w:vAlign w:val="center"/>
          </w:tcPr>
          <w:p w:rsidR="00FB0F14" w:rsidRPr="004161F9" w:rsidRDefault="00FB0F14" w:rsidP="00593FF6">
            <w:pPr>
              <w:adjustRightInd w:val="0"/>
              <w:snapToGrid w:val="0"/>
              <w:ind w:rightChars="85" w:right="178"/>
              <w:jc w:val="left"/>
              <w:rPr>
                <w:rFonts w:ascii="Arial" w:eastAsia="Arial Unicode MS" w:hAnsi="Arial" w:cs="Arial"/>
                <w:bCs/>
                <w:sz w:val="22"/>
              </w:rPr>
            </w:pPr>
            <w:r w:rsidRPr="004161F9">
              <w:rPr>
                <w:rFonts w:ascii="Arial" w:eastAsia="Arial Unicode MS" w:hAnsi="Arial" w:cs="Arial"/>
                <w:bCs/>
                <w:sz w:val="22"/>
              </w:rPr>
              <w:t>Internally powered ME equipment</w:t>
            </w:r>
          </w:p>
        </w:tc>
      </w:tr>
      <w:tr w:rsidR="00FB0F14" w:rsidRPr="004161F9" w:rsidTr="00BF632A">
        <w:trPr>
          <w:trHeight w:val="421"/>
        </w:trPr>
        <w:tc>
          <w:tcPr>
            <w:tcW w:w="4962" w:type="dxa"/>
            <w:vAlign w:val="center"/>
          </w:tcPr>
          <w:p w:rsidR="00FB0F14" w:rsidRPr="004161F9" w:rsidRDefault="00FB0F14" w:rsidP="00C103F1">
            <w:pPr>
              <w:adjustRightInd w:val="0"/>
              <w:snapToGrid w:val="0"/>
              <w:ind w:rightChars="85" w:right="178"/>
              <w:rPr>
                <w:rFonts w:ascii="Arial" w:eastAsia="Arial Unicode MS" w:hAnsi="Arial" w:cs="Arial"/>
                <w:bCs/>
                <w:sz w:val="22"/>
              </w:rPr>
            </w:pPr>
            <w:r w:rsidRPr="004161F9">
              <w:rPr>
                <w:rFonts w:ascii="Arial" w:eastAsia="Arial Unicode MS" w:hAnsi="Arial" w:cs="Arial"/>
                <w:bCs/>
                <w:sz w:val="22"/>
              </w:rPr>
              <w:t>Applied part</w:t>
            </w:r>
          </w:p>
        </w:tc>
        <w:tc>
          <w:tcPr>
            <w:tcW w:w="3612" w:type="dxa"/>
            <w:vAlign w:val="center"/>
          </w:tcPr>
          <w:p w:rsidR="00FB0F14" w:rsidRPr="004161F9" w:rsidRDefault="00FB0F14" w:rsidP="00C103F1">
            <w:pPr>
              <w:adjustRightInd w:val="0"/>
              <w:snapToGrid w:val="0"/>
              <w:ind w:rightChars="85" w:right="178"/>
              <w:rPr>
                <w:rFonts w:ascii="Arial" w:eastAsia="Arial Unicode MS" w:hAnsi="Arial" w:cs="Arial"/>
                <w:bCs/>
                <w:sz w:val="22"/>
              </w:rPr>
            </w:pPr>
            <w:r w:rsidRPr="004161F9">
              <w:rPr>
                <w:rFonts w:ascii="Arial" w:eastAsia="黑体" w:hAnsi="Arial" w:cs="Arial"/>
                <w:bCs/>
                <w:kern w:val="0"/>
                <w:sz w:val="22"/>
              </w:rPr>
              <w:t>Non Applied part</w:t>
            </w:r>
          </w:p>
        </w:tc>
      </w:tr>
      <w:tr w:rsidR="00FB0F14" w:rsidRPr="004161F9" w:rsidTr="006773BB">
        <w:trPr>
          <w:trHeight w:val="551"/>
        </w:trPr>
        <w:tc>
          <w:tcPr>
            <w:tcW w:w="4962" w:type="dxa"/>
            <w:vAlign w:val="center"/>
          </w:tcPr>
          <w:p w:rsidR="00FB0F14" w:rsidRPr="004161F9" w:rsidRDefault="00FB0F14" w:rsidP="00C103F1">
            <w:pPr>
              <w:adjustRightInd w:val="0"/>
              <w:snapToGrid w:val="0"/>
              <w:ind w:rightChars="85" w:right="178"/>
              <w:rPr>
                <w:rFonts w:ascii="Arial" w:eastAsia="Arial Unicode MS" w:hAnsi="Arial" w:cs="Arial"/>
                <w:bCs/>
                <w:sz w:val="22"/>
              </w:rPr>
            </w:pPr>
            <w:r w:rsidRPr="004161F9">
              <w:rPr>
                <w:rFonts w:ascii="Arial" w:eastAsia="Arial Unicode MS" w:hAnsi="Arial" w:cs="Arial"/>
                <w:bCs/>
                <w:sz w:val="22"/>
              </w:rPr>
              <w:t>Protection against harmful ingress</w:t>
            </w:r>
            <w:r w:rsidR="00296AF3" w:rsidRPr="004161F9">
              <w:rPr>
                <w:rFonts w:ascii="Arial" w:eastAsia="Arial Unicode MS" w:hAnsi="Arial" w:cs="Arial"/>
                <w:bCs/>
                <w:sz w:val="22"/>
              </w:rPr>
              <w:t xml:space="preserve"> </w:t>
            </w:r>
            <w:r w:rsidRPr="004161F9">
              <w:rPr>
                <w:rFonts w:ascii="Arial" w:eastAsia="Arial Unicode MS" w:hAnsi="Arial" w:cs="Arial"/>
                <w:bCs/>
                <w:sz w:val="22"/>
              </w:rPr>
              <w:t>of water or particulate matter</w:t>
            </w:r>
          </w:p>
        </w:tc>
        <w:tc>
          <w:tcPr>
            <w:tcW w:w="3612" w:type="dxa"/>
            <w:vAlign w:val="center"/>
          </w:tcPr>
          <w:p w:rsidR="00FB0F14" w:rsidRPr="004161F9" w:rsidRDefault="00FB0F14" w:rsidP="00C103F1">
            <w:pPr>
              <w:adjustRightInd w:val="0"/>
              <w:snapToGrid w:val="0"/>
              <w:ind w:rightChars="85" w:right="178"/>
              <w:rPr>
                <w:rFonts w:ascii="Arial" w:eastAsia="Arial Unicode MS" w:hAnsi="Arial" w:cs="Arial"/>
                <w:bCs/>
                <w:sz w:val="22"/>
              </w:rPr>
            </w:pPr>
            <w:r w:rsidRPr="004161F9">
              <w:rPr>
                <w:rFonts w:ascii="Arial" w:eastAsia="Arial Unicode MS" w:hAnsi="Arial" w:cs="Arial"/>
                <w:bCs/>
                <w:sz w:val="22"/>
              </w:rPr>
              <w:t>IP22</w:t>
            </w:r>
          </w:p>
        </w:tc>
      </w:tr>
      <w:tr w:rsidR="00FB0F14" w:rsidRPr="004161F9" w:rsidTr="00BF632A">
        <w:trPr>
          <w:trHeight w:val="221"/>
        </w:trPr>
        <w:tc>
          <w:tcPr>
            <w:tcW w:w="4962" w:type="dxa"/>
            <w:vAlign w:val="center"/>
          </w:tcPr>
          <w:p w:rsidR="00FB0F14" w:rsidRPr="004161F9" w:rsidRDefault="00FB0F14" w:rsidP="00C103F1">
            <w:pPr>
              <w:pStyle w:val="21"/>
              <w:adjustRightInd w:val="0"/>
              <w:snapToGrid w:val="0"/>
              <w:spacing w:before="0" w:after="0" w:line="240" w:lineRule="auto"/>
              <w:ind w:leftChars="0" w:left="0" w:rightChars="85" w:right="178"/>
              <w:rPr>
                <w:rFonts w:eastAsia="Arial Unicode MS" w:cs="Arial"/>
                <w:bCs/>
                <w:sz w:val="22"/>
                <w:szCs w:val="22"/>
                <w:lang w:eastAsia="zh-CN"/>
              </w:rPr>
            </w:pPr>
            <w:r w:rsidRPr="004161F9">
              <w:rPr>
                <w:rFonts w:eastAsia="Arial Unicode MS" w:cs="Arial"/>
                <w:bCs/>
                <w:sz w:val="22"/>
                <w:szCs w:val="22"/>
                <w:lang w:eastAsia="zh-CN"/>
              </w:rPr>
              <w:t>Mode of operation</w:t>
            </w:r>
          </w:p>
        </w:tc>
        <w:tc>
          <w:tcPr>
            <w:tcW w:w="3612" w:type="dxa"/>
            <w:vAlign w:val="center"/>
          </w:tcPr>
          <w:p w:rsidR="00FB0F14" w:rsidRPr="004161F9" w:rsidRDefault="00FB0F14" w:rsidP="00C103F1">
            <w:pPr>
              <w:adjustRightInd w:val="0"/>
              <w:snapToGrid w:val="0"/>
              <w:ind w:rightChars="85" w:right="178"/>
              <w:rPr>
                <w:rFonts w:ascii="Arial" w:eastAsia="Arial Unicode MS" w:hAnsi="Arial" w:cs="Arial"/>
                <w:bCs/>
                <w:sz w:val="22"/>
              </w:rPr>
            </w:pPr>
            <w:r w:rsidRPr="004161F9">
              <w:rPr>
                <w:rFonts w:ascii="Arial" w:eastAsia="Arial Unicode MS" w:hAnsi="Arial" w:cs="Arial"/>
                <w:bCs/>
                <w:sz w:val="22"/>
              </w:rPr>
              <w:t>Continuous operation</w:t>
            </w:r>
          </w:p>
        </w:tc>
      </w:tr>
      <w:tr w:rsidR="00FB0F14" w:rsidRPr="004161F9" w:rsidTr="00BF632A">
        <w:trPr>
          <w:trHeight w:val="221"/>
        </w:trPr>
        <w:tc>
          <w:tcPr>
            <w:tcW w:w="8574" w:type="dxa"/>
            <w:gridSpan w:val="2"/>
            <w:tcBorders>
              <w:left w:val="nil"/>
              <w:bottom w:val="nil"/>
              <w:right w:val="nil"/>
            </w:tcBorders>
            <w:vAlign w:val="center"/>
          </w:tcPr>
          <w:p w:rsidR="00FB0F14" w:rsidRPr="004161F9" w:rsidRDefault="00FB0F14" w:rsidP="00C103F1">
            <w:pPr>
              <w:rPr>
                <w:rFonts w:ascii="Arial" w:eastAsia="Arial Unicode MS" w:hAnsi="Arial" w:cs="Arial"/>
                <w:bCs/>
                <w:sz w:val="22"/>
              </w:rPr>
            </w:pPr>
            <w:r w:rsidRPr="004161F9">
              <w:rPr>
                <w:rFonts w:ascii="Arial" w:hAnsi="Arial" w:cs="Arial"/>
                <w:sz w:val="22"/>
                <w:szCs w:val="21"/>
              </w:rPr>
              <w:t>Note: Not intended to be sterilized.</w:t>
            </w:r>
            <w:r w:rsidR="00296AF3" w:rsidRPr="004161F9">
              <w:rPr>
                <w:rFonts w:ascii="Arial" w:hAnsi="Arial" w:cs="Arial"/>
                <w:sz w:val="22"/>
                <w:szCs w:val="21"/>
              </w:rPr>
              <w:t xml:space="preserve"> </w:t>
            </w:r>
            <w:r w:rsidRPr="004161F9">
              <w:rPr>
                <w:rFonts w:ascii="Arial" w:hAnsi="Arial" w:cs="Arial"/>
                <w:sz w:val="22"/>
                <w:szCs w:val="21"/>
              </w:rPr>
              <w:t>Not for use in an OXYGEN RICH ENVIRONMENT</w:t>
            </w:r>
          </w:p>
        </w:tc>
      </w:tr>
      <w:bookmarkEnd w:id="135"/>
      <w:bookmarkEnd w:id="136"/>
      <w:bookmarkEnd w:id="137"/>
      <w:bookmarkEnd w:id="138"/>
      <w:bookmarkEnd w:id="139"/>
      <w:bookmarkEnd w:id="140"/>
      <w:bookmarkEnd w:id="145"/>
      <w:bookmarkEnd w:id="146"/>
    </w:tbl>
    <w:p w:rsidR="00510ABC" w:rsidRPr="004161F9" w:rsidRDefault="00510ABC" w:rsidP="00BF24C2"/>
    <w:p w:rsidR="00184AAB" w:rsidRPr="004161F9" w:rsidRDefault="00184AAB" w:rsidP="00C103F1">
      <w:pPr>
        <w:pStyle w:val="2"/>
        <w:spacing w:after="60" w:line="240" w:lineRule="auto"/>
        <w:rPr>
          <w:rFonts w:ascii="Arial" w:hAnsi="Arial" w:cs="Arial"/>
          <w:sz w:val="22"/>
          <w:szCs w:val="22"/>
        </w:rPr>
      </w:pPr>
      <w:r w:rsidRPr="004161F9">
        <w:rPr>
          <w:rFonts w:ascii="Arial" w:hAnsi="Arial" w:cs="Arial"/>
          <w:sz w:val="22"/>
          <w:szCs w:val="22"/>
        </w:rPr>
        <w:t>2- Operation</w:t>
      </w:r>
      <w:bookmarkEnd w:id="141"/>
      <w:bookmarkEnd w:id="142"/>
    </w:p>
    <w:p w:rsidR="00184AAB" w:rsidRPr="004161F9" w:rsidRDefault="00184AAB" w:rsidP="00C103F1">
      <w:pPr>
        <w:pStyle w:val="ab"/>
        <w:numPr>
          <w:ilvl w:val="1"/>
          <w:numId w:val="10"/>
        </w:numPr>
        <w:ind w:left="567" w:firstLineChars="0"/>
        <w:rPr>
          <w:rFonts w:ascii="Arial" w:hAnsi="Arial" w:cs="Arial"/>
          <w:b/>
        </w:rPr>
      </w:pPr>
      <w:r w:rsidRPr="004161F9">
        <w:rPr>
          <w:rFonts w:ascii="Arial" w:hAnsi="Arial" w:cs="Arial"/>
          <w:b/>
        </w:rPr>
        <w:t>Battery installation</w:t>
      </w:r>
    </w:p>
    <w:p w:rsidR="00184AAB" w:rsidRPr="004161F9" w:rsidRDefault="00184AAB" w:rsidP="00C103F1">
      <w:pPr>
        <w:ind w:leftChars="269" w:left="567" w:hanging="2"/>
        <w:jc w:val="left"/>
        <w:rPr>
          <w:rFonts w:ascii="Arial" w:hAnsi="Arial" w:cs="Arial"/>
          <w:sz w:val="22"/>
        </w:rPr>
      </w:pPr>
      <w:r w:rsidRPr="004161F9">
        <w:rPr>
          <w:rFonts w:ascii="Arial" w:hAnsi="Arial" w:cs="Arial"/>
          <w:b/>
        </w:rPr>
        <w:t>Caution:</w:t>
      </w:r>
      <w:r w:rsidR="000D66F0" w:rsidRPr="004161F9">
        <w:rPr>
          <w:rFonts w:ascii="Arial" w:hAnsi="Arial" w:cs="Arial"/>
          <w:b/>
        </w:rPr>
        <w:t xml:space="preserve"> </w:t>
      </w:r>
      <w:r w:rsidRPr="004161F9">
        <w:rPr>
          <w:rFonts w:ascii="Arial" w:hAnsi="Arial" w:cs="Arial"/>
          <w:sz w:val="22"/>
        </w:rPr>
        <w:t xml:space="preserve">The </w:t>
      </w:r>
      <w:r w:rsidR="00134953" w:rsidRPr="004161F9">
        <w:rPr>
          <w:rFonts w:ascii="Arial" w:hAnsi="Arial" w:cs="Arial"/>
          <w:sz w:val="22"/>
        </w:rPr>
        <w:t>Non Contact Infrared Body Thermometer</w:t>
      </w:r>
      <w:r w:rsidRPr="004161F9">
        <w:rPr>
          <w:rFonts w:ascii="Arial" w:hAnsi="Arial" w:cs="Arial"/>
          <w:sz w:val="22"/>
        </w:rPr>
        <w:t xml:space="preserve"> does not operate with dead batteries and does not input outer power. Install new batteries.</w:t>
      </w:r>
    </w:p>
    <w:p w:rsidR="00184AAB" w:rsidRPr="004161F9" w:rsidRDefault="00184AAB" w:rsidP="00C103F1">
      <w:pPr>
        <w:pStyle w:val="ab"/>
        <w:numPr>
          <w:ilvl w:val="0"/>
          <w:numId w:val="9"/>
        </w:numPr>
        <w:ind w:left="851" w:firstLineChars="0" w:hanging="284"/>
        <w:rPr>
          <w:rFonts w:ascii="Arial" w:hAnsi="Arial" w:cs="Arial"/>
          <w:sz w:val="22"/>
        </w:rPr>
      </w:pPr>
      <w:r w:rsidRPr="004161F9">
        <w:rPr>
          <w:rFonts w:ascii="Arial" w:hAnsi="Arial" w:cs="Arial"/>
          <w:sz w:val="22"/>
        </w:rPr>
        <w:t xml:space="preserve">Pull the battery downward, toward the bottom of the </w:t>
      </w:r>
      <w:r w:rsidR="00134953" w:rsidRPr="004161F9">
        <w:rPr>
          <w:rFonts w:ascii="Arial" w:hAnsi="Arial" w:cs="Arial"/>
          <w:sz w:val="22"/>
        </w:rPr>
        <w:t>Non Contact Infrared Body Thermometer</w:t>
      </w:r>
      <w:r w:rsidRPr="004161F9">
        <w:rPr>
          <w:rFonts w:ascii="Arial" w:hAnsi="Arial" w:cs="Arial"/>
          <w:sz w:val="22"/>
        </w:rPr>
        <w:t>, and remove the battery</w:t>
      </w:r>
      <w:r w:rsidR="009907C6" w:rsidRPr="004161F9">
        <w:rPr>
          <w:rFonts w:ascii="Arial" w:hAnsi="Arial" w:cs="Arial"/>
          <w:sz w:val="22"/>
        </w:rPr>
        <w:t xml:space="preserve"> access door;</w:t>
      </w:r>
    </w:p>
    <w:p w:rsidR="00162DFD" w:rsidRPr="004161F9" w:rsidRDefault="000D66F0" w:rsidP="00C103F1">
      <w:pPr>
        <w:pStyle w:val="ab"/>
        <w:numPr>
          <w:ilvl w:val="0"/>
          <w:numId w:val="9"/>
        </w:numPr>
        <w:ind w:left="851" w:firstLineChars="0" w:hanging="284"/>
        <w:rPr>
          <w:rFonts w:ascii="Arial" w:hAnsi="Arial" w:cs="Arial"/>
          <w:sz w:val="22"/>
        </w:rPr>
      </w:pPr>
      <w:r w:rsidRPr="004161F9">
        <w:rPr>
          <w:rFonts w:ascii="Arial" w:hAnsi="Arial" w:cs="Arial"/>
          <w:sz w:val="22"/>
        </w:rPr>
        <w:t>I</w:t>
      </w:r>
      <w:r w:rsidR="009907C6" w:rsidRPr="004161F9">
        <w:rPr>
          <w:rFonts w:ascii="Arial" w:hAnsi="Arial" w:cs="Arial"/>
          <w:sz w:val="22"/>
        </w:rPr>
        <w:t>nsert two pieces AAA size batteries according to the “+” and “-”;</w:t>
      </w:r>
    </w:p>
    <w:p w:rsidR="008E698F" w:rsidRPr="004161F9" w:rsidRDefault="000D66F0" w:rsidP="00C103F1">
      <w:pPr>
        <w:pStyle w:val="ab"/>
        <w:numPr>
          <w:ilvl w:val="0"/>
          <w:numId w:val="9"/>
        </w:numPr>
        <w:ind w:left="851" w:firstLineChars="0" w:hanging="284"/>
        <w:rPr>
          <w:rFonts w:ascii="Arial" w:hAnsi="Arial" w:cs="Arial"/>
          <w:sz w:val="22"/>
        </w:rPr>
      </w:pPr>
      <w:r w:rsidRPr="004161F9">
        <w:rPr>
          <w:rFonts w:ascii="Arial" w:hAnsi="Arial" w:cs="Arial"/>
          <w:sz w:val="22"/>
        </w:rPr>
        <w:t>C</w:t>
      </w:r>
      <w:r w:rsidR="009907C6" w:rsidRPr="004161F9">
        <w:rPr>
          <w:rFonts w:ascii="Arial" w:hAnsi="Arial" w:cs="Arial"/>
          <w:sz w:val="22"/>
        </w:rPr>
        <w:t>lose the battery cover.</w:t>
      </w:r>
    </w:p>
    <w:p w:rsidR="00DC7001" w:rsidRPr="004161F9" w:rsidRDefault="00DC7001" w:rsidP="00C103F1">
      <w:pPr>
        <w:pStyle w:val="ab"/>
        <w:numPr>
          <w:ilvl w:val="1"/>
          <w:numId w:val="10"/>
        </w:numPr>
        <w:ind w:left="567" w:firstLineChars="0"/>
        <w:rPr>
          <w:rFonts w:ascii="Arial" w:hAnsi="Arial" w:cs="Arial"/>
          <w:b/>
        </w:rPr>
      </w:pPr>
      <w:r w:rsidRPr="004161F9">
        <w:rPr>
          <w:rFonts w:ascii="Arial" w:hAnsi="Arial" w:cs="Arial"/>
          <w:b/>
        </w:rPr>
        <w:t>How to Operate</w:t>
      </w:r>
    </w:p>
    <w:p w:rsidR="00DC7001" w:rsidRPr="004161F9" w:rsidRDefault="00DC7001" w:rsidP="00C103F1">
      <w:pPr>
        <w:pStyle w:val="ab"/>
        <w:ind w:left="567" w:firstLineChars="0" w:firstLine="0"/>
        <w:rPr>
          <w:rFonts w:ascii="Arial" w:hAnsi="Arial" w:cs="Arial"/>
          <w:b/>
        </w:rPr>
      </w:pPr>
      <w:r w:rsidRPr="004161F9">
        <w:rPr>
          <w:rFonts w:ascii="Arial" w:hAnsi="Arial" w:cs="Arial"/>
          <w:b/>
        </w:rPr>
        <w:t>Before Applying the Thermometer</w:t>
      </w:r>
    </w:p>
    <w:p w:rsidR="00DC7001" w:rsidRPr="004161F9" w:rsidRDefault="00DC7001" w:rsidP="00C103F1">
      <w:pPr>
        <w:ind w:leftChars="270" w:left="567"/>
        <w:rPr>
          <w:rFonts w:ascii="Arial" w:hAnsi="Arial" w:cs="Arial"/>
          <w:sz w:val="22"/>
        </w:rPr>
      </w:pPr>
      <w:r w:rsidRPr="004161F9">
        <w:rPr>
          <w:rFonts w:ascii="Arial" w:hAnsi="Arial" w:cs="Arial"/>
          <w:kern w:val="0"/>
          <w:sz w:val="22"/>
        </w:rPr>
        <w:t xml:space="preserve">Be sure to read and understand all </w:t>
      </w:r>
      <w:r w:rsidR="00D66DA6" w:rsidRPr="004161F9">
        <w:rPr>
          <w:rFonts w:ascii="Arial" w:hAnsi="Arial" w:cs="Arial"/>
          <w:kern w:val="0"/>
          <w:sz w:val="22"/>
        </w:rPr>
        <w:t>w</w:t>
      </w:r>
      <w:r w:rsidRPr="004161F9">
        <w:rPr>
          <w:rFonts w:ascii="Arial" w:hAnsi="Arial" w:cs="Arial"/>
          <w:kern w:val="0"/>
          <w:sz w:val="22"/>
        </w:rPr>
        <w:t xml:space="preserve">arnings listed </w:t>
      </w:r>
      <w:r w:rsidR="00BA1368" w:rsidRPr="004161F9">
        <w:rPr>
          <w:rFonts w:ascii="Arial" w:hAnsi="Arial" w:cs="Arial"/>
          <w:kern w:val="0"/>
          <w:sz w:val="22"/>
        </w:rPr>
        <w:t>of</w:t>
      </w:r>
      <w:r w:rsidR="000D66F0" w:rsidRPr="004161F9">
        <w:rPr>
          <w:rFonts w:ascii="Arial" w:hAnsi="Arial" w:cs="Arial"/>
          <w:kern w:val="0"/>
          <w:sz w:val="22"/>
        </w:rPr>
        <w:t xml:space="preserve"> </w:t>
      </w:r>
      <w:r w:rsidR="00BA1368" w:rsidRPr="004161F9">
        <w:rPr>
          <w:rFonts w:ascii="Arial" w:hAnsi="Arial" w:cs="Arial"/>
          <w:kern w:val="0"/>
          <w:sz w:val="22"/>
        </w:rPr>
        <w:t>the</w:t>
      </w:r>
      <w:r w:rsidR="000D66F0" w:rsidRPr="004161F9">
        <w:rPr>
          <w:rFonts w:ascii="Arial" w:hAnsi="Arial" w:cs="Arial"/>
          <w:kern w:val="0"/>
          <w:sz w:val="22"/>
        </w:rPr>
        <w:t xml:space="preserve"> </w:t>
      </w:r>
      <w:r w:rsidR="002565C0" w:rsidRPr="004161F9">
        <w:rPr>
          <w:rFonts w:ascii="Arial" w:hAnsi="Arial" w:cs="Arial"/>
          <w:kern w:val="0"/>
          <w:sz w:val="22"/>
        </w:rPr>
        <w:t>instructions</w:t>
      </w:r>
      <w:r w:rsidR="00BA1368" w:rsidRPr="004161F9">
        <w:rPr>
          <w:rFonts w:ascii="Arial" w:hAnsi="Arial" w:cs="Arial"/>
          <w:kern w:val="0"/>
          <w:sz w:val="22"/>
        </w:rPr>
        <w:t xml:space="preserve"> before use</w:t>
      </w:r>
      <w:r w:rsidRPr="004161F9">
        <w:rPr>
          <w:rFonts w:ascii="Arial" w:hAnsi="Arial" w:cs="Arial"/>
          <w:kern w:val="0"/>
          <w:sz w:val="22"/>
        </w:rPr>
        <w:t xml:space="preserve">. </w:t>
      </w:r>
    </w:p>
    <w:p w:rsidR="00817EDD" w:rsidRPr="004161F9" w:rsidRDefault="00817EDD" w:rsidP="00817EDD">
      <w:pPr>
        <w:rPr>
          <w:rFonts w:ascii="Arial" w:hAnsi="Arial" w:cs="Arial"/>
          <w:kern w:val="0"/>
          <w:sz w:val="22"/>
        </w:rPr>
      </w:pPr>
    </w:p>
    <w:p w:rsidR="00DC7001" w:rsidRPr="004161F9" w:rsidRDefault="00817EDD" w:rsidP="009271E9">
      <w:pPr>
        <w:pStyle w:val="ab"/>
        <w:numPr>
          <w:ilvl w:val="0"/>
          <w:numId w:val="5"/>
        </w:numPr>
        <w:ind w:firstLineChars="0"/>
        <w:jc w:val="left"/>
        <w:rPr>
          <w:rFonts w:ascii="Arial" w:hAnsi="Arial" w:cs="Arial"/>
          <w:kern w:val="0"/>
          <w:sz w:val="22"/>
        </w:rPr>
      </w:pPr>
      <w:r w:rsidRPr="004161F9">
        <w:rPr>
          <w:rFonts w:ascii="Arial" w:hAnsi="Arial" w:cs="Arial" w:hint="eastAsia"/>
          <w:kern w:val="0"/>
          <w:sz w:val="22"/>
        </w:rPr>
        <w:t>Forehead mode: press On/Scan button to open the device, t</w:t>
      </w:r>
      <w:r w:rsidR="00DC7001" w:rsidRPr="004161F9">
        <w:rPr>
          <w:rFonts w:ascii="Arial" w:hAnsi="Arial" w:cs="Arial"/>
          <w:kern w:val="0"/>
          <w:sz w:val="22"/>
        </w:rPr>
        <w:t xml:space="preserve">he thermometer is aligned with the middle of the forehead to measure body temperature (between the eyebrows above) and keep the </w:t>
      </w:r>
      <w:bookmarkStart w:id="147" w:name="OLE_LINK21"/>
      <w:bookmarkStart w:id="148" w:name="OLE_LINK28"/>
      <w:r w:rsidR="00DC7001" w:rsidRPr="004161F9">
        <w:rPr>
          <w:rFonts w:ascii="Arial" w:hAnsi="Arial" w:cs="Arial"/>
          <w:kern w:val="0"/>
          <w:sz w:val="22"/>
        </w:rPr>
        <w:t>vertical</w:t>
      </w:r>
      <w:bookmarkEnd w:id="147"/>
      <w:bookmarkEnd w:id="148"/>
      <w:r w:rsidR="00DC7001" w:rsidRPr="004161F9">
        <w:rPr>
          <w:rFonts w:ascii="Arial" w:hAnsi="Arial" w:cs="Arial"/>
          <w:kern w:val="0"/>
          <w:sz w:val="22"/>
        </w:rPr>
        <w:t xml:space="preserve"> distance, press the On/Scan button, </w:t>
      </w:r>
      <w:r w:rsidR="009271E9" w:rsidRPr="004161F9">
        <w:rPr>
          <w:rFonts w:ascii="Arial" w:hAnsi="Arial" w:cs="Arial" w:hint="eastAsia"/>
          <w:kern w:val="0"/>
          <w:sz w:val="22"/>
        </w:rPr>
        <w:t xml:space="preserve">the position lamp indicates measurement site </w:t>
      </w:r>
      <w:r w:rsidR="008D5C49" w:rsidRPr="004161F9">
        <w:rPr>
          <w:rFonts w:ascii="Arial" w:hAnsi="Arial" w:cs="Arial"/>
          <w:kern w:val="0"/>
          <w:sz w:val="22"/>
        </w:rPr>
        <w:t>with</w:t>
      </w:r>
      <w:r w:rsidR="008D5C49" w:rsidRPr="004161F9">
        <w:rPr>
          <w:rFonts w:ascii="Arial" w:hAnsi="Arial" w:cs="Arial" w:hint="eastAsia"/>
          <w:kern w:val="0"/>
          <w:sz w:val="22"/>
        </w:rPr>
        <w:t xml:space="preserve"> light spot </w:t>
      </w:r>
      <w:r w:rsidR="009271E9" w:rsidRPr="004161F9">
        <w:rPr>
          <w:rFonts w:ascii="Arial" w:hAnsi="Arial" w:cs="Arial" w:hint="eastAsia"/>
          <w:kern w:val="0"/>
          <w:sz w:val="22"/>
        </w:rPr>
        <w:t xml:space="preserve">on the forehead, </w:t>
      </w:r>
      <w:r w:rsidR="00DC7001" w:rsidRPr="004161F9">
        <w:rPr>
          <w:rFonts w:ascii="Arial" w:hAnsi="Arial" w:cs="Arial"/>
          <w:kern w:val="0"/>
          <w:sz w:val="22"/>
        </w:rPr>
        <w:t xml:space="preserve">temperature display immediately, see figure </w:t>
      </w:r>
      <w:r w:rsidRPr="004161F9">
        <w:rPr>
          <w:rFonts w:ascii="Arial" w:hAnsi="Arial" w:cs="Arial" w:hint="eastAsia"/>
          <w:kern w:val="0"/>
          <w:sz w:val="22"/>
        </w:rPr>
        <w:t>3</w:t>
      </w:r>
      <w:r w:rsidR="00DC7001" w:rsidRPr="004161F9">
        <w:rPr>
          <w:rFonts w:ascii="Arial" w:hAnsi="Arial" w:cs="Arial"/>
          <w:kern w:val="0"/>
          <w:sz w:val="22"/>
        </w:rPr>
        <w:t>.</w:t>
      </w:r>
      <w:r w:rsidR="007C7E8D" w:rsidRPr="004161F9">
        <w:rPr>
          <w:rFonts w:ascii="Arial" w:hAnsi="Arial" w:cs="Arial"/>
          <w:kern w:val="0"/>
          <w:sz w:val="22"/>
        </w:rPr>
        <w:t xml:space="preserve">   </w:t>
      </w:r>
    </w:p>
    <w:p w:rsidR="00544966" w:rsidRPr="004161F9" w:rsidRDefault="00544966" w:rsidP="00C103F1">
      <w:pPr>
        <w:jc w:val="center"/>
        <w:rPr>
          <w:rFonts w:ascii="Arial" w:hAnsi="Arial" w:cs="Arial"/>
          <w:kern w:val="0"/>
        </w:rPr>
      </w:pPr>
    </w:p>
    <w:p w:rsidR="00544966" w:rsidRPr="004161F9" w:rsidRDefault="00A8250B" w:rsidP="00C103F1">
      <w:pPr>
        <w:jc w:val="center"/>
        <w:rPr>
          <w:rFonts w:ascii="Arial" w:hAnsi="Arial" w:cs="Arial"/>
          <w:kern w:val="0"/>
        </w:rPr>
      </w:pPr>
      <w:r w:rsidRPr="004161F9">
        <w:rPr>
          <w:rFonts w:ascii="Arial" w:hAnsi="Arial" w:cs="Arial"/>
          <w:noProof/>
          <w:kern w:val="0"/>
        </w:rPr>
        <w:drawing>
          <wp:inline distT="0" distB="0" distL="0" distR="0">
            <wp:extent cx="1819910" cy="1354455"/>
            <wp:effectExtent l="19050" t="0" r="889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819910" cy="1354455"/>
                    </a:xfrm>
                    <a:prstGeom prst="rect">
                      <a:avLst/>
                    </a:prstGeom>
                    <a:noFill/>
                    <a:ln w="9525">
                      <a:noFill/>
                      <a:miter lim="800000"/>
                      <a:headEnd/>
                      <a:tailEnd/>
                    </a:ln>
                  </pic:spPr>
                </pic:pic>
              </a:graphicData>
            </a:graphic>
          </wp:inline>
        </w:drawing>
      </w:r>
    </w:p>
    <w:p w:rsidR="00DC7001" w:rsidRPr="004161F9" w:rsidRDefault="008D623B" w:rsidP="00FC3522">
      <w:pPr>
        <w:pStyle w:val="ab"/>
        <w:ind w:left="827" w:firstLineChars="0" w:firstLine="0"/>
        <w:jc w:val="center"/>
        <w:rPr>
          <w:rFonts w:ascii="Arial" w:hAnsi="Arial" w:cs="Arial"/>
          <w:kern w:val="0"/>
        </w:rPr>
      </w:pPr>
      <w:r w:rsidRPr="004161F9">
        <w:rPr>
          <w:rFonts w:ascii="Arial" w:hAnsi="Arial" w:cs="Arial"/>
          <w:noProof/>
          <w:kern w:val="0"/>
        </w:rPr>
        <mc:AlternateContent>
          <mc:Choice Requires="wps">
            <w:drawing>
              <wp:anchor distT="0" distB="0" distL="114300" distR="114300" simplePos="0" relativeHeight="251682816" behindDoc="0" locked="0" layoutInCell="1" allowOverlap="1">
                <wp:simplePos x="0" y="0"/>
                <wp:positionH relativeFrom="column">
                  <wp:posOffset>1574165</wp:posOffset>
                </wp:positionH>
                <wp:positionV relativeFrom="paragraph">
                  <wp:posOffset>74295</wp:posOffset>
                </wp:positionV>
                <wp:extent cx="2781300" cy="313055"/>
                <wp:effectExtent l="0" t="0" r="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4E440B" w:rsidRDefault="00296E1F" w:rsidP="00DC7001">
                            <w:pPr>
                              <w:rPr>
                                <w:b/>
                              </w:rPr>
                            </w:pPr>
                            <w:bookmarkStart w:id="149" w:name="OLE_LINK262"/>
                            <w:bookmarkStart w:id="150" w:name="OLE_LINK263"/>
                            <w:bookmarkStart w:id="151" w:name="OLE_LINK260"/>
                            <w:bookmarkStart w:id="152" w:name="OLE_LINK261"/>
                            <w:bookmarkStart w:id="153" w:name="_Hlk394494134"/>
                            <w:r w:rsidRPr="004E440B">
                              <w:rPr>
                                <w:rFonts w:hint="eastAsia"/>
                                <w:kern w:val="0"/>
                              </w:rPr>
                              <w:t>F</w:t>
                            </w:r>
                            <w:r w:rsidRPr="004E440B">
                              <w:rPr>
                                <w:rFonts w:hint="eastAsia"/>
                                <w:b/>
                                <w:kern w:val="0"/>
                              </w:rPr>
                              <w:t xml:space="preserve">igure </w:t>
                            </w:r>
                            <w:bookmarkEnd w:id="149"/>
                            <w:bookmarkEnd w:id="150"/>
                            <w:r>
                              <w:rPr>
                                <w:rFonts w:hint="eastAsia"/>
                                <w:b/>
                                <w:kern w:val="0"/>
                              </w:rPr>
                              <w:t>3</w:t>
                            </w:r>
                            <w:r w:rsidRPr="004E440B">
                              <w:rPr>
                                <w:rFonts w:hint="eastAsia"/>
                                <w:b/>
                              </w:rPr>
                              <w:t>-</w:t>
                            </w:r>
                            <w:bookmarkStart w:id="154" w:name="OLE_LINK315"/>
                            <w:bookmarkStart w:id="155" w:name="OLE_LINK316"/>
                            <w:r w:rsidRPr="004E440B">
                              <w:rPr>
                                <w:b/>
                              </w:rPr>
                              <w:t>Measuring position and distance</w:t>
                            </w:r>
                            <w:bookmarkEnd w:id="151"/>
                            <w:bookmarkEnd w:id="152"/>
                            <w:bookmarkEnd w:id="153"/>
                            <w:bookmarkEnd w:id="154"/>
                            <w:bookmarkEnd w:id="15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1" type="#_x0000_t202" style="position:absolute;left:0;text-align:left;margin-left:123.95pt;margin-top:5.85pt;width:219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0S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" stroked="f">
                <v:textbox>
                  <w:txbxContent>
                    <w:p w:rsidR="00296E1F" w:rsidRPr="004E440B" w:rsidRDefault="00296E1F" w:rsidP="00DC7001">
                      <w:pPr>
                        <w:rPr>
                          <w:b/>
                        </w:rPr>
                      </w:pPr>
                      <w:bookmarkStart w:id="175" w:name="OLE_LINK262"/>
                      <w:bookmarkStart w:id="176" w:name="OLE_LINK263"/>
                      <w:bookmarkStart w:id="177" w:name="OLE_LINK260"/>
                      <w:bookmarkStart w:id="178" w:name="OLE_LINK261"/>
                      <w:bookmarkStart w:id="179" w:name="_Hlk394494134"/>
                      <w:r w:rsidRPr="004E440B">
                        <w:rPr>
                          <w:rFonts w:hint="eastAsia"/>
                          <w:kern w:val="0"/>
                        </w:rPr>
                        <w:t>F</w:t>
                      </w:r>
                      <w:r w:rsidRPr="004E440B">
                        <w:rPr>
                          <w:rFonts w:hint="eastAsia"/>
                          <w:b/>
                          <w:kern w:val="0"/>
                        </w:rPr>
                        <w:t xml:space="preserve">igure </w:t>
                      </w:r>
                      <w:bookmarkEnd w:id="175"/>
                      <w:bookmarkEnd w:id="176"/>
                      <w:r>
                        <w:rPr>
                          <w:rFonts w:hint="eastAsia"/>
                          <w:b/>
                          <w:kern w:val="0"/>
                        </w:rPr>
                        <w:t>3</w:t>
                      </w:r>
                      <w:r w:rsidRPr="004E440B">
                        <w:rPr>
                          <w:rFonts w:hint="eastAsia"/>
                          <w:b/>
                        </w:rPr>
                        <w:t>-</w:t>
                      </w:r>
                      <w:bookmarkStart w:id="180" w:name="OLE_LINK315"/>
                      <w:bookmarkStart w:id="181" w:name="OLE_LINK316"/>
                      <w:r w:rsidRPr="004E440B">
                        <w:rPr>
                          <w:b/>
                        </w:rPr>
                        <w:t>Measuring position and distance</w:t>
                      </w:r>
                      <w:bookmarkEnd w:id="177"/>
                      <w:bookmarkEnd w:id="178"/>
                      <w:bookmarkEnd w:id="179"/>
                      <w:bookmarkEnd w:id="180"/>
                      <w:bookmarkEnd w:id="181"/>
                    </w:p>
                  </w:txbxContent>
                </v:textbox>
              </v:shape>
            </w:pict>
          </mc:Fallback>
        </mc:AlternateContent>
      </w:r>
    </w:p>
    <w:p w:rsidR="00FA6335" w:rsidRPr="004161F9" w:rsidRDefault="00FA6335" w:rsidP="0017551D">
      <w:pPr>
        <w:rPr>
          <w:rFonts w:ascii="Arial" w:hAnsi="Arial" w:cs="Arial"/>
          <w:kern w:val="0"/>
          <w:sz w:val="22"/>
        </w:rPr>
      </w:pPr>
    </w:p>
    <w:p w:rsidR="00FA6335" w:rsidRPr="004161F9" w:rsidRDefault="00FA6335" w:rsidP="00C103F1">
      <w:pPr>
        <w:ind w:left="407"/>
        <w:rPr>
          <w:rFonts w:ascii="Arial" w:hAnsi="Arial" w:cs="Arial"/>
          <w:kern w:val="0"/>
          <w:sz w:val="22"/>
        </w:rPr>
      </w:pPr>
    </w:p>
    <w:p w:rsidR="00FA6335" w:rsidRPr="004161F9" w:rsidRDefault="00FA6335" w:rsidP="00C103F1">
      <w:pPr>
        <w:ind w:left="407"/>
        <w:rPr>
          <w:rFonts w:ascii="Arial" w:hAnsi="Arial" w:cs="Arial"/>
          <w:kern w:val="0"/>
          <w:sz w:val="22"/>
        </w:rPr>
      </w:pPr>
    </w:p>
    <w:p w:rsidR="00296E1F" w:rsidRPr="004161F9" w:rsidRDefault="00817EDD" w:rsidP="00A07C09">
      <w:pPr>
        <w:pStyle w:val="ab"/>
        <w:numPr>
          <w:ilvl w:val="0"/>
          <w:numId w:val="5"/>
        </w:numPr>
        <w:ind w:firstLineChars="0"/>
        <w:jc w:val="left"/>
        <w:rPr>
          <w:rFonts w:ascii="Arial" w:hAnsi="Arial" w:cs="Arial"/>
          <w:kern w:val="0"/>
          <w:sz w:val="22"/>
        </w:rPr>
      </w:pPr>
      <w:r w:rsidRPr="004161F9">
        <w:rPr>
          <w:rFonts w:ascii="Arial" w:hAnsi="Arial" w:cs="Arial"/>
          <w:kern w:val="0"/>
          <w:sz w:val="22"/>
        </w:rPr>
        <w:t>Forehead Sc</w:t>
      </w:r>
      <w:bookmarkStart w:id="156" w:name="_GoBack"/>
      <w:bookmarkEnd w:id="156"/>
      <w:r w:rsidRPr="004161F9">
        <w:rPr>
          <w:rFonts w:ascii="Arial" w:hAnsi="Arial" w:cs="Arial"/>
          <w:kern w:val="0"/>
          <w:sz w:val="22"/>
        </w:rPr>
        <w:t>an mode</w:t>
      </w:r>
      <w:r w:rsidR="002F5B1C" w:rsidRPr="004161F9">
        <w:rPr>
          <w:rFonts w:ascii="Arial" w:hAnsi="Arial" w:cs="Arial" w:hint="eastAsia"/>
          <w:kern w:val="0"/>
          <w:sz w:val="22"/>
        </w:rPr>
        <w:t>:</w:t>
      </w:r>
      <w:r w:rsidR="002F5B1C" w:rsidRPr="004161F9">
        <w:rPr>
          <w:rFonts w:ascii="Arial" w:hAnsi="Arial" w:cs="Arial"/>
          <w:kern w:val="0"/>
          <w:sz w:val="22"/>
        </w:rPr>
        <w:t xml:space="preserve"> </w:t>
      </w:r>
      <w:r w:rsidR="009C1C96" w:rsidRPr="004161F9">
        <w:rPr>
          <w:rFonts w:ascii="Arial" w:hAnsi="Arial" w:cs="Arial"/>
          <w:kern w:val="0"/>
          <w:sz w:val="22"/>
        </w:rPr>
        <w:t>gently position the probe flush (flat) on the center of the forehead, midway between the eyebrow and the hairline. Press and hold the On/Scan button. Lightly slide the thermometer across the fore-head keeping the sensor flat and in contact with the skin until you reach the hairline, release the On/Scan button and remove the thermometer from the head, then the temperature will display on the screen. The whole process takes</w:t>
      </w:r>
      <w:r w:rsidRPr="004161F9">
        <w:rPr>
          <w:rFonts w:ascii="Arial" w:hAnsi="Arial" w:cs="Arial"/>
          <w:kern w:val="0"/>
          <w:sz w:val="22"/>
        </w:rPr>
        <w:t xml:space="preserve"> 3~10 seconds.</w:t>
      </w:r>
    </w:p>
    <w:p w:rsidR="00296E1F" w:rsidRPr="004161F9" w:rsidRDefault="00296E1F" w:rsidP="00296E1F">
      <w:pPr>
        <w:jc w:val="left"/>
        <w:rPr>
          <w:rFonts w:ascii="Arial" w:hAnsi="Arial" w:cs="Arial"/>
          <w:kern w:val="0"/>
          <w:sz w:val="22"/>
        </w:rPr>
      </w:pPr>
    </w:p>
    <w:p w:rsidR="00DC7001" w:rsidRPr="004161F9" w:rsidRDefault="00DC7001" w:rsidP="00C103F1">
      <w:pPr>
        <w:pStyle w:val="ab"/>
        <w:numPr>
          <w:ilvl w:val="0"/>
          <w:numId w:val="5"/>
        </w:numPr>
        <w:ind w:firstLineChars="0"/>
        <w:rPr>
          <w:rFonts w:ascii="Arial" w:hAnsi="Arial" w:cs="Arial"/>
          <w:kern w:val="0"/>
          <w:sz w:val="22"/>
        </w:rPr>
      </w:pPr>
      <w:r w:rsidRPr="004161F9">
        <w:rPr>
          <w:rFonts w:ascii="Arial" w:hAnsi="Arial" w:cs="Arial"/>
          <w:kern w:val="0"/>
          <w:sz w:val="22"/>
        </w:rPr>
        <w:t>When the ambient temperature of the thermometer changes too much, such as moving the Thermometer from one place of lower temperature to</w:t>
      </w:r>
      <w:r w:rsidR="00965A41" w:rsidRPr="004161F9">
        <w:rPr>
          <w:rFonts w:ascii="Arial" w:hAnsi="Arial" w:cs="Arial"/>
          <w:kern w:val="0"/>
          <w:sz w:val="22"/>
        </w:rPr>
        <w:t xml:space="preserve"> </w:t>
      </w:r>
      <w:r w:rsidRPr="004161F9">
        <w:rPr>
          <w:rFonts w:ascii="Arial" w:hAnsi="Arial" w:cs="Arial"/>
          <w:kern w:val="0"/>
          <w:sz w:val="22"/>
        </w:rPr>
        <w:t>another place of higher temperature, Allow the thermometer to remain in a room for 30 minutes where the temperature is between</w:t>
      </w:r>
      <w:r w:rsidR="00817EDD" w:rsidRPr="004161F9">
        <w:rPr>
          <w:rFonts w:ascii="Arial" w:hAnsi="Arial" w:cs="Arial" w:hint="eastAsia"/>
          <w:kern w:val="0"/>
          <w:sz w:val="22"/>
        </w:rPr>
        <w:t xml:space="preserve"> </w:t>
      </w:r>
      <w:r w:rsidRPr="004161F9">
        <w:rPr>
          <w:rFonts w:ascii="Arial" w:hAnsi="Arial" w:cs="Arial"/>
          <w:kern w:val="0"/>
          <w:sz w:val="22"/>
        </w:rPr>
        <w:t>5</w:t>
      </w:r>
      <w:r w:rsidR="00186134" w:rsidRPr="004161F9">
        <w:rPr>
          <w:rFonts w:ascii="Arial" w:eastAsia="黑体" w:hAnsi="Arial" w:cs="Arial"/>
          <w:bCs/>
          <w:kern w:val="0"/>
          <w:sz w:val="22"/>
        </w:rPr>
        <w:t>°C</w:t>
      </w:r>
      <w:r w:rsidR="00186134" w:rsidRPr="004161F9">
        <w:rPr>
          <w:rFonts w:ascii="Arial" w:hAnsi="Arial" w:cs="Arial"/>
          <w:kern w:val="0"/>
          <w:sz w:val="22"/>
        </w:rPr>
        <w:t xml:space="preserve"> </w:t>
      </w:r>
      <w:r w:rsidRPr="004161F9">
        <w:rPr>
          <w:rFonts w:ascii="Arial" w:hAnsi="Arial" w:cs="Arial"/>
          <w:kern w:val="0"/>
          <w:sz w:val="22"/>
        </w:rPr>
        <w:t xml:space="preserve">to </w:t>
      </w:r>
      <w:bookmarkStart w:id="157" w:name="OLE_LINK278"/>
      <w:bookmarkStart w:id="158" w:name="OLE_LINK279"/>
      <w:r w:rsidR="001A5F42" w:rsidRPr="004161F9">
        <w:rPr>
          <w:rFonts w:ascii="Arial" w:hAnsi="Arial" w:cs="Arial"/>
          <w:kern w:val="0"/>
          <w:sz w:val="22"/>
        </w:rPr>
        <w:t>40</w:t>
      </w:r>
      <w:bookmarkEnd w:id="157"/>
      <w:bookmarkEnd w:id="158"/>
      <w:r w:rsidR="00186134" w:rsidRPr="004161F9">
        <w:rPr>
          <w:rFonts w:ascii="Arial" w:eastAsia="黑体" w:hAnsi="Arial" w:cs="Arial"/>
          <w:bCs/>
          <w:kern w:val="0"/>
          <w:sz w:val="22"/>
        </w:rPr>
        <w:t>°C</w:t>
      </w:r>
      <w:r w:rsidRPr="004161F9">
        <w:rPr>
          <w:rFonts w:ascii="Arial" w:hAnsi="Arial" w:cs="Arial"/>
          <w:kern w:val="0"/>
          <w:sz w:val="22"/>
        </w:rPr>
        <w:t>.</w:t>
      </w:r>
    </w:p>
    <w:p w:rsidR="00DC7001" w:rsidRPr="004161F9" w:rsidRDefault="00BA1368" w:rsidP="00C103F1">
      <w:pPr>
        <w:pStyle w:val="ab"/>
        <w:numPr>
          <w:ilvl w:val="0"/>
          <w:numId w:val="5"/>
        </w:numPr>
        <w:ind w:firstLineChars="0"/>
        <w:rPr>
          <w:rFonts w:ascii="Arial" w:hAnsi="Arial" w:cs="Arial"/>
          <w:kern w:val="0"/>
          <w:sz w:val="22"/>
        </w:rPr>
      </w:pPr>
      <w:r w:rsidRPr="004161F9">
        <w:rPr>
          <w:rFonts w:ascii="Arial" w:hAnsi="Arial" w:cs="Arial"/>
          <w:kern w:val="0"/>
          <w:sz w:val="22"/>
        </w:rPr>
        <w:t>T</w:t>
      </w:r>
      <w:r w:rsidR="00DC7001" w:rsidRPr="004161F9">
        <w:rPr>
          <w:rFonts w:ascii="Arial" w:hAnsi="Arial" w:cs="Arial"/>
          <w:kern w:val="0"/>
          <w:sz w:val="22"/>
        </w:rPr>
        <w:t xml:space="preserve">he ambient temperature around the test person </w:t>
      </w:r>
      <w:r w:rsidRPr="004161F9">
        <w:rPr>
          <w:rFonts w:ascii="Arial" w:hAnsi="Arial" w:cs="Arial"/>
          <w:kern w:val="0"/>
          <w:sz w:val="22"/>
        </w:rPr>
        <w:t>should be</w:t>
      </w:r>
      <w:r w:rsidR="00DC7001" w:rsidRPr="004161F9">
        <w:rPr>
          <w:rFonts w:ascii="Arial" w:hAnsi="Arial" w:cs="Arial"/>
          <w:kern w:val="0"/>
          <w:sz w:val="22"/>
        </w:rPr>
        <w:t xml:space="preserve"> stable,</w:t>
      </w:r>
      <w:r w:rsidR="0095732B" w:rsidRPr="004161F9">
        <w:rPr>
          <w:rFonts w:ascii="Arial" w:hAnsi="Arial" w:cs="Arial"/>
          <w:kern w:val="0"/>
          <w:sz w:val="22"/>
        </w:rPr>
        <w:t xml:space="preserve"> should keep away from </w:t>
      </w:r>
      <w:r w:rsidR="00D4072C" w:rsidRPr="004161F9">
        <w:rPr>
          <w:rFonts w:ascii="Arial" w:hAnsi="Arial" w:cs="Arial"/>
          <w:kern w:val="0"/>
          <w:sz w:val="22"/>
        </w:rPr>
        <w:t>the</w:t>
      </w:r>
      <w:r w:rsidR="00965A41" w:rsidRPr="004161F9">
        <w:rPr>
          <w:rFonts w:ascii="Arial" w:hAnsi="Arial" w:cs="Arial"/>
          <w:kern w:val="0"/>
          <w:sz w:val="22"/>
        </w:rPr>
        <w:t xml:space="preserve"> </w:t>
      </w:r>
      <w:r w:rsidR="00DC7001" w:rsidRPr="004161F9">
        <w:rPr>
          <w:rFonts w:ascii="Arial" w:hAnsi="Arial" w:cs="Arial"/>
          <w:kern w:val="0"/>
          <w:sz w:val="22"/>
        </w:rPr>
        <w:t>larger flow fan, air-conditioning vents and so on.</w:t>
      </w:r>
    </w:p>
    <w:p w:rsidR="00DC7001" w:rsidRPr="004161F9" w:rsidRDefault="00DC7001" w:rsidP="0036378E">
      <w:pPr>
        <w:pStyle w:val="ab"/>
        <w:numPr>
          <w:ilvl w:val="0"/>
          <w:numId w:val="5"/>
        </w:numPr>
        <w:ind w:firstLineChars="0"/>
        <w:jc w:val="left"/>
        <w:rPr>
          <w:rFonts w:ascii="Arial" w:hAnsi="Arial" w:cs="Arial"/>
          <w:kern w:val="0"/>
          <w:sz w:val="22"/>
        </w:rPr>
      </w:pPr>
      <w:r w:rsidRPr="004161F9">
        <w:rPr>
          <w:rFonts w:ascii="Arial" w:hAnsi="Arial" w:cs="Arial"/>
          <w:kern w:val="0"/>
          <w:sz w:val="22"/>
        </w:rPr>
        <w:t xml:space="preserve">When people </w:t>
      </w:r>
      <w:r w:rsidR="00564E74" w:rsidRPr="004161F9">
        <w:rPr>
          <w:rFonts w:ascii="Arial" w:hAnsi="Arial" w:cs="Arial"/>
          <w:kern w:val="0"/>
          <w:sz w:val="22"/>
        </w:rPr>
        <w:t>moving from one place of lower temperature to another place of higher temperature</w:t>
      </w:r>
      <w:r w:rsidRPr="004161F9">
        <w:rPr>
          <w:rFonts w:ascii="Arial" w:hAnsi="Arial" w:cs="Arial"/>
          <w:kern w:val="0"/>
          <w:sz w:val="22"/>
        </w:rPr>
        <w:t>, should at least remain in the test environment more than 5 minutes, to be consistent with the ambient temperature after the re-measurement.</w:t>
      </w:r>
    </w:p>
    <w:p w:rsidR="00DC7001" w:rsidRPr="004161F9" w:rsidRDefault="00DC7001" w:rsidP="00C103F1">
      <w:pPr>
        <w:pStyle w:val="ab"/>
        <w:numPr>
          <w:ilvl w:val="0"/>
          <w:numId w:val="5"/>
        </w:numPr>
        <w:ind w:firstLineChars="0"/>
        <w:rPr>
          <w:rFonts w:ascii="Arial" w:hAnsi="Arial" w:cs="Arial"/>
          <w:kern w:val="0"/>
          <w:sz w:val="22"/>
        </w:rPr>
      </w:pPr>
      <w:r w:rsidRPr="004161F9">
        <w:rPr>
          <w:rFonts w:ascii="Arial" w:hAnsi="Arial" w:cs="Arial"/>
          <w:kern w:val="0"/>
          <w:sz w:val="22"/>
        </w:rPr>
        <w:t>Wait at least 1 se</w:t>
      </w:r>
      <w:r w:rsidR="00322816" w:rsidRPr="004161F9">
        <w:rPr>
          <w:rFonts w:ascii="Arial" w:hAnsi="Arial" w:cs="Arial"/>
          <w:kern w:val="0"/>
          <w:sz w:val="22"/>
        </w:rPr>
        <w:t xml:space="preserve">cond for the next measurement. </w:t>
      </w:r>
      <w:r w:rsidRPr="004161F9">
        <w:rPr>
          <w:rFonts w:ascii="Arial" w:hAnsi="Arial" w:cs="Arial"/>
          <w:kern w:val="0"/>
          <w:sz w:val="22"/>
        </w:rPr>
        <w:t>If the continuous measurement of five times, it is recommended to wait at least 30 seconds and then continue measurement.</w:t>
      </w:r>
    </w:p>
    <w:p w:rsidR="00DC7001" w:rsidRPr="004161F9" w:rsidRDefault="00DC7001" w:rsidP="00C103F1">
      <w:pPr>
        <w:pStyle w:val="ab"/>
        <w:numPr>
          <w:ilvl w:val="0"/>
          <w:numId w:val="5"/>
        </w:numPr>
        <w:ind w:firstLineChars="0"/>
        <w:rPr>
          <w:rFonts w:ascii="Arial" w:hAnsi="Arial" w:cs="Arial"/>
          <w:kern w:val="0"/>
          <w:sz w:val="22"/>
        </w:rPr>
      </w:pPr>
      <w:r w:rsidRPr="004161F9">
        <w:rPr>
          <w:rFonts w:ascii="Arial" w:hAnsi="Arial" w:cs="Arial"/>
          <w:kern w:val="0"/>
          <w:sz w:val="22"/>
        </w:rPr>
        <w:t>You cannot use the thermometer in place where the sun is strong.</w:t>
      </w:r>
    </w:p>
    <w:p w:rsidR="008B758E" w:rsidRPr="004161F9" w:rsidRDefault="008B758E" w:rsidP="00FD6502">
      <w:pPr>
        <w:pStyle w:val="ab"/>
        <w:spacing w:beforeLines="50" w:before="156"/>
        <w:ind w:left="567" w:firstLineChars="0" w:firstLine="0"/>
        <w:rPr>
          <w:rFonts w:ascii="Arial" w:hAnsi="Arial" w:cs="Arial"/>
          <w:b/>
        </w:rPr>
      </w:pPr>
    </w:p>
    <w:p w:rsidR="00A07C09" w:rsidRPr="004161F9" w:rsidRDefault="00A07C09" w:rsidP="00FD6502">
      <w:pPr>
        <w:pStyle w:val="ab"/>
        <w:spacing w:beforeLines="50" w:before="156"/>
        <w:ind w:left="567" w:firstLineChars="0" w:firstLine="0"/>
        <w:rPr>
          <w:rFonts w:ascii="Arial" w:hAnsi="Arial" w:cs="Arial"/>
          <w:b/>
        </w:rPr>
      </w:pPr>
    </w:p>
    <w:p w:rsidR="00F02598" w:rsidRPr="004161F9" w:rsidRDefault="00F02598" w:rsidP="00FD6502">
      <w:pPr>
        <w:pStyle w:val="ab"/>
        <w:spacing w:beforeLines="50" w:before="156"/>
        <w:ind w:left="567" w:firstLineChars="0" w:firstLine="0"/>
        <w:rPr>
          <w:rFonts w:ascii="Arial" w:hAnsi="Arial" w:cs="Arial"/>
          <w:b/>
        </w:rPr>
      </w:pPr>
    </w:p>
    <w:p w:rsidR="00F02598" w:rsidRPr="004161F9" w:rsidRDefault="00F02598" w:rsidP="00FD6502">
      <w:pPr>
        <w:pStyle w:val="ab"/>
        <w:spacing w:beforeLines="50" w:before="156"/>
        <w:ind w:left="567" w:firstLineChars="0" w:firstLine="0"/>
        <w:rPr>
          <w:rFonts w:ascii="Arial" w:hAnsi="Arial" w:cs="Arial"/>
          <w:b/>
        </w:rPr>
      </w:pPr>
    </w:p>
    <w:p w:rsidR="008B758E" w:rsidRPr="004161F9" w:rsidRDefault="00DC7001" w:rsidP="00FD6502">
      <w:pPr>
        <w:spacing w:beforeLines="50" w:before="156"/>
        <w:rPr>
          <w:rFonts w:ascii="Arial" w:hAnsi="Arial" w:cs="Arial"/>
          <w:b/>
        </w:rPr>
      </w:pPr>
      <w:r w:rsidRPr="004161F9">
        <w:rPr>
          <w:rFonts w:ascii="Arial" w:hAnsi="Arial" w:cs="Arial"/>
          <w:b/>
        </w:rPr>
        <w:t>General Setup and Use</w:t>
      </w:r>
    </w:p>
    <w:p w:rsidR="00DC7001" w:rsidRPr="004161F9" w:rsidRDefault="00DC7001" w:rsidP="00C103F1">
      <w:pPr>
        <w:pStyle w:val="ab"/>
        <w:numPr>
          <w:ilvl w:val="0"/>
          <w:numId w:val="14"/>
        </w:numPr>
        <w:ind w:left="993" w:firstLineChars="0" w:hanging="426"/>
        <w:rPr>
          <w:rFonts w:ascii="Arial" w:hAnsi="Arial" w:cs="Arial"/>
          <w:b/>
          <w:kern w:val="0"/>
        </w:rPr>
      </w:pPr>
      <w:r w:rsidRPr="004161F9">
        <w:rPr>
          <w:rFonts w:ascii="Arial" w:hAnsi="Arial" w:cs="Arial"/>
          <w:b/>
          <w:kern w:val="0"/>
        </w:rPr>
        <w:t>Start measuring</w:t>
      </w:r>
    </w:p>
    <w:p w:rsidR="005E3A4F" w:rsidRPr="004161F9" w:rsidRDefault="00DC7001" w:rsidP="00CD38C2">
      <w:pPr>
        <w:pStyle w:val="ab"/>
        <w:numPr>
          <w:ilvl w:val="0"/>
          <w:numId w:val="16"/>
        </w:numPr>
        <w:ind w:firstLineChars="0"/>
        <w:jc w:val="left"/>
        <w:rPr>
          <w:rFonts w:ascii="Arial" w:hAnsi="Arial" w:cs="Arial"/>
          <w:kern w:val="0"/>
          <w:sz w:val="22"/>
        </w:rPr>
      </w:pPr>
      <w:r w:rsidRPr="004161F9">
        <w:rPr>
          <w:rFonts w:ascii="Arial" w:hAnsi="Arial" w:cs="Arial"/>
          <w:kern w:val="0"/>
          <w:sz w:val="22"/>
        </w:rPr>
        <w:t>Turn on the thermometer by pressing the On</w:t>
      </w:r>
      <w:r w:rsidR="00186134" w:rsidRPr="004161F9">
        <w:rPr>
          <w:rFonts w:ascii="Arial" w:hAnsi="Arial" w:cs="Arial"/>
          <w:kern w:val="0"/>
          <w:sz w:val="22"/>
        </w:rPr>
        <w:t xml:space="preserve"> </w:t>
      </w:r>
      <w:r w:rsidRPr="004161F9">
        <w:rPr>
          <w:rFonts w:ascii="Arial" w:hAnsi="Arial" w:cs="Arial"/>
          <w:kern w:val="0"/>
          <w:sz w:val="22"/>
        </w:rPr>
        <w:t>/</w:t>
      </w:r>
      <w:r w:rsidR="00186134" w:rsidRPr="004161F9">
        <w:rPr>
          <w:rFonts w:ascii="Arial" w:hAnsi="Arial" w:cs="Arial"/>
          <w:kern w:val="0"/>
          <w:sz w:val="22"/>
        </w:rPr>
        <w:t xml:space="preserve"> </w:t>
      </w:r>
      <w:r w:rsidRPr="004161F9">
        <w:rPr>
          <w:rFonts w:ascii="Arial" w:hAnsi="Arial" w:cs="Arial"/>
          <w:kern w:val="0"/>
          <w:sz w:val="22"/>
        </w:rPr>
        <w:t>Scan button. The thermometer will perform self-test with all segments displayed</w:t>
      </w:r>
      <w:r w:rsidR="008D623B" w:rsidRPr="004161F9">
        <w:rPr>
          <w:rFonts w:ascii="Arial" w:hAnsi="Arial" w:cs="Arial"/>
          <w:kern w:val="0"/>
          <w:sz w:val="22"/>
        </w:rPr>
        <w:t xml:space="preserve"> </w:t>
      </w:r>
      <w:r w:rsidR="00D47914" w:rsidRPr="004161F9">
        <w:rPr>
          <w:rFonts w:ascii="Arial" w:hAnsi="Arial" w:cs="Arial" w:hint="eastAsia"/>
          <w:kern w:val="0"/>
          <w:sz w:val="22"/>
        </w:rPr>
        <w:t xml:space="preserve">(Figure </w:t>
      </w:r>
      <w:r w:rsidR="00C417CB" w:rsidRPr="004161F9">
        <w:rPr>
          <w:rFonts w:ascii="Arial" w:hAnsi="Arial" w:cs="Arial"/>
          <w:kern w:val="0"/>
          <w:sz w:val="22"/>
        </w:rPr>
        <w:t>4</w:t>
      </w:r>
      <w:r w:rsidR="00D47914" w:rsidRPr="004161F9">
        <w:rPr>
          <w:rFonts w:ascii="Arial" w:hAnsi="Arial" w:cs="Arial" w:hint="eastAsia"/>
          <w:kern w:val="0"/>
          <w:sz w:val="22"/>
        </w:rPr>
        <w:t>)</w:t>
      </w:r>
      <w:r w:rsidRPr="004161F9">
        <w:rPr>
          <w:rFonts w:ascii="Arial" w:hAnsi="Arial" w:cs="Arial"/>
          <w:kern w:val="0"/>
          <w:sz w:val="22"/>
        </w:rPr>
        <w:t xml:space="preserve"> for </w:t>
      </w:r>
      <w:r w:rsidR="00CD38C2" w:rsidRPr="004161F9">
        <w:rPr>
          <w:rFonts w:ascii="Arial" w:hAnsi="Arial" w:cs="Arial" w:hint="eastAsia"/>
          <w:kern w:val="0"/>
          <w:sz w:val="22"/>
        </w:rPr>
        <w:t>1</w:t>
      </w:r>
      <w:r w:rsidRPr="004161F9">
        <w:rPr>
          <w:rFonts w:ascii="Arial" w:hAnsi="Arial" w:cs="Arial"/>
          <w:kern w:val="0"/>
          <w:sz w:val="22"/>
        </w:rPr>
        <w:t xml:space="preserve"> second</w:t>
      </w:r>
      <w:r w:rsidR="005E3A4F" w:rsidRPr="004161F9">
        <w:rPr>
          <w:rFonts w:ascii="Arial" w:hAnsi="Arial" w:cs="Arial" w:hint="eastAsia"/>
          <w:kern w:val="0"/>
          <w:sz w:val="22"/>
        </w:rPr>
        <w:t>.</w:t>
      </w:r>
    </w:p>
    <w:p w:rsidR="005E3A4F" w:rsidRPr="004161F9" w:rsidRDefault="005E3A4F" w:rsidP="005E3A4F">
      <w:pPr>
        <w:pStyle w:val="ab"/>
        <w:ind w:left="1411" w:firstLineChars="0" w:firstLine="0"/>
        <w:jc w:val="left"/>
        <w:rPr>
          <w:rFonts w:ascii="Arial" w:hAnsi="Arial" w:cs="Arial"/>
          <w:kern w:val="0"/>
          <w:sz w:val="22"/>
        </w:rPr>
      </w:pPr>
      <w:r w:rsidRPr="004161F9">
        <w:rPr>
          <w:rFonts w:hint="eastAsia"/>
          <w:noProof/>
          <w:sz w:val="24"/>
        </w:rPr>
        <w:drawing>
          <wp:inline distT="0" distB="0" distL="0" distR="0">
            <wp:extent cx="1223154" cy="1145165"/>
            <wp:effectExtent l="19050" t="0" r="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34" cstate="print"/>
                    <a:srcRect/>
                    <a:stretch>
                      <a:fillRect/>
                    </a:stretch>
                  </pic:blipFill>
                  <pic:spPr bwMode="auto">
                    <a:xfrm>
                      <a:off x="0" y="0"/>
                      <a:ext cx="1224877" cy="1146778"/>
                    </a:xfrm>
                    <a:prstGeom prst="rect">
                      <a:avLst/>
                    </a:prstGeom>
                    <a:noFill/>
                    <a:ln w="9525" cmpd="sng">
                      <a:noFill/>
                      <a:miter lim="800000"/>
                      <a:headEnd/>
                      <a:tailEnd/>
                    </a:ln>
                  </pic:spPr>
                </pic:pic>
              </a:graphicData>
            </a:graphic>
          </wp:inline>
        </w:drawing>
      </w:r>
    </w:p>
    <w:p w:rsidR="005E3A4F" w:rsidRPr="004161F9" w:rsidRDefault="008D623B" w:rsidP="005E3A4F">
      <w:pPr>
        <w:pStyle w:val="ab"/>
        <w:ind w:left="1411" w:firstLineChars="0" w:firstLine="0"/>
        <w:jc w:val="left"/>
        <w:rPr>
          <w:rFonts w:ascii="Arial" w:hAnsi="Arial" w:cs="Arial"/>
          <w:kern w:val="0"/>
          <w:sz w:val="22"/>
        </w:rPr>
      </w:pPr>
      <w:r w:rsidRPr="004161F9">
        <w:rPr>
          <w:rFonts w:ascii="Arial" w:hAnsi="Arial" w:cs="Arial"/>
          <w:noProof/>
          <w:kern w:val="0"/>
          <w:sz w:val="22"/>
        </w:rPr>
        <mc:AlternateContent>
          <mc:Choice Requires="wps">
            <w:drawing>
              <wp:anchor distT="0" distB="0" distL="114300" distR="114300" simplePos="0" relativeHeight="251712512" behindDoc="0" locked="0" layoutInCell="1" allowOverlap="1">
                <wp:simplePos x="0" y="0"/>
                <wp:positionH relativeFrom="column">
                  <wp:posOffset>502285</wp:posOffset>
                </wp:positionH>
                <wp:positionV relativeFrom="paragraph">
                  <wp:posOffset>36195</wp:posOffset>
                </wp:positionV>
                <wp:extent cx="2817495" cy="289560"/>
                <wp:effectExtent l="0" t="0" r="1905" b="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4E440B" w:rsidRDefault="00296E1F" w:rsidP="005E3A4F">
                            <w:r w:rsidRPr="004E440B">
                              <w:rPr>
                                <w:rFonts w:hint="eastAsia"/>
                                <w:kern w:val="0"/>
                              </w:rPr>
                              <w:t>F</w:t>
                            </w:r>
                            <w:r w:rsidRPr="004E440B">
                              <w:rPr>
                                <w:kern w:val="0"/>
                              </w:rPr>
                              <w:t>igure</w:t>
                            </w:r>
                            <w:r w:rsidRPr="004E440B">
                              <w:rPr>
                                <w:rFonts w:hint="eastAsia"/>
                                <w:kern w:val="0"/>
                              </w:rPr>
                              <w:t xml:space="preserve"> </w:t>
                            </w:r>
                            <w:r>
                              <w:rPr>
                                <w:kern w:val="0"/>
                              </w:rPr>
                              <w:t>4</w:t>
                            </w:r>
                            <w:r w:rsidRPr="004E440B">
                              <w:rPr>
                                <w:rFonts w:hint="eastAsia"/>
                                <w:kern w:val="0"/>
                              </w:rPr>
                              <w:t xml:space="preserve">- </w:t>
                            </w:r>
                            <w:r>
                              <w:rPr>
                                <w:rFonts w:hint="eastAsia"/>
                                <w:kern w:val="0"/>
                              </w:rPr>
                              <w:t>All segments displayed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32" type="#_x0000_t202" style="position:absolute;left:0;text-align:left;margin-left:39.55pt;margin-top:2.85pt;width:221.85pt;height:22.8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IchQIAABg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" stroked="f">
                <v:textbox style="mso-fit-shape-to-text:t">
                  <w:txbxContent>
                    <w:p w:rsidR="00296E1F" w:rsidRPr="004E440B" w:rsidRDefault="00296E1F" w:rsidP="005E3A4F">
                      <w:r w:rsidRPr="004E440B">
                        <w:rPr>
                          <w:rFonts w:hint="eastAsia"/>
                          <w:kern w:val="0"/>
                        </w:rPr>
                        <w:t>F</w:t>
                      </w:r>
                      <w:r w:rsidRPr="004E440B">
                        <w:rPr>
                          <w:kern w:val="0"/>
                        </w:rPr>
                        <w:t>igure</w:t>
                      </w:r>
                      <w:r w:rsidRPr="004E440B">
                        <w:rPr>
                          <w:rFonts w:hint="eastAsia"/>
                          <w:kern w:val="0"/>
                        </w:rPr>
                        <w:t xml:space="preserve"> </w:t>
                      </w:r>
                      <w:r>
                        <w:rPr>
                          <w:kern w:val="0"/>
                        </w:rPr>
                        <w:t>4</w:t>
                      </w:r>
                      <w:r w:rsidRPr="004E440B">
                        <w:rPr>
                          <w:rFonts w:hint="eastAsia"/>
                          <w:kern w:val="0"/>
                        </w:rPr>
                        <w:t xml:space="preserve">- </w:t>
                      </w:r>
                      <w:r>
                        <w:rPr>
                          <w:rFonts w:hint="eastAsia"/>
                          <w:kern w:val="0"/>
                        </w:rPr>
                        <w:t>All segments displayed</w:t>
                      </w:r>
                    </w:p>
                  </w:txbxContent>
                </v:textbox>
              </v:shape>
            </w:pict>
          </mc:Fallback>
        </mc:AlternateContent>
      </w:r>
    </w:p>
    <w:p w:rsidR="005E3A4F" w:rsidRPr="004161F9" w:rsidRDefault="005E3A4F" w:rsidP="005E3A4F">
      <w:pPr>
        <w:pStyle w:val="ab"/>
        <w:ind w:left="1411" w:firstLineChars="0" w:firstLine="0"/>
        <w:jc w:val="left"/>
        <w:rPr>
          <w:rFonts w:ascii="Arial" w:hAnsi="Arial" w:cs="Arial"/>
          <w:kern w:val="0"/>
          <w:sz w:val="22"/>
        </w:rPr>
      </w:pPr>
    </w:p>
    <w:p w:rsidR="00DC7001" w:rsidRPr="004161F9" w:rsidRDefault="005E3A4F" w:rsidP="00CD38C2">
      <w:pPr>
        <w:pStyle w:val="ab"/>
        <w:numPr>
          <w:ilvl w:val="0"/>
          <w:numId w:val="16"/>
        </w:numPr>
        <w:ind w:firstLineChars="0"/>
        <w:jc w:val="left"/>
        <w:rPr>
          <w:rFonts w:ascii="Arial" w:hAnsi="Arial" w:cs="Arial"/>
          <w:kern w:val="0"/>
          <w:sz w:val="22"/>
        </w:rPr>
      </w:pPr>
      <w:r w:rsidRPr="004161F9">
        <w:rPr>
          <w:rFonts w:ascii="Arial" w:hAnsi="Arial" w:cs="Arial" w:hint="eastAsia"/>
          <w:kern w:val="0"/>
          <w:sz w:val="22"/>
        </w:rPr>
        <w:t>A</w:t>
      </w:r>
      <w:r w:rsidR="00CD38C2" w:rsidRPr="004161F9">
        <w:rPr>
          <w:rFonts w:ascii="Arial" w:hAnsi="Arial" w:cs="Arial" w:hint="eastAsia"/>
          <w:kern w:val="0"/>
          <w:sz w:val="22"/>
        </w:rPr>
        <w:t xml:space="preserve">nd then show </w:t>
      </w:r>
      <w:r w:rsidR="005373B4" w:rsidRPr="004161F9">
        <w:rPr>
          <w:rFonts w:ascii="Arial" w:hAnsi="Arial" w:cs="Arial" w:hint="eastAsia"/>
          <w:kern w:val="0"/>
          <w:sz w:val="22"/>
        </w:rPr>
        <w:t>last measurement value</w:t>
      </w:r>
      <w:r w:rsidR="008D623B" w:rsidRPr="004161F9">
        <w:rPr>
          <w:rFonts w:ascii="Arial" w:hAnsi="Arial" w:cs="Arial"/>
          <w:kern w:val="0"/>
          <w:sz w:val="22"/>
        </w:rPr>
        <w:t xml:space="preserve"> </w:t>
      </w:r>
      <w:r w:rsidR="00593FF6" w:rsidRPr="004161F9">
        <w:rPr>
          <w:rFonts w:ascii="Arial" w:hAnsi="Arial" w:cs="Arial" w:hint="eastAsia"/>
          <w:kern w:val="0"/>
          <w:sz w:val="22"/>
        </w:rPr>
        <w:t xml:space="preserve">(Figure </w:t>
      </w:r>
      <w:r w:rsidR="00C417CB" w:rsidRPr="004161F9">
        <w:rPr>
          <w:rFonts w:ascii="Arial" w:hAnsi="Arial" w:cs="Arial"/>
          <w:kern w:val="0"/>
          <w:sz w:val="22"/>
        </w:rPr>
        <w:t>5</w:t>
      </w:r>
      <w:r w:rsidR="00593FF6" w:rsidRPr="004161F9">
        <w:rPr>
          <w:rFonts w:ascii="Arial" w:hAnsi="Arial" w:cs="Arial" w:hint="eastAsia"/>
          <w:kern w:val="0"/>
          <w:sz w:val="22"/>
        </w:rPr>
        <w:t>)</w:t>
      </w:r>
      <w:r w:rsidR="005373B4" w:rsidRPr="004161F9">
        <w:rPr>
          <w:rFonts w:ascii="Arial" w:hAnsi="Arial" w:cs="Arial" w:hint="eastAsia"/>
          <w:kern w:val="0"/>
          <w:sz w:val="22"/>
        </w:rPr>
        <w:t xml:space="preserve">, and back to ready display for measurement displayed </w:t>
      </w:r>
      <w:r w:rsidR="005373B4" w:rsidRPr="004161F9">
        <w:rPr>
          <w:rFonts w:ascii="Arial" w:hAnsi="Arial" w:cs="Arial"/>
          <w:kern w:val="0"/>
          <w:sz w:val="22"/>
        </w:rPr>
        <w:t>‘</w:t>
      </w:r>
      <w:r w:rsidR="005373B4" w:rsidRPr="004161F9">
        <w:rPr>
          <w:rFonts w:ascii="Arial" w:hAnsi="Arial" w:cs="Arial" w:hint="eastAsia"/>
          <w:kern w:val="0"/>
          <w:sz w:val="22"/>
        </w:rPr>
        <w:t>- - - -</w:t>
      </w:r>
      <w:r w:rsidR="005373B4" w:rsidRPr="004161F9">
        <w:rPr>
          <w:rFonts w:ascii="Arial" w:hAnsi="Arial" w:cs="Arial"/>
          <w:kern w:val="0"/>
          <w:sz w:val="22"/>
        </w:rPr>
        <w:t>‘</w:t>
      </w:r>
      <w:r w:rsidR="0087505A" w:rsidRPr="004161F9">
        <w:rPr>
          <w:rFonts w:ascii="Arial" w:hAnsi="Arial" w:cs="Arial" w:hint="eastAsia"/>
          <w:kern w:val="0"/>
          <w:sz w:val="22"/>
        </w:rPr>
        <w:t>.</w:t>
      </w:r>
      <w:r w:rsidR="00C84BFA" w:rsidRPr="004161F9">
        <w:rPr>
          <w:rFonts w:ascii="Arial" w:hAnsi="Arial" w:cs="Arial" w:hint="eastAsia"/>
          <w:kern w:val="0"/>
          <w:sz w:val="22"/>
        </w:rPr>
        <w:t xml:space="preserve"> (Figure </w:t>
      </w:r>
      <w:r w:rsidR="00C417CB" w:rsidRPr="004161F9">
        <w:rPr>
          <w:rFonts w:ascii="Arial" w:hAnsi="Arial" w:cs="Arial"/>
          <w:kern w:val="0"/>
          <w:sz w:val="22"/>
        </w:rPr>
        <w:t>6</w:t>
      </w:r>
      <w:r w:rsidR="00C84BFA" w:rsidRPr="004161F9">
        <w:rPr>
          <w:rFonts w:ascii="Arial" w:hAnsi="Arial" w:cs="Arial" w:hint="eastAsia"/>
          <w:kern w:val="0"/>
          <w:sz w:val="22"/>
        </w:rPr>
        <w:t>)</w:t>
      </w:r>
    </w:p>
    <w:p w:rsidR="00D47914" w:rsidRPr="004161F9" w:rsidRDefault="00593FF6" w:rsidP="00D47914">
      <w:pPr>
        <w:pStyle w:val="ab"/>
        <w:ind w:left="1411" w:firstLineChars="0" w:firstLine="0"/>
        <w:jc w:val="left"/>
        <w:rPr>
          <w:rFonts w:ascii="Arial" w:hAnsi="Arial" w:cs="Arial"/>
          <w:kern w:val="0"/>
          <w:sz w:val="22"/>
        </w:rPr>
      </w:pPr>
      <w:r w:rsidRPr="004161F9">
        <w:rPr>
          <w:rFonts w:hint="eastAsia"/>
          <w:noProof/>
          <w:sz w:val="24"/>
        </w:rPr>
        <w:drawing>
          <wp:inline distT="0" distB="0" distL="0" distR="0">
            <wp:extent cx="1276184" cy="1182832"/>
            <wp:effectExtent l="0" t="0" r="635"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5" cstate="print"/>
                    <a:srcRect/>
                    <a:stretch>
                      <a:fillRect/>
                    </a:stretch>
                  </pic:blipFill>
                  <pic:spPr bwMode="auto">
                    <a:xfrm>
                      <a:off x="0" y="0"/>
                      <a:ext cx="1283123" cy="1189264"/>
                    </a:xfrm>
                    <a:prstGeom prst="rect">
                      <a:avLst/>
                    </a:prstGeom>
                    <a:noFill/>
                    <a:ln w="9525" cmpd="sng">
                      <a:noFill/>
                      <a:miter lim="800000"/>
                      <a:headEnd/>
                      <a:tailEnd/>
                    </a:ln>
                  </pic:spPr>
                </pic:pic>
              </a:graphicData>
            </a:graphic>
          </wp:inline>
        </w:drawing>
      </w:r>
      <w:r w:rsidRPr="004161F9">
        <w:rPr>
          <w:rFonts w:ascii="Arial" w:hAnsi="Arial" w:cs="Arial" w:hint="eastAsia"/>
          <w:kern w:val="0"/>
          <w:sz w:val="22"/>
        </w:rPr>
        <w:t xml:space="preserve">            </w:t>
      </w:r>
      <w:r w:rsidRPr="004161F9">
        <w:rPr>
          <w:rFonts w:hint="eastAsia"/>
          <w:noProof/>
          <w:sz w:val="24"/>
        </w:rPr>
        <w:drawing>
          <wp:inline distT="0" distB="0" distL="0" distR="0">
            <wp:extent cx="1257477" cy="1172817"/>
            <wp:effectExtent l="0" t="0" r="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36" cstate="print"/>
                    <a:srcRect/>
                    <a:stretch>
                      <a:fillRect/>
                    </a:stretch>
                  </pic:blipFill>
                  <pic:spPr bwMode="auto">
                    <a:xfrm>
                      <a:off x="0" y="0"/>
                      <a:ext cx="1263460" cy="1178397"/>
                    </a:xfrm>
                    <a:prstGeom prst="rect">
                      <a:avLst/>
                    </a:prstGeom>
                    <a:noFill/>
                    <a:ln w="9525" cmpd="sng">
                      <a:noFill/>
                      <a:miter lim="800000"/>
                      <a:headEnd/>
                      <a:tailEnd/>
                    </a:ln>
                  </pic:spPr>
                </pic:pic>
              </a:graphicData>
            </a:graphic>
          </wp:inline>
        </w:drawing>
      </w:r>
    </w:p>
    <w:p w:rsidR="00D47914" w:rsidRPr="004161F9" w:rsidRDefault="008D623B" w:rsidP="00D47914">
      <w:pPr>
        <w:pStyle w:val="ab"/>
        <w:ind w:left="1411" w:firstLineChars="0" w:firstLine="0"/>
        <w:jc w:val="left"/>
        <w:rPr>
          <w:rFonts w:ascii="Arial" w:hAnsi="Arial" w:cs="Arial"/>
          <w:kern w:val="0"/>
          <w:sz w:val="22"/>
        </w:rPr>
      </w:pPr>
      <w:r w:rsidRPr="004161F9">
        <w:rPr>
          <w:rFonts w:ascii="Arial" w:hAnsi="Arial" w:cs="Arial"/>
          <w:noProof/>
          <w:kern w:val="0"/>
          <w:sz w:val="22"/>
        </w:rPr>
        <mc:AlternateContent>
          <mc:Choice Requires="wps">
            <w:drawing>
              <wp:anchor distT="0" distB="0" distL="114300" distR="114300" simplePos="0" relativeHeight="251714560" behindDoc="0" locked="0" layoutInCell="1" allowOverlap="1">
                <wp:simplePos x="0" y="0"/>
                <wp:positionH relativeFrom="column">
                  <wp:posOffset>2949575</wp:posOffset>
                </wp:positionH>
                <wp:positionV relativeFrom="paragraph">
                  <wp:posOffset>7620</wp:posOffset>
                </wp:positionV>
                <wp:extent cx="2472055" cy="289560"/>
                <wp:effectExtent l="0" t="0" r="4445"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4E440B" w:rsidRDefault="00296E1F" w:rsidP="00593FF6">
                            <w:r w:rsidRPr="004E440B">
                              <w:rPr>
                                <w:rFonts w:hint="eastAsia"/>
                                <w:kern w:val="0"/>
                              </w:rPr>
                              <w:t>F</w:t>
                            </w:r>
                            <w:r w:rsidRPr="004E440B">
                              <w:rPr>
                                <w:kern w:val="0"/>
                              </w:rPr>
                              <w:t>igure</w:t>
                            </w:r>
                            <w:r w:rsidRPr="004E440B">
                              <w:rPr>
                                <w:rFonts w:hint="eastAsia"/>
                                <w:kern w:val="0"/>
                              </w:rPr>
                              <w:t xml:space="preserve"> </w:t>
                            </w:r>
                            <w:r>
                              <w:rPr>
                                <w:kern w:val="0"/>
                              </w:rPr>
                              <w:t>6</w:t>
                            </w:r>
                            <w:r>
                              <w:rPr>
                                <w:rFonts w:hint="eastAsia"/>
                                <w:kern w:val="0"/>
                              </w:rPr>
                              <w:t xml:space="preserve"> </w:t>
                            </w:r>
                            <w:r>
                              <w:rPr>
                                <w:kern w:val="0"/>
                              </w:rPr>
                              <w:t>–</w:t>
                            </w:r>
                            <w:r w:rsidRPr="004E440B">
                              <w:rPr>
                                <w:rFonts w:hint="eastAsia"/>
                                <w:kern w:val="0"/>
                              </w:rPr>
                              <w:t xml:space="preserve"> </w:t>
                            </w:r>
                            <w:r>
                              <w:rPr>
                                <w:rFonts w:hint="eastAsia"/>
                                <w:kern w:val="0"/>
                              </w:rPr>
                              <w:t>Ready display for measurement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2.25pt;margin-top:.6pt;width:194.65pt;height:22.8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" stroked="f">
                <v:textbox style="mso-fit-shape-to-text:t">
                  <w:txbxContent>
                    <w:p w:rsidR="00296E1F" w:rsidRPr="004E440B" w:rsidRDefault="00296E1F" w:rsidP="00593FF6">
                      <w:r w:rsidRPr="004E440B">
                        <w:rPr>
                          <w:rFonts w:hint="eastAsia"/>
                          <w:kern w:val="0"/>
                        </w:rPr>
                        <w:t>F</w:t>
                      </w:r>
                      <w:r w:rsidRPr="004E440B">
                        <w:rPr>
                          <w:kern w:val="0"/>
                        </w:rPr>
                        <w:t>igure</w:t>
                      </w:r>
                      <w:r w:rsidRPr="004E440B">
                        <w:rPr>
                          <w:rFonts w:hint="eastAsia"/>
                          <w:kern w:val="0"/>
                        </w:rPr>
                        <w:t xml:space="preserve"> </w:t>
                      </w:r>
                      <w:r>
                        <w:rPr>
                          <w:kern w:val="0"/>
                        </w:rPr>
                        <w:t>6</w:t>
                      </w:r>
                      <w:r>
                        <w:rPr>
                          <w:rFonts w:hint="eastAsia"/>
                          <w:kern w:val="0"/>
                        </w:rPr>
                        <w:t xml:space="preserve"> </w:t>
                      </w:r>
                      <w:r>
                        <w:rPr>
                          <w:kern w:val="0"/>
                        </w:rPr>
                        <w:t>–</w:t>
                      </w:r>
                      <w:r w:rsidRPr="004E440B">
                        <w:rPr>
                          <w:rFonts w:hint="eastAsia"/>
                          <w:kern w:val="0"/>
                        </w:rPr>
                        <w:t xml:space="preserve"> </w:t>
                      </w:r>
                      <w:r>
                        <w:rPr>
                          <w:rFonts w:hint="eastAsia"/>
                          <w:kern w:val="0"/>
                        </w:rPr>
                        <w:t>Ready display for measurement</w:t>
                      </w:r>
                    </w:p>
                  </w:txbxContent>
                </v:textbox>
              </v:shape>
            </w:pict>
          </mc:Fallback>
        </mc:AlternateContent>
      </w:r>
      <w:r w:rsidRPr="004161F9">
        <w:rPr>
          <w:rFonts w:ascii="Arial" w:hAnsi="Arial" w:cs="Arial"/>
          <w:noProof/>
          <w:kern w:val="0"/>
          <w:sz w:val="22"/>
        </w:rPr>
        <mc:AlternateContent>
          <mc:Choice Requires="wps">
            <w:drawing>
              <wp:anchor distT="0" distB="0" distL="114300" distR="114300" simplePos="0" relativeHeight="251713536" behindDoc="0" locked="0" layoutInCell="1" allowOverlap="1">
                <wp:simplePos x="0" y="0"/>
                <wp:positionH relativeFrom="column">
                  <wp:posOffset>637540</wp:posOffset>
                </wp:positionH>
                <wp:positionV relativeFrom="paragraph">
                  <wp:posOffset>7620</wp:posOffset>
                </wp:positionV>
                <wp:extent cx="2075180" cy="289560"/>
                <wp:effectExtent l="0" t="0" r="127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F" w:rsidRPr="004E440B" w:rsidRDefault="00296E1F" w:rsidP="00593FF6">
                            <w:r w:rsidRPr="004E440B">
                              <w:rPr>
                                <w:rFonts w:hint="eastAsia"/>
                                <w:kern w:val="0"/>
                              </w:rPr>
                              <w:t>F</w:t>
                            </w:r>
                            <w:r w:rsidRPr="004E440B">
                              <w:rPr>
                                <w:kern w:val="0"/>
                              </w:rPr>
                              <w:t>igure</w:t>
                            </w:r>
                            <w:r w:rsidRPr="004E440B">
                              <w:rPr>
                                <w:rFonts w:hint="eastAsia"/>
                                <w:kern w:val="0"/>
                              </w:rPr>
                              <w:t xml:space="preserve"> </w:t>
                            </w:r>
                            <w:r>
                              <w:rPr>
                                <w:kern w:val="0"/>
                              </w:rPr>
                              <w:t>5</w:t>
                            </w:r>
                            <w:r>
                              <w:rPr>
                                <w:rFonts w:hint="eastAsia"/>
                                <w:kern w:val="0"/>
                              </w:rPr>
                              <w:t xml:space="preserve"> </w:t>
                            </w:r>
                            <w:r>
                              <w:rPr>
                                <w:kern w:val="0"/>
                              </w:rPr>
                              <w:t>–</w:t>
                            </w:r>
                            <w:r w:rsidRPr="004E440B">
                              <w:rPr>
                                <w:rFonts w:hint="eastAsia"/>
                                <w:kern w:val="0"/>
                              </w:rPr>
                              <w:t xml:space="preserve"> </w:t>
                            </w:r>
                            <w:r>
                              <w:rPr>
                                <w:rFonts w:hint="eastAsia"/>
                                <w:kern w:val="0"/>
                              </w:rPr>
                              <w:t>Last memory display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0.2pt;margin-top:.6pt;width:163.4pt;height:22.8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" stroked="f">
                <v:textbox style="mso-fit-shape-to-text:t">
                  <w:txbxContent>
                    <w:p w:rsidR="00296E1F" w:rsidRPr="004E440B" w:rsidRDefault="00296E1F" w:rsidP="00593FF6">
                      <w:r w:rsidRPr="004E440B">
                        <w:rPr>
                          <w:rFonts w:hint="eastAsia"/>
                          <w:kern w:val="0"/>
                        </w:rPr>
                        <w:t>F</w:t>
                      </w:r>
                      <w:r w:rsidRPr="004E440B">
                        <w:rPr>
                          <w:kern w:val="0"/>
                        </w:rPr>
                        <w:t>igure</w:t>
                      </w:r>
                      <w:r w:rsidRPr="004E440B">
                        <w:rPr>
                          <w:rFonts w:hint="eastAsia"/>
                          <w:kern w:val="0"/>
                        </w:rPr>
                        <w:t xml:space="preserve"> </w:t>
                      </w:r>
                      <w:r>
                        <w:rPr>
                          <w:kern w:val="0"/>
                        </w:rPr>
                        <w:t>5</w:t>
                      </w:r>
                      <w:r>
                        <w:rPr>
                          <w:rFonts w:hint="eastAsia"/>
                          <w:kern w:val="0"/>
                        </w:rPr>
                        <w:t xml:space="preserve"> </w:t>
                      </w:r>
                      <w:r>
                        <w:rPr>
                          <w:kern w:val="0"/>
                        </w:rPr>
                        <w:t>–</w:t>
                      </w:r>
                      <w:r w:rsidRPr="004E440B">
                        <w:rPr>
                          <w:rFonts w:hint="eastAsia"/>
                          <w:kern w:val="0"/>
                        </w:rPr>
                        <w:t xml:space="preserve"> </w:t>
                      </w:r>
                      <w:r>
                        <w:rPr>
                          <w:rFonts w:hint="eastAsia"/>
                          <w:kern w:val="0"/>
                        </w:rPr>
                        <w:t>Last memory display</w:t>
                      </w:r>
                    </w:p>
                  </w:txbxContent>
                </v:textbox>
              </v:shape>
            </w:pict>
          </mc:Fallback>
        </mc:AlternateContent>
      </w:r>
    </w:p>
    <w:p w:rsidR="00593FF6" w:rsidRPr="004161F9" w:rsidRDefault="00593FF6" w:rsidP="00D47914">
      <w:pPr>
        <w:pStyle w:val="ab"/>
        <w:ind w:left="1411" w:firstLineChars="0" w:firstLine="0"/>
        <w:jc w:val="left"/>
        <w:rPr>
          <w:rFonts w:ascii="Arial" w:hAnsi="Arial" w:cs="Arial"/>
          <w:kern w:val="0"/>
          <w:sz w:val="22"/>
        </w:rPr>
      </w:pPr>
    </w:p>
    <w:p w:rsidR="00DC7001" w:rsidRPr="004161F9" w:rsidRDefault="00C84BFA" w:rsidP="00C103F1">
      <w:pPr>
        <w:pStyle w:val="ab"/>
        <w:numPr>
          <w:ilvl w:val="0"/>
          <w:numId w:val="16"/>
        </w:numPr>
        <w:ind w:firstLineChars="0"/>
        <w:rPr>
          <w:rFonts w:ascii="Arial" w:hAnsi="Arial" w:cs="Arial"/>
          <w:kern w:val="0"/>
          <w:sz w:val="22"/>
        </w:rPr>
      </w:pPr>
      <w:r w:rsidRPr="004161F9">
        <w:rPr>
          <w:rFonts w:ascii="Arial" w:hAnsi="Arial" w:cs="Arial" w:hint="eastAsia"/>
          <w:kern w:val="0"/>
          <w:sz w:val="22"/>
        </w:rPr>
        <w:t xml:space="preserve">Forehead mode: </w:t>
      </w:r>
      <w:r w:rsidR="00DC7001" w:rsidRPr="004161F9">
        <w:rPr>
          <w:rFonts w:ascii="Arial" w:hAnsi="Arial" w:cs="Arial"/>
          <w:kern w:val="0"/>
          <w:sz w:val="22"/>
        </w:rPr>
        <w:t>Align staff forehead to keep the distance, and then press the On/Scan button</w:t>
      </w:r>
      <w:r w:rsidR="00CB4B8D" w:rsidRPr="004161F9">
        <w:rPr>
          <w:rFonts w:ascii="Arial" w:hAnsi="Arial" w:cs="Arial" w:hint="eastAsia"/>
          <w:kern w:val="0"/>
          <w:sz w:val="22"/>
        </w:rPr>
        <w:t xml:space="preserve">, the position lamp indicates measurement site </w:t>
      </w:r>
      <w:r w:rsidR="00CB4B8D" w:rsidRPr="004161F9">
        <w:rPr>
          <w:rFonts w:ascii="Arial" w:hAnsi="Arial" w:cs="Arial"/>
          <w:kern w:val="0"/>
          <w:sz w:val="22"/>
        </w:rPr>
        <w:t>with</w:t>
      </w:r>
      <w:r w:rsidR="00CB4B8D" w:rsidRPr="004161F9">
        <w:rPr>
          <w:rFonts w:ascii="Arial" w:hAnsi="Arial" w:cs="Arial" w:hint="eastAsia"/>
          <w:kern w:val="0"/>
          <w:sz w:val="22"/>
        </w:rPr>
        <w:t xml:space="preserve"> light spot on the forehead, and</w:t>
      </w:r>
      <w:r w:rsidR="00DC7001" w:rsidRPr="004161F9">
        <w:rPr>
          <w:rFonts w:ascii="Arial" w:hAnsi="Arial" w:cs="Arial"/>
          <w:kern w:val="0"/>
          <w:sz w:val="22"/>
        </w:rPr>
        <w:t xml:space="preserve"> start the measurement, read the data.</w:t>
      </w:r>
    </w:p>
    <w:p w:rsidR="0077011E" w:rsidRPr="004161F9" w:rsidRDefault="00C84BFA" w:rsidP="001D5D8E">
      <w:pPr>
        <w:pStyle w:val="ab"/>
        <w:numPr>
          <w:ilvl w:val="0"/>
          <w:numId w:val="16"/>
        </w:numPr>
        <w:spacing w:line="260" w:lineRule="exact"/>
        <w:ind w:firstLineChars="0"/>
        <w:rPr>
          <w:rFonts w:ascii="Arial" w:hAnsi="Arial" w:cs="Arial"/>
          <w:kern w:val="0"/>
          <w:sz w:val="22"/>
        </w:rPr>
      </w:pPr>
      <w:r w:rsidRPr="004161F9">
        <w:rPr>
          <w:rFonts w:ascii="Arial" w:hAnsi="Arial" w:cs="Arial" w:hint="eastAsia"/>
          <w:kern w:val="0"/>
          <w:sz w:val="22"/>
        </w:rPr>
        <w:t>Forehead</w:t>
      </w:r>
      <w:r w:rsidR="0087505A" w:rsidRPr="004161F9">
        <w:rPr>
          <w:rFonts w:ascii="Arial" w:hAnsi="Arial" w:cs="Arial"/>
          <w:kern w:val="0"/>
          <w:sz w:val="22"/>
        </w:rPr>
        <w:t xml:space="preserve"> scan method:</w:t>
      </w:r>
      <w:r w:rsidR="0087505A" w:rsidRPr="004161F9">
        <w:rPr>
          <w:rFonts w:ascii="Arial" w:hAnsi="Arial" w:cs="Arial" w:hint="eastAsia"/>
          <w:kern w:val="0"/>
          <w:sz w:val="22"/>
        </w:rPr>
        <w:t xml:space="preserve"> </w:t>
      </w:r>
      <w:r w:rsidR="001D5D8E" w:rsidRPr="004161F9">
        <w:rPr>
          <w:rFonts w:ascii="Arial" w:hAnsi="Arial" w:cs="Arial"/>
          <w:kern w:val="0"/>
          <w:sz w:val="22"/>
        </w:rPr>
        <w:t>position the probe flush (flat) on the center of the forehead, midway between the eyebrow and the hairline. Press and hold the On/Scan button. Lightly slide the thermometer across the fore-head keeping the sensor flat and in contact with the skin until you reach the hairline, release the On/Scan button and remove the thermometer from the head, then the temperature will display on the screen.</w:t>
      </w:r>
      <w:r w:rsidR="0087505A" w:rsidRPr="004161F9">
        <w:rPr>
          <w:rFonts w:ascii="Arial" w:hAnsi="Arial" w:cs="Arial"/>
          <w:kern w:val="0"/>
          <w:sz w:val="22"/>
        </w:rPr>
        <w:t xml:space="preserve"> </w:t>
      </w:r>
      <w:r w:rsidR="001D5D8E" w:rsidRPr="004161F9">
        <w:rPr>
          <w:rFonts w:ascii="Arial" w:hAnsi="Arial" w:cs="Arial"/>
          <w:kern w:val="0"/>
          <w:sz w:val="22"/>
        </w:rPr>
        <w:t>The whole process takes 3~10 seconds.</w:t>
      </w:r>
    </w:p>
    <w:p w:rsidR="0087505A" w:rsidRPr="004161F9" w:rsidRDefault="0087505A" w:rsidP="0087505A">
      <w:pPr>
        <w:pStyle w:val="ab"/>
        <w:ind w:left="1411" w:firstLineChars="0" w:firstLine="0"/>
        <w:rPr>
          <w:rFonts w:ascii="Arial" w:hAnsi="Arial" w:cs="Arial"/>
          <w:kern w:val="0"/>
          <w:sz w:val="22"/>
        </w:rPr>
      </w:pPr>
    </w:p>
    <w:p w:rsidR="0087505A" w:rsidRPr="004161F9" w:rsidRDefault="0087505A" w:rsidP="005F486A">
      <w:pPr>
        <w:rPr>
          <w:rFonts w:ascii="Arial" w:hAnsi="Arial" w:cs="Arial"/>
          <w:kern w:val="0"/>
          <w:sz w:val="22"/>
        </w:rPr>
      </w:pPr>
    </w:p>
    <w:p w:rsidR="00DC7001" w:rsidRPr="004161F9" w:rsidRDefault="00DC7001" w:rsidP="00C103F1">
      <w:pPr>
        <w:pStyle w:val="ab"/>
        <w:ind w:leftChars="185" w:left="852" w:hangingChars="220" w:hanging="464"/>
        <w:rPr>
          <w:rFonts w:ascii="Arial" w:hAnsi="Arial" w:cs="Arial"/>
          <w:kern w:val="0"/>
          <w:sz w:val="22"/>
        </w:rPr>
      </w:pPr>
      <w:r w:rsidRPr="004161F9">
        <w:rPr>
          <w:rFonts w:ascii="Arial" w:hAnsi="Arial" w:cs="Arial"/>
          <w:b/>
          <w:kern w:val="0"/>
        </w:rPr>
        <w:t>Note:</w:t>
      </w:r>
      <w:r w:rsidRPr="004161F9">
        <w:rPr>
          <w:rFonts w:ascii="Arial" w:hAnsi="Arial" w:cs="Arial"/>
          <w:kern w:val="0"/>
        </w:rPr>
        <w:t xml:space="preserve"> 1) </w:t>
      </w:r>
      <w:r w:rsidRPr="004161F9">
        <w:rPr>
          <w:rFonts w:ascii="Arial" w:hAnsi="Arial" w:cs="Arial"/>
          <w:kern w:val="0"/>
          <w:sz w:val="22"/>
        </w:rPr>
        <w:t>After full display over, you will hear a rattle or "b</w:t>
      </w:r>
      <w:r w:rsidR="005F486A" w:rsidRPr="004161F9">
        <w:rPr>
          <w:rFonts w:ascii="Arial" w:hAnsi="Arial" w:cs="Arial" w:hint="eastAsia"/>
          <w:kern w:val="0"/>
          <w:sz w:val="22"/>
        </w:rPr>
        <w:t>ibi</w:t>
      </w:r>
      <w:r w:rsidRPr="004161F9">
        <w:rPr>
          <w:rFonts w:ascii="Arial" w:hAnsi="Arial" w:cs="Arial"/>
          <w:kern w:val="0"/>
          <w:sz w:val="22"/>
        </w:rPr>
        <w:t xml:space="preserve">" </w:t>
      </w:r>
      <w:r w:rsidR="005F486A" w:rsidRPr="004161F9">
        <w:rPr>
          <w:rFonts w:ascii="Arial" w:hAnsi="Arial" w:cs="Arial" w:hint="eastAsia"/>
          <w:kern w:val="0"/>
          <w:sz w:val="22"/>
        </w:rPr>
        <w:t>four</w:t>
      </w:r>
      <w:r w:rsidRPr="004161F9">
        <w:rPr>
          <w:rFonts w:ascii="Arial" w:hAnsi="Arial" w:cs="Arial"/>
          <w:kern w:val="0"/>
          <w:sz w:val="22"/>
        </w:rPr>
        <w:t xml:space="preserve"> times, which means that the measurements have been completed, while the target value of the measured temperature is displayed on the LCD, while backlit display according to the appropriate setting among the three colors </w:t>
      </w:r>
      <w:r w:rsidR="00C84BFA" w:rsidRPr="004161F9">
        <w:rPr>
          <w:rFonts w:ascii="Arial" w:hAnsi="Arial" w:cs="Arial"/>
          <w:kern w:val="0"/>
          <w:sz w:val="22"/>
        </w:rPr>
        <w:t>green, yellow</w:t>
      </w:r>
      <w:r w:rsidR="00C84BFA" w:rsidRPr="004161F9">
        <w:rPr>
          <w:rFonts w:ascii="Arial" w:hAnsi="Arial" w:cs="Arial" w:hint="eastAsia"/>
          <w:kern w:val="0"/>
          <w:sz w:val="22"/>
        </w:rPr>
        <w:t xml:space="preserve">, orange </w:t>
      </w:r>
      <w:r w:rsidRPr="004161F9">
        <w:rPr>
          <w:rFonts w:ascii="Arial" w:hAnsi="Arial" w:cs="Arial"/>
          <w:kern w:val="0"/>
          <w:sz w:val="22"/>
        </w:rPr>
        <w:t>one of.</w:t>
      </w:r>
      <w:r w:rsidR="00941E75" w:rsidRPr="004161F9">
        <w:rPr>
          <w:rFonts w:ascii="Arial" w:hAnsi="Arial" w:cs="Arial"/>
          <w:kern w:val="0"/>
          <w:sz w:val="22"/>
        </w:rPr>
        <w:t xml:space="preserve"> And the Green means ready for next measurement. When 37.</w:t>
      </w:r>
      <w:r w:rsidR="002C2DF3" w:rsidRPr="004161F9">
        <w:rPr>
          <w:rFonts w:ascii="Arial" w:hAnsi="Arial" w:cs="Arial" w:hint="eastAsia"/>
          <w:kern w:val="0"/>
          <w:sz w:val="22"/>
        </w:rPr>
        <w:t>5</w:t>
      </w:r>
      <w:r w:rsidR="00186134" w:rsidRPr="004161F9">
        <w:rPr>
          <w:rFonts w:ascii="Arial" w:eastAsia="黑体" w:hAnsi="Arial" w:cs="Arial"/>
          <w:bCs/>
          <w:kern w:val="0"/>
          <w:sz w:val="22"/>
        </w:rPr>
        <w:t>°C</w:t>
      </w:r>
      <w:r w:rsidR="00186134" w:rsidRPr="004161F9">
        <w:rPr>
          <w:rFonts w:ascii="Arial" w:hAnsi="Arial" w:cs="Arial"/>
          <w:kern w:val="0"/>
          <w:sz w:val="22"/>
        </w:rPr>
        <w:t xml:space="preserve"> ~ </w:t>
      </w:r>
      <w:r w:rsidR="00941E75" w:rsidRPr="004161F9">
        <w:rPr>
          <w:rFonts w:ascii="Arial" w:hAnsi="Arial" w:cs="Arial"/>
          <w:kern w:val="0"/>
          <w:sz w:val="22"/>
        </w:rPr>
        <w:t>38.</w:t>
      </w:r>
      <w:r w:rsidR="002C2DF3" w:rsidRPr="004161F9">
        <w:rPr>
          <w:rFonts w:ascii="Arial" w:hAnsi="Arial" w:cs="Arial" w:hint="eastAsia"/>
          <w:kern w:val="0"/>
          <w:sz w:val="22"/>
        </w:rPr>
        <w:t>5</w:t>
      </w:r>
      <w:r w:rsidR="00186134" w:rsidRPr="004161F9">
        <w:rPr>
          <w:rFonts w:ascii="Arial" w:eastAsia="黑体" w:hAnsi="Arial" w:cs="Arial"/>
          <w:bCs/>
          <w:kern w:val="0"/>
          <w:sz w:val="22"/>
        </w:rPr>
        <w:t>°C</w:t>
      </w:r>
      <w:r w:rsidR="00941E75" w:rsidRPr="004161F9">
        <w:rPr>
          <w:rFonts w:ascii="Arial" w:hAnsi="Arial" w:cs="Arial"/>
          <w:kern w:val="0"/>
          <w:sz w:val="22"/>
        </w:rPr>
        <w:t>, it's yell</w:t>
      </w:r>
      <w:r w:rsidR="00C84BFA" w:rsidRPr="004161F9">
        <w:rPr>
          <w:rFonts w:ascii="Arial" w:hAnsi="Arial" w:cs="Arial"/>
          <w:kern w:val="0"/>
          <w:sz w:val="22"/>
        </w:rPr>
        <w:t>ow</w:t>
      </w:r>
      <w:r w:rsidR="006773BB" w:rsidRPr="004161F9">
        <w:rPr>
          <w:rFonts w:ascii="Arial" w:hAnsi="Arial" w:cs="Arial"/>
          <w:kern w:val="0"/>
          <w:sz w:val="22"/>
        </w:rPr>
        <w:t>,</w:t>
      </w:r>
      <w:r w:rsidR="00C84BFA" w:rsidRPr="004161F9">
        <w:rPr>
          <w:rFonts w:ascii="Arial" w:hAnsi="Arial" w:cs="Arial" w:hint="eastAsia"/>
          <w:kern w:val="0"/>
          <w:sz w:val="22"/>
        </w:rPr>
        <w:t xml:space="preserve"> </w:t>
      </w:r>
      <w:r w:rsidR="006773BB" w:rsidRPr="004161F9">
        <w:rPr>
          <w:rFonts w:ascii="Arial" w:hAnsi="Arial" w:cs="Arial"/>
          <w:kern w:val="0"/>
          <w:sz w:val="22"/>
        </w:rPr>
        <w:t>means slight fever warning</w:t>
      </w:r>
      <w:r w:rsidR="00941E75" w:rsidRPr="004161F9">
        <w:rPr>
          <w:rFonts w:ascii="Arial" w:hAnsi="Arial" w:cs="Arial"/>
          <w:kern w:val="0"/>
          <w:sz w:val="22"/>
        </w:rPr>
        <w:t xml:space="preserve">. Please pay attention to body temperature. When the </w:t>
      </w:r>
      <w:r w:rsidR="00941E75" w:rsidRPr="004161F9">
        <w:rPr>
          <w:rFonts w:ascii="Arial" w:hAnsi="Arial" w:cs="Arial"/>
          <w:kern w:val="0"/>
          <w:sz w:val="22"/>
        </w:rPr>
        <w:lastRenderedPageBreak/>
        <w:t>body temperature is 38.</w:t>
      </w:r>
      <w:r w:rsidR="002C2DF3" w:rsidRPr="004161F9">
        <w:rPr>
          <w:rFonts w:ascii="Arial" w:hAnsi="Arial" w:cs="Arial" w:hint="eastAsia"/>
          <w:kern w:val="0"/>
          <w:sz w:val="22"/>
        </w:rPr>
        <w:t>6</w:t>
      </w:r>
      <w:r w:rsidR="00186134" w:rsidRPr="004161F9">
        <w:rPr>
          <w:rFonts w:ascii="Arial" w:eastAsia="黑体" w:hAnsi="Arial" w:cs="Arial"/>
          <w:bCs/>
          <w:kern w:val="0"/>
          <w:sz w:val="22"/>
        </w:rPr>
        <w:t>°C</w:t>
      </w:r>
      <w:r w:rsidR="00186134" w:rsidRPr="004161F9">
        <w:rPr>
          <w:rFonts w:ascii="Arial" w:cs="Arial" w:hint="eastAsia"/>
          <w:kern w:val="0"/>
          <w:sz w:val="22"/>
        </w:rPr>
        <w:t xml:space="preserve"> </w:t>
      </w:r>
      <w:r w:rsidR="002C2DF3" w:rsidRPr="004161F9">
        <w:rPr>
          <w:rFonts w:ascii="Arial" w:cs="Arial" w:hint="eastAsia"/>
          <w:kern w:val="0"/>
          <w:sz w:val="22"/>
        </w:rPr>
        <w:t>or above</w:t>
      </w:r>
      <w:r w:rsidR="00941E75" w:rsidRPr="004161F9">
        <w:rPr>
          <w:rFonts w:ascii="Arial" w:hAnsi="Arial" w:cs="Arial"/>
          <w:kern w:val="0"/>
          <w:sz w:val="22"/>
        </w:rPr>
        <w:t xml:space="preserve">, it's </w:t>
      </w:r>
      <w:r w:rsidR="00186134" w:rsidRPr="004161F9">
        <w:rPr>
          <w:rFonts w:ascii="Arial" w:hAnsi="Arial" w:cs="Arial"/>
          <w:kern w:val="0"/>
          <w:sz w:val="22"/>
        </w:rPr>
        <w:t>orange,</w:t>
      </w:r>
      <w:r w:rsidR="00941E75" w:rsidRPr="004161F9">
        <w:rPr>
          <w:rFonts w:ascii="Arial" w:hAnsi="Arial" w:cs="Arial"/>
          <w:kern w:val="0"/>
          <w:sz w:val="22"/>
        </w:rPr>
        <w:t xml:space="preserve"> means high fever. Please take action to cool down or go for a doctor.</w:t>
      </w:r>
    </w:p>
    <w:p w:rsidR="00DC7001" w:rsidRPr="004161F9" w:rsidRDefault="00DC7001" w:rsidP="00FD6502">
      <w:pPr>
        <w:pStyle w:val="ab"/>
        <w:spacing w:beforeLines="50" w:before="156"/>
        <w:ind w:left="851" w:firstLineChars="0" w:firstLine="0"/>
        <w:rPr>
          <w:rFonts w:ascii="Arial" w:hAnsi="Arial" w:cs="Arial"/>
          <w:kern w:val="0"/>
          <w:sz w:val="22"/>
        </w:rPr>
      </w:pPr>
      <w:r w:rsidRPr="004161F9">
        <w:rPr>
          <w:rFonts w:ascii="Arial" w:hAnsi="Arial" w:cs="Arial"/>
          <w:kern w:val="0"/>
        </w:rPr>
        <w:t xml:space="preserve">2) </w:t>
      </w:r>
      <w:r w:rsidRPr="004161F9">
        <w:rPr>
          <w:rFonts w:ascii="Arial" w:hAnsi="Arial" w:cs="Arial"/>
          <w:kern w:val="0"/>
          <w:sz w:val="22"/>
        </w:rPr>
        <w:t>To ensure the accuracy of the measurement, wait at least 30 seconds after 5 consecutive measurements.</w:t>
      </w:r>
    </w:p>
    <w:p w:rsidR="005E3A4F" w:rsidRPr="004161F9" w:rsidRDefault="005E3A4F" w:rsidP="00FD6502">
      <w:pPr>
        <w:pStyle w:val="ab"/>
        <w:spacing w:beforeLines="50" w:before="156"/>
        <w:ind w:left="851" w:firstLineChars="0" w:firstLine="0"/>
        <w:rPr>
          <w:rFonts w:ascii="Arial" w:hAnsi="Arial" w:cs="Arial"/>
          <w:kern w:val="0"/>
        </w:rPr>
      </w:pPr>
    </w:p>
    <w:p w:rsidR="008B758E" w:rsidRPr="004161F9" w:rsidRDefault="007A55AB" w:rsidP="00931EF9">
      <w:pPr>
        <w:pStyle w:val="ab"/>
        <w:numPr>
          <w:ilvl w:val="0"/>
          <w:numId w:val="14"/>
        </w:numPr>
        <w:ind w:left="993" w:firstLineChars="0" w:hanging="426"/>
        <w:rPr>
          <w:rFonts w:ascii="Arial" w:hAnsi="Arial" w:cs="Arial"/>
          <w:b/>
          <w:kern w:val="0"/>
        </w:rPr>
      </w:pPr>
      <w:r w:rsidRPr="004161F9">
        <w:rPr>
          <w:rFonts w:ascii="Arial" w:hAnsi="Arial" w:cs="Arial"/>
          <w:b/>
          <w:kern w:val="0"/>
        </w:rPr>
        <w:t>Unit Set</w:t>
      </w:r>
      <w:r w:rsidR="00931EF9" w:rsidRPr="004161F9">
        <w:rPr>
          <w:rFonts w:ascii="Arial" w:hAnsi="Arial" w:cs="Arial" w:hint="eastAsia"/>
          <w:b/>
          <w:kern w:val="0"/>
        </w:rPr>
        <w:t xml:space="preserve"> ( Only applicable for HTD8823US) </w:t>
      </w:r>
    </w:p>
    <w:p w:rsidR="00931EF9" w:rsidRPr="004161F9" w:rsidRDefault="00931EF9" w:rsidP="00483613">
      <w:pPr>
        <w:pStyle w:val="ab"/>
      </w:pPr>
      <w:bookmarkStart w:id="159" w:name="_Toc394415288"/>
      <w:bookmarkStart w:id="160" w:name="OLE_LINK198"/>
      <w:bookmarkStart w:id="161" w:name="OLE_LINK199"/>
      <w:r w:rsidRPr="004161F9">
        <w:t xml:space="preserve">Turn on the thermometer by pressing the On/Scan button. The thermometer will perform self-test with all segments displayed for </w:t>
      </w:r>
      <w:r w:rsidRPr="004161F9">
        <w:rPr>
          <w:rFonts w:hint="eastAsia"/>
        </w:rPr>
        <w:t>1</w:t>
      </w:r>
      <w:r w:rsidRPr="004161F9">
        <w:t xml:space="preserve"> second</w:t>
      </w:r>
      <w:r w:rsidRPr="004161F9">
        <w:rPr>
          <w:rFonts w:hint="eastAsia"/>
        </w:rPr>
        <w:t xml:space="preserve">, and then show last measurement value. During last measurement show, press and hold on On/Scan button to enter unit switch display. When display unit what you want, release On/Scan button saving the setting, and back to ready display for measurement displayed </w:t>
      </w:r>
      <w:r w:rsidRPr="004161F9">
        <w:t>‘</w:t>
      </w:r>
      <w:r w:rsidRPr="004161F9">
        <w:rPr>
          <w:rFonts w:hint="eastAsia"/>
        </w:rPr>
        <w:t>- - - -</w:t>
      </w:r>
      <w:r w:rsidRPr="004161F9">
        <w:t>‘</w:t>
      </w:r>
      <w:r w:rsidRPr="004161F9">
        <w:rPr>
          <w:rFonts w:hint="eastAsia"/>
        </w:rPr>
        <w:t>.</w:t>
      </w:r>
    </w:p>
    <w:p w:rsidR="00184AAB" w:rsidRPr="004161F9" w:rsidRDefault="00184AAB" w:rsidP="00C103F1">
      <w:pPr>
        <w:pStyle w:val="2"/>
        <w:spacing w:after="60" w:line="240" w:lineRule="auto"/>
        <w:rPr>
          <w:rFonts w:ascii="Arial" w:hAnsi="Arial" w:cs="Arial"/>
          <w:sz w:val="22"/>
          <w:szCs w:val="22"/>
        </w:rPr>
      </w:pPr>
      <w:r w:rsidRPr="004161F9">
        <w:rPr>
          <w:rFonts w:ascii="Arial" w:hAnsi="Arial" w:cs="Arial"/>
          <w:sz w:val="22"/>
          <w:szCs w:val="22"/>
        </w:rPr>
        <w:t>3- Troubleshooting</w:t>
      </w:r>
      <w:bookmarkEnd w:id="159"/>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3464"/>
        <w:gridCol w:w="3454"/>
      </w:tblGrid>
      <w:tr w:rsidR="00184AAB" w:rsidRPr="004161F9" w:rsidTr="00F60974">
        <w:trPr>
          <w:trHeight w:val="365"/>
        </w:trPr>
        <w:tc>
          <w:tcPr>
            <w:tcW w:w="1626" w:type="dxa"/>
            <w:vAlign w:val="center"/>
          </w:tcPr>
          <w:bookmarkEnd w:id="160"/>
          <w:bookmarkEnd w:id="161"/>
          <w:p w:rsidR="00184AAB" w:rsidRPr="004161F9" w:rsidRDefault="00184AAB" w:rsidP="00C103F1">
            <w:pPr>
              <w:jc w:val="center"/>
              <w:rPr>
                <w:rFonts w:ascii="Arial" w:hAnsi="Arial" w:cs="Arial"/>
                <w:b/>
                <w:szCs w:val="21"/>
              </w:rPr>
            </w:pPr>
            <w:r w:rsidRPr="004161F9">
              <w:rPr>
                <w:rFonts w:ascii="Arial" w:hAnsi="Arial" w:cs="Arial"/>
                <w:b/>
                <w:szCs w:val="21"/>
              </w:rPr>
              <w:t>MESSAGE</w:t>
            </w:r>
          </w:p>
        </w:tc>
        <w:tc>
          <w:tcPr>
            <w:tcW w:w="3464" w:type="dxa"/>
            <w:vAlign w:val="center"/>
          </w:tcPr>
          <w:p w:rsidR="00184AAB" w:rsidRPr="004161F9" w:rsidRDefault="00184AAB" w:rsidP="00C103F1">
            <w:pPr>
              <w:jc w:val="center"/>
              <w:rPr>
                <w:rFonts w:ascii="Arial" w:hAnsi="Arial" w:cs="Arial"/>
                <w:b/>
                <w:szCs w:val="21"/>
              </w:rPr>
            </w:pPr>
            <w:r w:rsidRPr="004161F9">
              <w:rPr>
                <w:rFonts w:ascii="Arial" w:hAnsi="Arial" w:cs="Arial"/>
                <w:b/>
                <w:szCs w:val="21"/>
              </w:rPr>
              <w:t>SITUATION</w:t>
            </w:r>
          </w:p>
        </w:tc>
        <w:tc>
          <w:tcPr>
            <w:tcW w:w="3454" w:type="dxa"/>
            <w:vAlign w:val="center"/>
          </w:tcPr>
          <w:p w:rsidR="00184AAB" w:rsidRPr="004161F9" w:rsidRDefault="00184AAB" w:rsidP="00C103F1">
            <w:pPr>
              <w:jc w:val="center"/>
              <w:rPr>
                <w:rFonts w:ascii="Arial" w:hAnsi="Arial" w:cs="Arial"/>
                <w:b/>
                <w:szCs w:val="21"/>
              </w:rPr>
            </w:pPr>
            <w:r w:rsidRPr="004161F9">
              <w:rPr>
                <w:rFonts w:ascii="Arial" w:hAnsi="Arial" w:cs="Arial"/>
                <w:b/>
                <w:szCs w:val="21"/>
              </w:rPr>
              <w:t>SOLUTION</w:t>
            </w:r>
          </w:p>
        </w:tc>
      </w:tr>
      <w:tr w:rsidR="00184AAB" w:rsidRPr="004161F9" w:rsidTr="00F60974">
        <w:trPr>
          <w:trHeight w:val="1253"/>
        </w:trPr>
        <w:tc>
          <w:tcPr>
            <w:tcW w:w="1626" w:type="dxa"/>
          </w:tcPr>
          <w:p w:rsidR="00184AAB" w:rsidRPr="004161F9" w:rsidRDefault="00F60974" w:rsidP="00C103F1">
            <w:pPr>
              <w:rPr>
                <w:rFonts w:ascii="Arial" w:hAnsi="Arial" w:cs="Arial"/>
                <w:b/>
                <w:szCs w:val="21"/>
              </w:rPr>
            </w:pPr>
            <w:r w:rsidRPr="004161F9">
              <w:rPr>
                <w:rFonts w:ascii="Arial" w:hAnsi="Arial" w:cs="Arial" w:hint="eastAsia"/>
                <w:b/>
                <w:noProof/>
                <w:szCs w:val="21"/>
              </w:rPr>
              <w:drawing>
                <wp:inline distT="0" distB="0" distL="0" distR="0" wp14:anchorId="04B80961" wp14:editId="234C7DF8">
                  <wp:extent cx="679689" cy="639056"/>
                  <wp:effectExtent l="19050" t="0" r="6111"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7" cstate="print"/>
                          <a:srcRect/>
                          <a:stretch>
                            <a:fillRect/>
                          </a:stretch>
                        </pic:blipFill>
                        <pic:spPr bwMode="auto">
                          <a:xfrm>
                            <a:off x="0" y="0"/>
                            <a:ext cx="677862" cy="637338"/>
                          </a:xfrm>
                          <a:prstGeom prst="rect">
                            <a:avLst/>
                          </a:prstGeom>
                          <a:noFill/>
                          <a:ln w="9525">
                            <a:noFill/>
                            <a:miter lim="800000"/>
                            <a:headEnd/>
                            <a:tailEnd/>
                          </a:ln>
                        </pic:spPr>
                      </pic:pic>
                    </a:graphicData>
                  </a:graphic>
                </wp:inline>
              </w:drawing>
            </w:r>
          </w:p>
        </w:tc>
        <w:tc>
          <w:tcPr>
            <w:tcW w:w="3464" w:type="dxa"/>
            <w:vMerge w:val="restart"/>
            <w:vAlign w:val="center"/>
          </w:tcPr>
          <w:p w:rsidR="00184AAB" w:rsidRPr="004161F9" w:rsidRDefault="00184AAB" w:rsidP="00FD6502">
            <w:pPr>
              <w:pStyle w:val="ab"/>
              <w:tabs>
                <w:tab w:val="left" w:pos="404"/>
              </w:tabs>
              <w:spacing w:beforeLines="50" w:before="156"/>
              <w:ind w:leftChars="-11" w:left="-2" w:hangingChars="10" w:hanging="21"/>
              <w:rPr>
                <w:rFonts w:ascii="Arial" w:hAnsi="Arial" w:cs="Arial"/>
                <w:szCs w:val="21"/>
              </w:rPr>
            </w:pPr>
            <w:r w:rsidRPr="004161F9">
              <w:rPr>
                <w:rFonts w:ascii="Arial" w:hAnsi="Arial" w:cs="Arial"/>
                <w:szCs w:val="21"/>
              </w:rPr>
              <w:t>Temperature taken in not within Typical human temperature range.</w:t>
            </w:r>
          </w:p>
          <w:p w:rsidR="00ED6709" w:rsidRPr="004161F9" w:rsidRDefault="004C5B0F" w:rsidP="00186134">
            <w:pPr>
              <w:pStyle w:val="ab"/>
              <w:ind w:left="2" w:firstLineChars="0" w:firstLine="2"/>
              <w:rPr>
                <w:rFonts w:ascii="Arial" w:hAnsi="Arial" w:cs="Arial"/>
                <w:szCs w:val="21"/>
              </w:rPr>
            </w:pPr>
            <w:r w:rsidRPr="004161F9">
              <w:rPr>
                <w:rFonts w:ascii="Arial" w:hAnsi="Arial" w:cs="Arial"/>
                <w:szCs w:val="21"/>
              </w:rPr>
              <w:t>(</w:t>
            </w:r>
            <w:r w:rsidRPr="004161F9">
              <w:rPr>
                <w:rFonts w:ascii="Arial" w:eastAsia="黑体" w:hAnsi="Arial" w:cs="Arial"/>
                <w:bCs/>
                <w:kern w:val="0"/>
                <w:szCs w:val="16"/>
              </w:rPr>
              <w:t>34.0</w:t>
            </w:r>
            <w:r w:rsidR="00186134" w:rsidRPr="004161F9">
              <w:rPr>
                <w:rFonts w:ascii="Arial" w:eastAsia="黑体" w:hAnsi="Arial" w:cs="Arial"/>
                <w:bCs/>
                <w:kern w:val="0"/>
                <w:szCs w:val="16"/>
              </w:rPr>
              <w:t xml:space="preserve"> </w:t>
            </w:r>
            <w:r w:rsidRPr="004161F9">
              <w:rPr>
                <w:rFonts w:ascii="Arial" w:eastAsia="黑体" w:hAnsi="Arial" w:cs="Arial"/>
                <w:bCs/>
                <w:kern w:val="0"/>
                <w:szCs w:val="16"/>
              </w:rPr>
              <w:t>~</w:t>
            </w:r>
            <w:r w:rsidR="00186134" w:rsidRPr="004161F9">
              <w:rPr>
                <w:rFonts w:ascii="Arial" w:eastAsia="黑体" w:hAnsi="Arial" w:cs="Arial"/>
                <w:bCs/>
                <w:kern w:val="0"/>
                <w:szCs w:val="16"/>
              </w:rPr>
              <w:t xml:space="preserve"> </w:t>
            </w:r>
            <w:r w:rsidRPr="004161F9">
              <w:rPr>
                <w:rFonts w:ascii="Arial" w:eastAsia="黑体" w:hAnsi="Arial" w:cs="Arial"/>
                <w:bCs/>
                <w:kern w:val="0"/>
                <w:szCs w:val="16"/>
              </w:rPr>
              <w:t>4</w:t>
            </w:r>
            <w:r w:rsidR="005D05DF" w:rsidRPr="004161F9">
              <w:rPr>
                <w:rFonts w:ascii="Arial" w:eastAsia="黑体" w:hAnsi="Arial" w:cs="Arial"/>
                <w:bCs/>
                <w:kern w:val="0"/>
                <w:szCs w:val="16"/>
              </w:rPr>
              <w:t>3</w:t>
            </w:r>
            <w:r w:rsidR="000E20FF" w:rsidRPr="004161F9">
              <w:rPr>
                <w:rFonts w:ascii="Arial" w:eastAsia="黑体" w:hAnsi="Arial" w:cs="Arial"/>
                <w:bCs/>
                <w:kern w:val="0"/>
                <w:szCs w:val="16"/>
              </w:rPr>
              <w:t>.0</w:t>
            </w:r>
            <w:r w:rsidR="00186134" w:rsidRPr="004161F9">
              <w:rPr>
                <w:rFonts w:ascii="Arial" w:eastAsia="黑体" w:hAnsi="Arial" w:cs="Arial"/>
                <w:bCs/>
                <w:kern w:val="0"/>
                <w:sz w:val="22"/>
              </w:rPr>
              <w:t>°C</w:t>
            </w:r>
            <w:r w:rsidR="00186134" w:rsidRPr="004161F9">
              <w:rPr>
                <w:rFonts w:ascii="Arial" w:eastAsia="黑体" w:hAnsi="Arial" w:cs="Arial"/>
                <w:bCs/>
                <w:kern w:val="0"/>
                <w:szCs w:val="16"/>
              </w:rPr>
              <w:t xml:space="preserve"> </w:t>
            </w:r>
            <w:r w:rsidRPr="004161F9">
              <w:rPr>
                <w:rFonts w:ascii="Arial" w:eastAsia="黑体" w:hAnsi="Arial" w:cs="Arial"/>
                <w:bCs/>
                <w:kern w:val="0"/>
                <w:szCs w:val="16"/>
              </w:rPr>
              <w:t>or 93.2</w:t>
            </w:r>
            <w:r w:rsidR="00186134" w:rsidRPr="004161F9">
              <w:rPr>
                <w:rFonts w:ascii="Arial" w:eastAsia="黑体" w:hAnsi="Arial" w:cs="Arial"/>
                <w:bCs/>
                <w:kern w:val="0"/>
                <w:sz w:val="22"/>
              </w:rPr>
              <w:t>°F</w:t>
            </w:r>
            <w:r w:rsidR="00186134" w:rsidRPr="004161F9">
              <w:rPr>
                <w:rFonts w:ascii="Arial" w:eastAsia="黑体" w:hAnsi="Arial" w:cs="Arial"/>
                <w:bCs/>
                <w:kern w:val="0"/>
                <w:szCs w:val="16"/>
              </w:rPr>
              <w:t xml:space="preserve"> </w:t>
            </w:r>
            <w:r w:rsidRPr="004161F9">
              <w:rPr>
                <w:rFonts w:ascii="Arial" w:eastAsia="黑体" w:hAnsi="Arial" w:cs="Arial"/>
                <w:bCs/>
                <w:kern w:val="0"/>
                <w:szCs w:val="16"/>
              </w:rPr>
              <w:t>~</w:t>
            </w:r>
            <w:r w:rsidR="00186134" w:rsidRPr="004161F9">
              <w:rPr>
                <w:rFonts w:ascii="Arial" w:eastAsia="黑体" w:hAnsi="Arial" w:cs="Arial"/>
                <w:bCs/>
                <w:kern w:val="0"/>
                <w:szCs w:val="16"/>
              </w:rPr>
              <w:t xml:space="preserve"> </w:t>
            </w:r>
            <w:r w:rsidRPr="004161F9">
              <w:rPr>
                <w:rFonts w:ascii="Arial" w:eastAsia="黑体" w:hAnsi="Arial" w:cs="Arial"/>
                <w:bCs/>
                <w:kern w:val="0"/>
                <w:szCs w:val="16"/>
              </w:rPr>
              <w:t>109.</w:t>
            </w:r>
            <w:r w:rsidR="005D05DF" w:rsidRPr="004161F9">
              <w:rPr>
                <w:rFonts w:ascii="Arial" w:eastAsia="黑体" w:hAnsi="Arial" w:cs="Arial"/>
                <w:bCs/>
                <w:kern w:val="0"/>
                <w:szCs w:val="16"/>
              </w:rPr>
              <w:t>4</w:t>
            </w:r>
            <w:r w:rsidR="00186134" w:rsidRPr="004161F9">
              <w:rPr>
                <w:rFonts w:ascii="Arial" w:eastAsia="黑体" w:hAnsi="Arial" w:cs="Arial"/>
                <w:bCs/>
                <w:kern w:val="0"/>
                <w:sz w:val="22"/>
              </w:rPr>
              <w:t>°F</w:t>
            </w:r>
            <w:r w:rsidRPr="004161F9">
              <w:rPr>
                <w:rFonts w:ascii="Arial" w:eastAsia="黑体" w:hAnsi="Arial" w:cs="Arial"/>
                <w:bCs/>
                <w:kern w:val="0"/>
                <w:szCs w:val="16"/>
              </w:rPr>
              <w:t>)</w:t>
            </w:r>
            <w:r w:rsidRPr="004161F9">
              <w:rPr>
                <w:rFonts w:ascii="Arial" w:hAnsi="Arial" w:cs="Arial"/>
                <w:szCs w:val="21"/>
              </w:rPr>
              <w:t>.</w:t>
            </w:r>
          </w:p>
        </w:tc>
        <w:tc>
          <w:tcPr>
            <w:tcW w:w="3454" w:type="dxa"/>
            <w:vMerge w:val="restart"/>
            <w:vAlign w:val="center"/>
          </w:tcPr>
          <w:p w:rsidR="000304E8" w:rsidRPr="004161F9" w:rsidRDefault="004C5B0F" w:rsidP="00FD6502">
            <w:pPr>
              <w:pStyle w:val="ab"/>
              <w:numPr>
                <w:ilvl w:val="0"/>
                <w:numId w:val="14"/>
              </w:numPr>
              <w:tabs>
                <w:tab w:val="left" w:pos="404"/>
              </w:tabs>
              <w:spacing w:beforeLines="50" w:before="156"/>
              <w:ind w:left="404" w:firstLineChars="0" w:hanging="383"/>
              <w:jc w:val="left"/>
              <w:rPr>
                <w:rFonts w:ascii="Arial" w:hAnsi="Arial" w:cs="Arial"/>
                <w:szCs w:val="21"/>
              </w:rPr>
            </w:pPr>
            <w:r w:rsidRPr="004161F9">
              <w:rPr>
                <w:rFonts w:ascii="Arial" w:hAnsi="Arial" w:cs="Arial"/>
                <w:szCs w:val="21"/>
              </w:rPr>
              <w:t xml:space="preserve">Make sure </w:t>
            </w:r>
            <w:bookmarkStart w:id="162" w:name="OLE_LINK313"/>
            <w:bookmarkStart w:id="163" w:name="OLE_LINK314"/>
            <w:r w:rsidRPr="004161F9">
              <w:rPr>
                <w:rFonts w:ascii="Arial" w:hAnsi="Arial" w:cs="Arial"/>
                <w:szCs w:val="21"/>
              </w:rPr>
              <w:t>the forehead thermometer is for forehead measurement, not other human body site.</w:t>
            </w:r>
          </w:p>
        </w:tc>
      </w:tr>
      <w:tr w:rsidR="008908D7" w:rsidRPr="004161F9" w:rsidTr="00F60974">
        <w:trPr>
          <w:trHeight w:val="1257"/>
        </w:trPr>
        <w:tc>
          <w:tcPr>
            <w:tcW w:w="1626" w:type="dxa"/>
          </w:tcPr>
          <w:p w:rsidR="008908D7" w:rsidRPr="004161F9" w:rsidRDefault="00F60974" w:rsidP="00C103F1">
            <w:pPr>
              <w:jc w:val="center"/>
              <w:rPr>
                <w:rFonts w:ascii="Arial" w:hAnsi="Arial" w:cs="Arial"/>
                <w:b/>
                <w:noProof/>
                <w:szCs w:val="21"/>
              </w:rPr>
            </w:pPr>
            <w:r w:rsidRPr="004161F9">
              <w:rPr>
                <w:rFonts w:ascii="Arial" w:hAnsi="Arial" w:cs="Arial"/>
                <w:b/>
                <w:noProof/>
                <w:szCs w:val="21"/>
              </w:rPr>
              <w:drawing>
                <wp:inline distT="0" distB="0" distL="0" distR="0" wp14:anchorId="4889619E" wp14:editId="5972D206">
                  <wp:extent cx="740074" cy="691808"/>
                  <wp:effectExtent l="19050" t="0" r="2876" b="0"/>
                  <wp:docPr id="6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8" cstate="print"/>
                          <a:srcRect/>
                          <a:stretch>
                            <a:fillRect/>
                          </a:stretch>
                        </pic:blipFill>
                        <pic:spPr bwMode="auto">
                          <a:xfrm>
                            <a:off x="0" y="0"/>
                            <a:ext cx="739749" cy="691504"/>
                          </a:xfrm>
                          <a:prstGeom prst="rect">
                            <a:avLst/>
                          </a:prstGeom>
                          <a:noFill/>
                          <a:ln w="9525">
                            <a:noFill/>
                            <a:miter lim="800000"/>
                            <a:headEnd/>
                            <a:tailEnd/>
                          </a:ln>
                        </pic:spPr>
                      </pic:pic>
                    </a:graphicData>
                  </a:graphic>
                </wp:inline>
              </w:drawing>
            </w:r>
          </w:p>
        </w:tc>
        <w:tc>
          <w:tcPr>
            <w:tcW w:w="3464" w:type="dxa"/>
            <w:vMerge/>
          </w:tcPr>
          <w:p w:rsidR="0002489C" w:rsidRPr="004161F9" w:rsidRDefault="0002489C" w:rsidP="00FD6502">
            <w:pPr>
              <w:spacing w:beforeLines="50" w:before="156"/>
              <w:jc w:val="left"/>
              <w:rPr>
                <w:rFonts w:ascii="Arial" w:hAnsi="Arial" w:cs="Arial"/>
                <w:b/>
                <w:szCs w:val="21"/>
              </w:rPr>
            </w:pPr>
          </w:p>
        </w:tc>
        <w:tc>
          <w:tcPr>
            <w:tcW w:w="3454" w:type="dxa"/>
            <w:vMerge/>
          </w:tcPr>
          <w:p w:rsidR="0002489C" w:rsidRPr="004161F9" w:rsidRDefault="0002489C" w:rsidP="00FD6502">
            <w:pPr>
              <w:spacing w:beforeLines="50" w:before="156"/>
              <w:jc w:val="left"/>
              <w:rPr>
                <w:rFonts w:ascii="Arial" w:hAnsi="Arial" w:cs="Arial"/>
                <w:b/>
                <w:szCs w:val="21"/>
              </w:rPr>
            </w:pPr>
          </w:p>
        </w:tc>
      </w:tr>
      <w:bookmarkEnd w:id="162"/>
      <w:bookmarkEnd w:id="163"/>
      <w:tr w:rsidR="00BF77E1" w:rsidRPr="004161F9" w:rsidTr="00F60974">
        <w:trPr>
          <w:trHeight w:val="564"/>
        </w:trPr>
        <w:tc>
          <w:tcPr>
            <w:tcW w:w="1626" w:type="dxa"/>
            <w:vMerge w:val="restart"/>
          </w:tcPr>
          <w:p w:rsidR="00483613" w:rsidRPr="004161F9" w:rsidRDefault="00483613" w:rsidP="00C103F1">
            <w:pPr>
              <w:jc w:val="center"/>
              <w:rPr>
                <w:rFonts w:ascii="Arial" w:hAnsi="Arial" w:cs="Arial"/>
                <w:b/>
                <w:noProof/>
                <w:szCs w:val="21"/>
              </w:rPr>
            </w:pPr>
          </w:p>
          <w:p w:rsidR="00483613" w:rsidRPr="004161F9" w:rsidRDefault="00483613" w:rsidP="00C103F1">
            <w:pPr>
              <w:jc w:val="center"/>
              <w:rPr>
                <w:rFonts w:ascii="Arial" w:hAnsi="Arial" w:cs="Arial"/>
                <w:b/>
                <w:noProof/>
                <w:szCs w:val="21"/>
              </w:rPr>
            </w:pPr>
            <w:r w:rsidRPr="004161F9">
              <w:rPr>
                <w:rFonts w:ascii="Arial" w:hAnsi="Arial" w:cs="Arial"/>
                <w:b/>
                <w:noProof/>
                <w:szCs w:val="21"/>
              </w:rPr>
              <w:drawing>
                <wp:anchor distT="0" distB="0" distL="114300" distR="114300" simplePos="0" relativeHeight="251716608" behindDoc="0" locked="0" layoutInCell="1" allowOverlap="1" wp14:anchorId="24F0120A" wp14:editId="28F0C5A7">
                  <wp:simplePos x="0" y="0"/>
                  <wp:positionH relativeFrom="column">
                    <wp:posOffset>83261</wp:posOffset>
                  </wp:positionH>
                  <wp:positionV relativeFrom="paragraph">
                    <wp:posOffset>271196</wp:posOffset>
                  </wp:positionV>
                  <wp:extent cx="738260" cy="690113"/>
                  <wp:effectExtent l="0" t="0" r="0" b="0"/>
                  <wp:wrapSquare wrapText="bothSides"/>
                  <wp:docPr id="69"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38260" cy="690113"/>
                          </a:xfrm>
                          <a:prstGeom prst="rect">
                            <a:avLst/>
                          </a:prstGeom>
                          <a:noFill/>
                          <a:ln w="9525">
                            <a:noFill/>
                            <a:miter lim="800000"/>
                            <a:headEnd/>
                            <a:tailEnd/>
                          </a:ln>
                        </pic:spPr>
                      </pic:pic>
                    </a:graphicData>
                  </a:graphic>
                </wp:anchor>
              </w:drawing>
            </w:r>
          </w:p>
          <w:p w:rsidR="00483613" w:rsidRPr="004161F9" w:rsidRDefault="00483613" w:rsidP="00C103F1">
            <w:pPr>
              <w:jc w:val="center"/>
              <w:rPr>
                <w:rFonts w:ascii="Arial" w:hAnsi="Arial" w:cs="Arial"/>
                <w:b/>
                <w:noProof/>
                <w:szCs w:val="21"/>
              </w:rPr>
            </w:pPr>
          </w:p>
          <w:p w:rsidR="00BF77E1" w:rsidRPr="004161F9" w:rsidRDefault="00BF77E1" w:rsidP="00C103F1">
            <w:pPr>
              <w:jc w:val="center"/>
              <w:rPr>
                <w:rFonts w:ascii="Arial" w:hAnsi="Arial" w:cs="Arial"/>
                <w:b/>
                <w:noProof/>
                <w:szCs w:val="21"/>
              </w:rPr>
            </w:pPr>
          </w:p>
        </w:tc>
        <w:tc>
          <w:tcPr>
            <w:tcW w:w="3464" w:type="dxa"/>
          </w:tcPr>
          <w:p w:rsidR="00343A3D" w:rsidRPr="004161F9" w:rsidRDefault="00BF77E1" w:rsidP="00F60974">
            <w:pPr>
              <w:pStyle w:val="ab"/>
              <w:numPr>
                <w:ilvl w:val="0"/>
                <w:numId w:val="14"/>
              </w:numPr>
              <w:tabs>
                <w:tab w:val="left" w:pos="404"/>
              </w:tabs>
              <w:ind w:left="409" w:firstLineChars="0" w:hanging="386"/>
              <w:jc w:val="left"/>
              <w:rPr>
                <w:rFonts w:ascii="Arial" w:hAnsi="Arial" w:cs="Arial"/>
                <w:szCs w:val="21"/>
              </w:rPr>
            </w:pPr>
            <w:r w:rsidRPr="004161F9">
              <w:rPr>
                <w:rFonts w:ascii="Arial" w:hAnsi="Arial" w:cs="Arial"/>
                <w:szCs w:val="21"/>
              </w:rPr>
              <w:t xml:space="preserve">Measured over the distance </w:t>
            </w:r>
            <w:r w:rsidR="008444C7" w:rsidRPr="004161F9">
              <w:rPr>
                <w:rFonts w:ascii="Arial" w:hAnsi="Arial" w:cs="Arial"/>
                <w:szCs w:val="21"/>
              </w:rPr>
              <w:t>1-</w:t>
            </w:r>
            <w:r w:rsidRPr="004161F9">
              <w:rPr>
                <w:rFonts w:ascii="Arial" w:hAnsi="Arial" w:cs="Arial"/>
                <w:szCs w:val="21"/>
              </w:rPr>
              <w:t>5 cm</w:t>
            </w:r>
            <w:r w:rsidR="002F5B1C" w:rsidRPr="004161F9">
              <w:rPr>
                <w:rFonts w:ascii="Arial" w:hAnsi="Arial" w:cs="Arial"/>
                <w:szCs w:val="21"/>
              </w:rPr>
              <w:t xml:space="preserve"> </w:t>
            </w:r>
            <w:r w:rsidR="00820250" w:rsidRPr="004161F9">
              <w:rPr>
                <w:rFonts w:ascii="Arial" w:hAnsi="Arial" w:cs="Arial"/>
                <w:szCs w:val="21"/>
              </w:rPr>
              <w:t>(</w:t>
            </w:r>
            <w:r w:rsidR="002F5B1C" w:rsidRPr="004161F9">
              <w:rPr>
                <w:rFonts w:ascii="Arial" w:hAnsi="Arial" w:cs="Arial"/>
                <w:szCs w:val="21"/>
              </w:rPr>
              <w:t xml:space="preserve"> </w:t>
            </w:r>
            <w:r w:rsidR="00343A3D" w:rsidRPr="004161F9">
              <w:rPr>
                <w:rFonts w:ascii="Arial" w:eastAsia="黑体" w:hAnsi="Arial" w:cs="Arial"/>
                <w:bCs/>
                <w:kern w:val="0"/>
                <w:sz w:val="22"/>
              </w:rPr>
              <w:t>0.4</w:t>
            </w:r>
            <w:r w:rsidR="002F5B1C" w:rsidRPr="004161F9">
              <w:rPr>
                <w:rFonts w:ascii="Arial" w:eastAsia="黑体" w:hAnsi="Arial" w:cs="Arial"/>
                <w:bCs/>
                <w:kern w:val="0"/>
                <w:sz w:val="22"/>
              </w:rPr>
              <w:t xml:space="preserve"> - </w:t>
            </w:r>
            <w:r w:rsidR="00343A3D" w:rsidRPr="004161F9">
              <w:rPr>
                <w:rFonts w:ascii="Arial" w:eastAsia="黑体" w:hAnsi="Arial" w:cs="Arial"/>
                <w:bCs/>
                <w:kern w:val="0"/>
                <w:sz w:val="22"/>
              </w:rPr>
              <w:t>2</w:t>
            </w:r>
            <w:r w:rsidR="002F5B1C" w:rsidRPr="004161F9">
              <w:rPr>
                <w:rFonts w:ascii="Arial" w:eastAsia="黑体" w:hAnsi="Arial" w:cs="Arial"/>
                <w:bCs/>
                <w:kern w:val="0"/>
                <w:sz w:val="22"/>
              </w:rPr>
              <w:t xml:space="preserve"> </w:t>
            </w:r>
            <w:r w:rsidR="00343A3D" w:rsidRPr="004161F9">
              <w:rPr>
                <w:rFonts w:ascii="Arial" w:eastAsia="黑体" w:hAnsi="Arial" w:cs="Arial"/>
                <w:bCs/>
                <w:kern w:val="0"/>
                <w:sz w:val="22"/>
              </w:rPr>
              <w:t>in</w:t>
            </w:r>
            <w:r w:rsidR="00820250" w:rsidRPr="004161F9">
              <w:rPr>
                <w:rFonts w:ascii="Arial" w:hAnsi="Arial" w:cs="Arial"/>
                <w:szCs w:val="21"/>
              </w:rPr>
              <w:t>)</w:t>
            </w:r>
            <w:r w:rsidR="00343A3D" w:rsidRPr="004161F9">
              <w:rPr>
                <w:rFonts w:ascii="Arial" w:hAnsi="Arial" w:cs="Arial"/>
                <w:szCs w:val="21"/>
              </w:rPr>
              <w:t>;</w:t>
            </w:r>
            <w:r w:rsidR="00343A3D" w:rsidRPr="004161F9">
              <w:rPr>
                <w:rFonts w:ascii="Arial" w:eastAsia="黑体" w:hAnsi="Arial" w:cs="Arial"/>
                <w:bCs/>
                <w:kern w:val="0"/>
                <w:sz w:val="22"/>
              </w:rPr>
              <w:t xml:space="preserve"> </w:t>
            </w:r>
          </w:p>
        </w:tc>
        <w:tc>
          <w:tcPr>
            <w:tcW w:w="3454" w:type="dxa"/>
          </w:tcPr>
          <w:p w:rsidR="00BF77E1" w:rsidRPr="004161F9" w:rsidRDefault="00BF77E1" w:rsidP="00C103F1">
            <w:pPr>
              <w:pStyle w:val="ab"/>
              <w:numPr>
                <w:ilvl w:val="0"/>
                <w:numId w:val="14"/>
              </w:numPr>
              <w:tabs>
                <w:tab w:val="left" w:pos="404"/>
              </w:tabs>
              <w:ind w:left="409" w:firstLineChars="0" w:hanging="386"/>
              <w:jc w:val="left"/>
              <w:rPr>
                <w:rFonts w:ascii="Arial" w:hAnsi="Arial" w:cs="Arial"/>
                <w:szCs w:val="21"/>
              </w:rPr>
            </w:pPr>
            <w:r w:rsidRPr="004161F9">
              <w:rPr>
                <w:rFonts w:ascii="Arial" w:hAnsi="Arial" w:cs="Arial"/>
                <w:szCs w:val="21"/>
              </w:rPr>
              <w:t xml:space="preserve">Optimum measurement distance is </w:t>
            </w:r>
            <w:r w:rsidR="0078773D" w:rsidRPr="004161F9">
              <w:rPr>
                <w:rFonts w:ascii="Arial" w:hAnsi="Arial" w:cs="Arial"/>
                <w:szCs w:val="21"/>
              </w:rPr>
              <w:t>1</w:t>
            </w:r>
            <w:r w:rsidRPr="004161F9">
              <w:rPr>
                <w:rFonts w:ascii="Arial" w:hAnsi="Arial" w:cs="Arial"/>
                <w:szCs w:val="21"/>
              </w:rPr>
              <w:t>cm</w:t>
            </w:r>
            <w:r w:rsidR="00343A3D" w:rsidRPr="004161F9">
              <w:rPr>
                <w:rFonts w:ascii="Arial" w:hAnsi="Arial" w:cs="Arial"/>
                <w:szCs w:val="21"/>
              </w:rPr>
              <w:t>.</w:t>
            </w:r>
          </w:p>
        </w:tc>
      </w:tr>
      <w:tr w:rsidR="00BF77E1" w:rsidRPr="004161F9" w:rsidTr="00F60974">
        <w:trPr>
          <w:trHeight w:val="921"/>
        </w:trPr>
        <w:tc>
          <w:tcPr>
            <w:tcW w:w="1626" w:type="dxa"/>
            <w:vMerge/>
          </w:tcPr>
          <w:p w:rsidR="00BF77E1" w:rsidRPr="004161F9" w:rsidRDefault="00BF77E1" w:rsidP="00C103F1">
            <w:pPr>
              <w:jc w:val="center"/>
              <w:rPr>
                <w:rFonts w:ascii="Arial" w:hAnsi="Arial" w:cs="Arial"/>
                <w:b/>
                <w:noProof/>
                <w:szCs w:val="21"/>
              </w:rPr>
            </w:pPr>
          </w:p>
        </w:tc>
        <w:tc>
          <w:tcPr>
            <w:tcW w:w="3464" w:type="dxa"/>
          </w:tcPr>
          <w:p w:rsidR="00BF77E1" w:rsidRPr="004161F9" w:rsidRDefault="00BF77E1" w:rsidP="00C103F1">
            <w:pPr>
              <w:pStyle w:val="ab"/>
              <w:numPr>
                <w:ilvl w:val="0"/>
                <w:numId w:val="14"/>
              </w:numPr>
              <w:tabs>
                <w:tab w:val="left" w:pos="404"/>
              </w:tabs>
              <w:ind w:left="409" w:firstLineChars="0" w:hanging="386"/>
              <w:jc w:val="left"/>
              <w:rPr>
                <w:rFonts w:ascii="Arial" w:hAnsi="Arial" w:cs="Arial"/>
                <w:szCs w:val="21"/>
              </w:rPr>
            </w:pPr>
            <w:r w:rsidRPr="004161F9">
              <w:rPr>
                <w:rFonts w:ascii="Arial" w:hAnsi="Arial" w:cs="Arial"/>
                <w:szCs w:val="21"/>
              </w:rPr>
              <w:t>Subjects forehead hair, Antipyretic stickers, head with sweat, etc.</w:t>
            </w:r>
          </w:p>
        </w:tc>
        <w:tc>
          <w:tcPr>
            <w:tcW w:w="3454" w:type="dxa"/>
          </w:tcPr>
          <w:p w:rsidR="00BF77E1" w:rsidRPr="004161F9" w:rsidRDefault="00BF77E1" w:rsidP="00C103F1">
            <w:pPr>
              <w:pStyle w:val="ab"/>
              <w:numPr>
                <w:ilvl w:val="0"/>
                <w:numId w:val="14"/>
              </w:numPr>
              <w:tabs>
                <w:tab w:val="left" w:pos="404"/>
              </w:tabs>
              <w:ind w:left="409" w:firstLineChars="0" w:hanging="386"/>
              <w:jc w:val="left"/>
              <w:rPr>
                <w:rFonts w:ascii="Arial" w:hAnsi="Arial" w:cs="Arial"/>
                <w:szCs w:val="21"/>
              </w:rPr>
            </w:pPr>
            <w:r w:rsidRPr="004161F9">
              <w:rPr>
                <w:rFonts w:ascii="Arial" w:hAnsi="Arial" w:cs="Arial"/>
                <w:szCs w:val="21"/>
              </w:rPr>
              <w:t>Subjects sit quietly 5-10 minutes before the test.</w:t>
            </w:r>
          </w:p>
        </w:tc>
      </w:tr>
      <w:tr w:rsidR="00BF77E1" w:rsidRPr="004161F9" w:rsidTr="00F60974">
        <w:trPr>
          <w:trHeight w:val="944"/>
        </w:trPr>
        <w:tc>
          <w:tcPr>
            <w:tcW w:w="1626" w:type="dxa"/>
            <w:vMerge/>
          </w:tcPr>
          <w:p w:rsidR="00BF77E1" w:rsidRPr="004161F9" w:rsidRDefault="00BF77E1" w:rsidP="00C103F1">
            <w:pPr>
              <w:jc w:val="center"/>
              <w:rPr>
                <w:rFonts w:ascii="Arial" w:hAnsi="Arial" w:cs="Arial"/>
                <w:b/>
                <w:noProof/>
                <w:szCs w:val="21"/>
              </w:rPr>
            </w:pPr>
          </w:p>
        </w:tc>
        <w:tc>
          <w:tcPr>
            <w:tcW w:w="3464" w:type="dxa"/>
          </w:tcPr>
          <w:p w:rsidR="00BF77E1" w:rsidRPr="004161F9" w:rsidRDefault="00BF77E1" w:rsidP="00C103F1">
            <w:pPr>
              <w:pStyle w:val="ab"/>
              <w:numPr>
                <w:ilvl w:val="0"/>
                <w:numId w:val="14"/>
              </w:numPr>
              <w:tabs>
                <w:tab w:val="left" w:pos="404"/>
              </w:tabs>
              <w:ind w:left="409" w:firstLineChars="0" w:hanging="386"/>
              <w:jc w:val="left"/>
              <w:rPr>
                <w:rFonts w:ascii="Arial" w:hAnsi="Arial" w:cs="Arial"/>
                <w:szCs w:val="21"/>
              </w:rPr>
            </w:pPr>
            <w:r w:rsidRPr="004161F9">
              <w:rPr>
                <w:rFonts w:ascii="Arial" w:hAnsi="Arial" w:cs="Arial"/>
                <w:szCs w:val="21"/>
              </w:rPr>
              <w:t>Some people's body temperature is lower than the general population.</w:t>
            </w:r>
          </w:p>
        </w:tc>
        <w:tc>
          <w:tcPr>
            <w:tcW w:w="3454" w:type="dxa"/>
          </w:tcPr>
          <w:p w:rsidR="00BF77E1" w:rsidRPr="004161F9" w:rsidRDefault="00BF77E1" w:rsidP="00C103F1">
            <w:pPr>
              <w:pStyle w:val="ab"/>
              <w:numPr>
                <w:ilvl w:val="0"/>
                <w:numId w:val="14"/>
              </w:numPr>
              <w:tabs>
                <w:tab w:val="left" w:pos="404"/>
              </w:tabs>
              <w:ind w:left="409" w:firstLineChars="0" w:hanging="386"/>
              <w:jc w:val="left"/>
              <w:rPr>
                <w:rFonts w:ascii="Arial" w:hAnsi="Arial" w:cs="Arial"/>
                <w:szCs w:val="21"/>
              </w:rPr>
            </w:pPr>
            <w:r w:rsidRPr="004161F9">
              <w:rPr>
                <w:rFonts w:ascii="Arial" w:hAnsi="Arial" w:cs="Arial"/>
                <w:szCs w:val="21"/>
              </w:rPr>
              <w:t>The main concern fever temperature</w:t>
            </w:r>
          </w:p>
        </w:tc>
      </w:tr>
      <w:tr w:rsidR="00184AAB" w:rsidRPr="004161F9" w:rsidTr="00F60974">
        <w:trPr>
          <w:trHeight w:val="1287"/>
        </w:trPr>
        <w:tc>
          <w:tcPr>
            <w:tcW w:w="1626" w:type="dxa"/>
          </w:tcPr>
          <w:p w:rsidR="00184AAB" w:rsidRPr="004161F9" w:rsidRDefault="00F60974" w:rsidP="00FD6502">
            <w:pPr>
              <w:spacing w:beforeLines="50" w:before="156"/>
              <w:jc w:val="center"/>
              <w:rPr>
                <w:rFonts w:ascii="Arial" w:hAnsi="Arial" w:cs="Arial"/>
                <w:b/>
                <w:szCs w:val="21"/>
              </w:rPr>
            </w:pPr>
            <w:bookmarkStart w:id="164" w:name="_Hlk394412020"/>
            <w:r w:rsidRPr="004161F9">
              <w:rPr>
                <w:rFonts w:ascii="Arial" w:hAnsi="Arial" w:cs="Arial"/>
                <w:b/>
                <w:noProof/>
                <w:szCs w:val="21"/>
              </w:rPr>
              <w:drawing>
                <wp:inline distT="0" distB="0" distL="0" distR="0" wp14:anchorId="37DB5E1A" wp14:editId="75B5DB64">
                  <wp:extent cx="748701" cy="724019"/>
                  <wp:effectExtent l="1905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srcRect/>
                          <a:stretch>
                            <a:fillRect/>
                          </a:stretch>
                        </pic:blipFill>
                        <pic:spPr bwMode="auto">
                          <a:xfrm>
                            <a:off x="0" y="0"/>
                            <a:ext cx="751196" cy="726431"/>
                          </a:xfrm>
                          <a:prstGeom prst="rect">
                            <a:avLst/>
                          </a:prstGeom>
                          <a:noFill/>
                          <a:ln w="9525">
                            <a:noFill/>
                            <a:miter lim="800000"/>
                            <a:headEnd/>
                            <a:tailEnd/>
                          </a:ln>
                        </pic:spPr>
                      </pic:pic>
                    </a:graphicData>
                  </a:graphic>
                </wp:inline>
              </w:drawing>
            </w:r>
          </w:p>
        </w:tc>
        <w:tc>
          <w:tcPr>
            <w:tcW w:w="3464" w:type="dxa"/>
          </w:tcPr>
          <w:p w:rsidR="00184AAB" w:rsidRPr="004161F9" w:rsidRDefault="00184AAB" w:rsidP="00C103F1">
            <w:pPr>
              <w:tabs>
                <w:tab w:val="left" w:pos="1369"/>
              </w:tabs>
              <w:jc w:val="left"/>
              <w:rPr>
                <w:rFonts w:ascii="Arial" w:hAnsi="Arial" w:cs="Arial"/>
                <w:szCs w:val="21"/>
              </w:rPr>
            </w:pPr>
            <w:r w:rsidRPr="004161F9">
              <w:rPr>
                <w:rFonts w:ascii="Arial" w:hAnsi="Arial" w:cs="Arial"/>
                <w:szCs w:val="21"/>
              </w:rPr>
              <w:t xml:space="preserve">Operating temperature exceeds the range of </w:t>
            </w:r>
            <w:r w:rsidR="00A75829" w:rsidRPr="004161F9">
              <w:rPr>
                <w:rFonts w:ascii="Arial" w:hAnsi="Arial" w:cs="Arial"/>
                <w:szCs w:val="21"/>
              </w:rPr>
              <w:t>specified temperature</w:t>
            </w:r>
            <w:r w:rsidRPr="004161F9">
              <w:rPr>
                <w:rFonts w:ascii="Arial" w:hAnsi="Arial" w:cs="Arial"/>
                <w:szCs w:val="21"/>
              </w:rPr>
              <w:t>.</w:t>
            </w:r>
          </w:p>
        </w:tc>
        <w:tc>
          <w:tcPr>
            <w:tcW w:w="3454" w:type="dxa"/>
          </w:tcPr>
          <w:p w:rsidR="00184AAB" w:rsidRPr="004161F9" w:rsidRDefault="00184AAB" w:rsidP="00C103F1">
            <w:pPr>
              <w:rPr>
                <w:rFonts w:ascii="Arial" w:hAnsi="Arial" w:cs="Arial"/>
              </w:rPr>
            </w:pPr>
            <w:r w:rsidRPr="004161F9">
              <w:rPr>
                <w:rFonts w:ascii="Arial" w:hAnsi="Arial" w:cs="Arial"/>
              </w:rPr>
              <w:t>Move to a room within the operating range wait 30 minutes before taking temperature.</w:t>
            </w:r>
          </w:p>
        </w:tc>
      </w:tr>
      <w:bookmarkEnd w:id="164"/>
      <w:tr w:rsidR="00184AAB" w:rsidRPr="004161F9" w:rsidTr="00F60974">
        <w:trPr>
          <w:trHeight w:val="1561"/>
        </w:trPr>
        <w:tc>
          <w:tcPr>
            <w:tcW w:w="1626" w:type="dxa"/>
          </w:tcPr>
          <w:p w:rsidR="00184AAB" w:rsidRPr="004161F9" w:rsidRDefault="00F60974" w:rsidP="00FD6502">
            <w:pPr>
              <w:spacing w:beforeLines="50" w:before="156"/>
              <w:jc w:val="center"/>
              <w:rPr>
                <w:rFonts w:ascii="Arial" w:hAnsi="Arial" w:cs="Arial"/>
                <w:b/>
                <w:szCs w:val="21"/>
              </w:rPr>
            </w:pPr>
            <w:r w:rsidRPr="004161F9">
              <w:rPr>
                <w:rFonts w:eastAsia="仿宋_GB2312" w:hint="eastAsia"/>
                <w:noProof/>
                <w:sz w:val="32"/>
                <w:szCs w:val="32"/>
              </w:rPr>
              <w:drawing>
                <wp:inline distT="0" distB="0" distL="0" distR="0" wp14:anchorId="53A49600" wp14:editId="6C1B5849">
                  <wp:extent cx="793750" cy="741680"/>
                  <wp:effectExtent l="19050" t="0" r="6350" b="0"/>
                  <wp:docPr id="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0" cstate="print"/>
                          <a:srcRect/>
                          <a:stretch>
                            <a:fillRect/>
                          </a:stretch>
                        </pic:blipFill>
                        <pic:spPr bwMode="auto">
                          <a:xfrm>
                            <a:off x="0" y="0"/>
                            <a:ext cx="793750" cy="741680"/>
                          </a:xfrm>
                          <a:prstGeom prst="rect">
                            <a:avLst/>
                          </a:prstGeom>
                          <a:noFill/>
                          <a:ln w="9525" cmpd="sng">
                            <a:noFill/>
                            <a:miter lim="800000"/>
                            <a:headEnd/>
                            <a:tailEnd/>
                          </a:ln>
                        </pic:spPr>
                      </pic:pic>
                    </a:graphicData>
                  </a:graphic>
                </wp:inline>
              </w:drawing>
            </w:r>
          </w:p>
        </w:tc>
        <w:tc>
          <w:tcPr>
            <w:tcW w:w="3464" w:type="dxa"/>
            <w:vAlign w:val="center"/>
          </w:tcPr>
          <w:p w:rsidR="00184AAB" w:rsidRPr="004161F9" w:rsidRDefault="00184AAB" w:rsidP="00C103F1">
            <w:pPr>
              <w:rPr>
                <w:rFonts w:ascii="Arial" w:hAnsi="Arial" w:cs="Arial"/>
              </w:rPr>
            </w:pPr>
            <w:r w:rsidRPr="004161F9">
              <w:rPr>
                <w:rFonts w:ascii="Arial" w:hAnsi="Arial" w:cs="Arial"/>
              </w:rPr>
              <w:t xml:space="preserve">The screen flicker, </w:t>
            </w:r>
            <w:r w:rsidR="000636C2" w:rsidRPr="004161F9">
              <w:rPr>
                <w:rFonts w:ascii="Arial" w:hAnsi="Arial" w:cs="Arial"/>
              </w:rPr>
              <w:t xml:space="preserve"> </w:t>
            </w:r>
            <w:r w:rsidRPr="004161F9">
              <w:rPr>
                <w:rFonts w:ascii="Arial" w:hAnsi="Arial" w:cs="Arial"/>
              </w:rPr>
              <w:t>automatic turn off.</w:t>
            </w:r>
          </w:p>
        </w:tc>
        <w:tc>
          <w:tcPr>
            <w:tcW w:w="3454" w:type="dxa"/>
            <w:vAlign w:val="center"/>
          </w:tcPr>
          <w:p w:rsidR="00184AAB" w:rsidRPr="004161F9" w:rsidRDefault="00184AAB" w:rsidP="00C103F1">
            <w:pPr>
              <w:rPr>
                <w:rFonts w:ascii="Arial" w:hAnsi="Arial" w:cs="Arial"/>
              </w:rPr>
            </w:pPr>
            <w:r w:rsidRPr="004161F9">
              <w:rPr>
                <w:rFonts w:ascii="Arial" w:hAnsi="Arial" w:cs="Arial"/>
              </w:rPr>
              <w:t>Replace battery or the product has been damaged, needs repairs.</w:t>
            </w:r>
          </w:p>
        </w:tc>
      </w:tr>
      <w:tr w:rsidR="00184AAB" w:rsidRPr="004161F9" w:rsidTr="00F60974">
        <w:trPr>
          <w:trHeight w:val="698"/>
        </w:trPr>
        <w:tc>
          <w:tcPr>
            <w:tcW w:w="1626" w:type="dxa"/>
          </w:tcPr>
          <w:p w:rsidR="00184AAB" w:rsidRPr="004161F9" w:rsidRDefault="00F60974" w:rsidP="00FD6502">
            <w:pPr>
              <w:spacing w:beforeLines="50" w:before="156"/>
              <w:jc w:val="center"/>
              <w:rPr>
                <w:rFonts w:ascii="Arial" w:hAnsi="Arial" w:cs="Arial"/>
                <w:b/>
                <w:szCs w:val="21"/>
              </w:rPr>
            </w:pPr>
            <w:r w:rsidRPr="004161F9">
              <w:rPr>
                <w:rFonts w:ascii="宋体" w:hAnsi="宋体" w:cs="宋体"/>
                <w:noProof/>
                <w:kern w:val="0"/>
                <w:sz w:val="24"/>
              </w:rPr>
              <w:lastRenderedPageBreak/>
              <w:drawing>
                <wp:inline distT="0" distB="0" distL="0" distR="0">
                  <wp:extent cx="739775" cy="699770"/>
                  <wp:effectExtent l="19050" t="0" r="3175" b="0"/>
                  <wp:docPr id="7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1" cstate="print"/>
                          <a:srcRect/>
                          <a:stretch>
                            <a:fillRect/>
                          </a:stretch>
                        </pic:blipFill>
                        <pic:spPr bwMode="auto">
                          <a:xfrm>
                            <a:off x="0" y="0"/>
                            <a:ext cx="739775" cy="699770"/>
                          </a:xfrm>
                          <a:prstGeom prst="rect">
                            <a:avLst/>
                          </a:prstGeom>
                          <a:noFill/>
                          <a:ln w="9525" cmpd="sng">
                            <a:noFill/>
                            <a:miter lim="800000"/>
                            <a:headEnd/>
                            <a:tailEnd/>
                          </a:ln>
                        </pic:spPr>
                      </pic:pic>
                    </a:graphicData>
                  </a:graphic>
                </wp:inline>
              </w:drawing>
            </w:r>
          </w:p>
        </w:tc>
        <w:tc>
          <w:tcPr>
            <w:tcW w:w="3464" w:type="dxa"/>
          </w:tcPr>
          <w:p w:rsidR="00184AAB" w:rsidRPr="004161F9" w:rsidRDefault="00184AAB" w:rsidP="00C103F1">
            <w:pPr>
              <w:rPr>
                <w:rFonts w:ascii="Arial" w:hAnsi="Arial" w:cs="Arial"/>
              </w:rPr>
            </w:pPr>
            <w:r w:rsidRPr="004161F9">
              <w:rPr>
                <w:rFonts w:ascii="Arial" w:hAnsi="Arial" w:cs="Arial"/>
              </w:rPr>
              <w:t>Battery capacity is too low. Taking</w:t>
            </w:r>
          </w:p>
          <w:p w:rsidR="00184AAB" w:rsidRPr="004161F9" w:rsidRDefault="00184AAB" w:rsidP="00C103F1">
            <w:pPr>
              <w:rPr>
                <w:rFonts w:ascii="Arial" w:hAnsi="Arial" w:cs="Arial"/>
              </w:rPr>
            </w:pPr>
            <w:r w:rsidRPr="004161F9">
              <w:rPr>
                <w:rFonts w:ascii="Arial" w:hAnsi="Arial" w:cs="Arial"/>
              </w:rPr>
              <w:t>Temperature is not allowed.</w:t>
            </w:r>
          </w:p>
        </w:tc>
        <w:tc>
          <w:tcPr>
            <w:tcW w:w="3454" w:type="dxa"/>
          </w:tcPr>
          <w:p w:rsidR="00184AAB" w:rsidRPr="004161F9" w:rsidRDefault="00184AAB" w:rsidP="00C103F1">
            <w:pPr>
              <w:rPr>
                <w:rFonts w:ascii="Arial" w:hAnsi="Arial" w:cs="Arial"/>
              </w:rPr>
            </w:pPr>
            <w:r w:rsidRPr="004161F9">
              <w:rPr>
                <w:rFonts w:ascii="Arial" w:hAnsi="Arial" w:cs="Arial"/>
              </w:rPr>
              <w:t>Install a new battery</w:t>
            </w:r>
          </w:p>
        </w:tc>
      </w:tr>
      <w:tr w:rsidR="00184AAB" w:rsidRPr="004161F9" w:rsidTr="00F60974">
        <w:trPr>
          <w:trHeight w:val="1409"/>
        </w:trPr>
        <w:tc>
          <w:tcPr>
            <w:tcW w:w="1626" w:type="dxa"/>
          </w:tcPr>
          <w:p w:rsidR="00184AAB" w:rsidRPr="004161F9" w:rsidRDefault="00184AAB" w:rsidP="00FD6502">
            <w:pPr>
              <w:spacing w:beforeLines="50" w:before="156"/>
              <w:jc w:val="center"/>
              <w:rPr>
                <w:rFonts w:ascii="Arial" w:hAnsi="Arial" w:cs="Arial"/>
                <w:b/>
                <w:szCs w:val="21"/>
              </w:rPr>
            </w:pPr>
            <w:r w:rsidRPr="004161F9">
              <w:rPr>
                <w:rFonts w:ascii="Arial" w:hAnsi="Arial" w:cs="Arial"/>
                <w:b/>
                <w:noProof/>
                <w:szCs w:val="21"/>
              </w:rPr>
              <w:drawing>
                <wp:anchor distT="0" distB="0" distL="114300" distR="114300" simplePos="0" relativeHeight="251674624" behindDoc="0" locked="0" layoutInCell="1" allowOverlap="1">
                  <wp:simplePos x="0" y="0"/>
                  <wp:positionH relativeFrom="column">
                    <wp:posOffset>114779</wp:posOffset>
                  </wp:positionH>
                  <wp:positionV relativeFrom="paragraph">
                    <wp:posOffset>128797</wp:posOffset>
                  </wp:positionV>
                  <wp:extent cx="671063" cy="707366"/>
                  <wp:effectExtent l="19050" t="0" r="0" b="0"/>
                  <wp:wrapNone/>
                  <wp:docPr id="16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671063" cy="707366"/>
                          </a:xfrm>
                          <a:prstGeom prst="rect">
                            <a:avLst/>
                          </a:prstGeom>
                          <a:noFill/>
                          <a:ln w="9525">
                            <a:noFill/>
                            <a:miter lim="800000"/>
                            <a:headEnd/>
                            <a:tailEnd/>
                          </a:ln>
                        </pic:spPr>
                      </pic:pic>
                    </a:graphicData>
                  </a:graphic>
                </wp:anchor>
              </w:drawing>
            </w:r>
          </w:p>
        </w:tc>
        <w:tc>
          <w:tcPr>
            <w:tcW w:w="3464" w:type="dxa"/>
          </w:tcPr>
          <w:p w:rsidR="00184AAB" w:rsidRPr="004161F9" w:rsidRDefault="00184AAB" w:rsidP="00C103F1">
            <w:pPr>
              <w:rPr>
                <w:rFonts w:ascii="Arial" w:hAnsi="Arial" w:cs="Arial"/>
              </w:rPr>
            </w:pPr>
            <w:r w:rsidRPr="004161F9">
              <w:rPr>
                <w:rFonts w:ascii="Arial" w:hAnsi="Arial" w:cs="Arial"/>
              </w:rPr>
              <w:t>Ambient temperature</w:t>
            </w:r>
            <w:r w:rsidR="00150ED0" w:rsidRPr="004161F9">
              <w:rPr>
                <w:rFonts w:ascii="Arial" w:hAnsi="Arial" w:cs="Arial"/>
              </w:rPr>
              <w:t xml:space="preserve"> </w:t>
            </w:r>
            <w:r w:rsidRPr="004161F9">
              <w:rPr>
                <w:rFonts w:ascii="Arial" w:hAnsi="Arial" w:cs="Arial"/>
              </w:rPr>
              <w:t>changes too fast</w:t>
            </w:r>
          </w:p>
        </w:tc>
        <w:tc>
          <w:tcPr>
            <w:tcW w:w="3454" w:type="dxa"/>
          </w:tcPr>
          <w:p w:rsidR="00184AAB" w:rsidRPr="004161F9" w:rsidRDefault="00184AAB" w:rsidP="00C103F1">
            <w:pPr>
              <w:rPr>
                <w:rFonts w:ascii="Arial" w:hAnsi="Arial" w:cs="Arial"/>
              </w:rPr>
            </w:pPr>
            <w:r w:rsidRPr="004161F9">
              <w:rPr>
                <w:rFonts w:ascii="Arial" w:hAnsi="Arial" w:cs="Arial"/>
              </w:rPr>
              <w:t>Wait until the ambient temperature</w:t>
            </w:r>
          </w:p>
          <w:p w:rsidR="00184AAB" w:rsidRPr="004161F9" w:rsidRDefault="000636C2" w:rsidP="00C103F1">
            <w:pPr>
              <w:rPr>
                <w:rFonts w:ascii="Arial" w:hAnsi="Arial" w:cs="Arial"/>
              </w:rPr>
            </w:pPr>
            <w:r w:rsidRPr="004161F9">
              <w:rPr>
                <w:rFonts w:ascii="Arial" w:hAnsi="Arial" w:cs="Arial"/>
              </w:rPr>
              <w:t>is stably</w:t>
            </w:r>
            <w:r w:rsidR="00184AAB" w:rsidRPr="004161F9">
              <w:rPr>
                <w:rFonts w:ascii="Arial" w:hAnsi="Arial" w:cs="Arial"/>
              </w:rPr>
              <w:t>.</w:t>
            </w:r>
          </w:p>
        </w:tc>
      </w:tr>
      <w:tr w:rsidR="00184AAB" w:rsidRPr="004161F9" w:rsidTr="00F60974">
        <w:trPr>
          <w:trHeight w:val="1467"/>
        </w:trPr>
        <w:tc>
          <w:tcPr>
            <w:tcW w:w="1626" w:type="dxa"/>
          </w:tcPr>
          <w:p w:rsidR="00184AAB" w:rsidRPr="004161F9" w:rsidRDefault="00184AAB" w:rsidP="00FD6502">
            <w:pPr>
              <w:spacing w:beforeLines="50" w:before="156"/>
              <w:jc w:val="center"/>
              <w:rPr>
                <w:rFonts w:ascii="Arial" w:hAnsi="Arial" w:cs="Arial"/>
                <w:b/>
                <w:szCs w:val="21"/>
              </w:rPr>
            </w:pPr>
            <w:r w:rsidRPr="004161F9">
              <w:rPr>
                <w:rFonts w:ascii="Arial" w:hAnsi="Arial" w:cs="Arial"/>
                <w:b/>
                <w:noProof/>
                <w:szCs w:val="21"/>
              </w:rPr>
              <w:drawing>
                <wp:anchor distT="0" distB="0" distL="114300" distR="114300" simplePos="0" relativeHeight="251673600" behindDoc="0" locked="0" layoutInCell="1" allowOverlap="1">
                  <wp:simplePos x="0" y="0"/>
                  <wp:positionH relativeFrom="column">
                    <wp:posOffset>114779</wp:posOffset>
                  </wp:positionH>
                  <wp:positionV relativeFrom="paragraph">
                    <wp:posOffset>211143</wp:posOffset>
                  </wp:positionV>
                  <wp:extent cx="672861" cy="655608"/>
                  <wp:effectExtent l="19050" t="0" r="0" b="0"/>
                  <wp:wrapNone/>
                  <wp:docPr id="16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7485" cy="660114"/>
                          </a:xfrm>
                          <a:prstGeom prst="rect">
                            <a:avLst/>
                          </a:prstGeom>
                          <a:noFill/>
                          <a:ln w="9525">
                            <a:noFill/>
                            <a:miter lim="800000"/>
                            <a:headEnd/>
                            <a:tailEnd/>
                          </a:ln>
                        </pic:spPr>
                      </pic:pic>
                    </a:graphicData>
                  </a:graphic>
                </wp:anchor>
              </w:drawing>
            </w:r>
          </w:p>
        </w:tc>
        <w:tc>
          <w:tcPr>
            <w:tcW w:w="3464" w:type="dxa"/>
          </w:tcPr>
          <w:p w:rsidR="00184AAB" w:rsidRPr="004161F9" w:rsidRDefault="00184AAB" w:rsidP="00C103F1">
            <w:pPr>
              <w:rPr>
                <w:rFonts w:ascii="Arial" w:hAnsi="Arial" w:cs="Arial"/>
                <w:kern w:val="0"/>
              </w:rPr>
            </w:pPr>
            <w:r w:rsidRPr="004161F9">
              <w:rPr>
                <w:rFonts w:ascii="Arial" w:hAnsi="Arial" w:cs="Arial"/>
                <w:kern w:val="0"/>
              </w:rPr>
              <w:t>(1) Power is off.</w:t>
            </w:r>
          </w:p>
          <w:p w:rsidR="00184AAB" w:rsidRPr="004161F9" w:rsidRDefault="00184AAB" w:rsidP="00C103F1">
            <w:pPr>
              <w:rPr>
                <w:rFonts w:ascii="Arial" w:hAnsi="Arial" w:cs="Arial"/>
                <w:kern w:val="0"/>
              </w:rPr>
            </w:pPr>
            <w:r w:rsidRPr="004161F9">
              <w:rPr>
                <w:rFonts w:ascii="Arial" w:hAnsi="Arial" w:cs="Arial"/>
                <w:kern w:val="0"/>
              </w:rPr>
              <w:t>(2) Improper battery installation.</w:t>
            </w:r>
          </w:p>
          <w:p w:rsidR="00184AAB" w:rsidRPr="004161F9" w:rsidRDefault="00184AAB" w:rsidP="00C103F1">
            <w:pPr>
              <w:rPr>
                <w:rFonts w:ascii="Arial" w:hAnsi="Arial" w:cs="Arial"/>
                <w:kern w:val="0"/>
              </w:rPr>
            </w:pPr>
            <w:r w:rsidRPr="004161F9">
              <w:rPr>
                <w:rFonts w:ascii="Arial" w:hAnsi="Arial" w:cs="Arial"/>
                <w:kern w:val="0"/>
              </w:rPr>
              <w:t>(3)</w:t>
            </w:r>
            <w:r w:rsidR="00186134" w:rsidRPr="004161F9">
              <w:rPr>
                <w:rFonts w:ascii="Arial" w:hAnsi="Arial" w:cs="Arial"/>
                <w:kern w:val="0"/>
              </w:rPr>
              <w:t xml:space="preserve"> </w:t>
            </w:r>
            <w:r w:rsidRPr="004161F9">
              <w:rPr>
                <w:rFonts w:ascii="Arial" w:hAnsi="Arial" w:cs="Arial"/>
                <w:kern w:val="0"/>
              </w:rPr>
              <w:t>The battery is exhausted.</w:t>
            </w:r>
          </w:p>
          <w:p w:rsidR="00184AAB" w:rsidRPr="004161F9" w:rsidRDefault="00184AAB" w:rsidP="00C103F1">
            <w:pPr>
              <w:rPr>
                <w:rFonts w:ascii="Arial" w:hAnsi="Arial" w:cs="Arial"/>
                <w:b/>
                <w:szCs w:val="21"/>
              </w:rPr>
            </w:pPr>
            <w:r w:rsidRPr="004161F9">
              <w:rPr>
                <w:rFonts w:ascii="Arial" w:hAnsi="Arial" w:cs="Arial"/>
                <w:kern w:val="0"/>
              </w:rPr>
              <w:t>(4)</w:t>
            </w:r>
            <w:r w:rsidR="00186134" w:rsidRPr="004161F9">
              <w:rPr>
                <w:rFonts w:ascii="Arial" w:hAnsi="Arial" w:cs="Arial"/>
                <w:kern w:val="0"/>
              </w:rPr>
              <w:t xml:space="preserve"> </w:t>
            </w:r>
            <w:r w:rsidRPr="004161F9">
              <w:rPr>
                <w:rFonts w:ascii="Arial" w:hAnsi="Arial" w:cs="Arial"/>
                <w:kern w:val="0"/>
              </w:rPr>
              <w:t>Display remains blank.</w:t>
            </w:r>
          </w:p>
        </w:tc>
        <w:tc>
          <w:tcPr>
            <w:tcW w:w="3454" w:type="dxa"/>
          </w:tcPr>
          <w:p w:rsidR="00184AAB" w:rsidRPr="004161F9" w:rsidRDefault="00E25096" w:rsidP="00C103F1">
            <w:pPr>
              <w:rPr>
                <w:rFonts w:ascii="Arial" w:hAnsi="Arial" w:cs="Arial"/>
                <w:kern w:val="0"/>
              </w:rPr>
            </w:pPr>
            <w:r w:rsidRPr="004161F9">
              <w:rPr>
                <w:rFonts w:ascii="Arial" w:hAnsi="Arial" w:cs="Arial"/>
                <w:kern w:val="0"/>
              </w:rPr>
              <w:t>(1)</w:t>
            </w:r>
            <w:r w:rsidR="00186134" w:rsidRPr="004161F9">
              <w:rPr>
                <w:rFonts w:ascii="Arial" w:hAnsi="Arial" w:cs="Arial"/>
                <w:kern w:val="0"/>
              </w:rPr>
              <w:t xml:space="preserve"> </w:t>
            </w:r>
            <w:r w:rsidRPr="004161F9">
              <w:rPr>
                <w:rFonts w:ascii="Arial" w:hAnsi="Arial" w:cs="Arial"/>
                <w:kern w:val="0"/>
              </w:rPr>
              <w:t xml:space="preserve">Press </w:t>
            </w:r>
            <w:r w:rsidR="003226C5" w:rsidRPr="004161F9">
              <w:rPr>
                <w:rFonts w:ascii="Arial" w:hAnsi="Arial" w:cs="Arial" w:hint="eastAsia"/>
                <w:kern w:val="0"/>
              </w:rPr>
              <w:t>On/Scan</w:t>
            </w:r>
            <w:r w:rsidR="00150ED0" w:rsidRPr="004161F9">
              <w:rPr>
                <w:rFonts w:ascii="Arial" w:hAnsi="Arial" w:cs="Arial"/>
                <w:kern w:val="0"/>
              </w:rPr>
              <w:t xml:space="preserve"> </w:t>
            </w:r>
            <w:r w:rsidR="00184AAB" w:rsidRPr="004161F9">
              <w:rPr>
                <w:rFonts w:ascii="Arial" w:hAnsi="Arial" w:cs="Arial"/>
                <w:kern w:val="0"/>
              </w:rPr>
              <w:t>button again.</w:t>
            </w:r>
          </w:p>
          <w:p w:rsidR="00184AAB" w:rsidRPr="004161F9" w:rsidRDefault="00184AAB" w:rsidP="00C103F1">
            <w:pPr>
              <w:rPr>
                <w:rFonts w:ascii="Arial" w:hAnsi="Arial" w:cs="Arial"/>
                <w:kern w:val="0"/>
              </w:rPr>
            </w:pPr>
            <w:r w:rsidRPr="004161F9">
              <w:rPr>
                <w:rFonts w:ascii="Arial" w:hAnsi="Arial" w:cs="Arial"/>
                <w:kern w:val="0"/>
              </w:rPr>
              <w:t>(2)</w:t>
            </w:r>
            <w:r w:rsidR="00186134" w:rsidRPr="004161F9">
              <w:rPr>
                <w:rFonts w:ascii="Arial" w:hAnsi="Arial" w:cs="Arial"/>
                <w:kern w:val="0"/>
              </w:rPr>
              <w:t xml:space="preserve"> </w:t>
            </w:r>
            <w:r w:rsidRPr="004161F9">
              <w:rPr>
                <w:rFonts w:ascii="Arial" w:hAnsi="Arial" w:cs="Arial"/>
                <w:kern w:val="0"/>
              </w:rPr>
              <w:t>Check the battery polarity.</w:t>
            </w:r>
          </w:p>
          <w:p w:rsidR="00184AAB" w:rsidRPr="004161F9" w:rsidRDefault="00184AAB" w:rsidP="00C103F1">
            <w:pPr>
              <w:rPr>
                <w:rFonts w:ascii="Arial" w:hAnsi="Arial" w:cs="Arial"/>
                <w:kern w:val="0"/>
              </w:rPr>
            </w:pPr>
            <w:r w:rsidRPr="004161F9">
              <w:rPr>
                <w:rFonts w:ascii="Arial" w:hAnsi="Arial" w:cs="Arial"/>
                <w:kern w:val="0"/>
              </w:rPr>
              <w:t>(3)</w:t>
            </w:r>
            <w:r w:rsidR="00186134" w:rsidRPr="004161F9">
              <w:rPr>
                <w:rFonts w:ascii="Arial" w:hAnsi="Arial" w:cs="Arial"/>
                <w:kern w:val="0"/>
              </w:rPr>
              <w:t xml:space="preserve"> </w:t>
            </w:r>
            <w:r w:rsidRPr="004161F9">
              <w:rPr>
                <w:rFonts w:ascii="Arial" w:hAnsi="Arial" w:cs="Arial"/>
                <w:kern w:val="0"/>
              </w:rPr>
              <w:t>Replace with a new battery.</w:t>
            </w:r>
          </w:p>
          <w:p w:rsidR="00184AAB" w:rsidRPr="004161F9" w:rsidRDefault="00184AAB" w:rsidP="00C103F1">
            <w:pPr>
              <w:rPr>
                <w:rFonts w:ascii="Arial" w:hAnsi="Arial" w:cs="Arial"/>
                <w:b/>
                <w:szCs w:val="21"/>
              </w:rPr>
            </w:pPr>
            <w:r w:rsidRPr="004161F9">
              <w:rPr>
                <w:rFonts w:ascii="Arial" w:hAnsi="Arial" w:cs="Arial"/>
                <w:kern w:val="0"/>
              </w:rPr>
              <w:t>(4)</w:t>
            </w:r>
            <w:r w:rsidR="00186134" w:rsidRPr="004161F9">
              <w:rPr>
                <w:rFonts w:ascii="Arial" w:hAnsi="Arial" w:cs="Arial"/>
                <w:kern w:val="0"/>
              </w:rPr>
              <w:t xml:space="preserve"> </w:t>
            </w:r>
            <w:r w:rsidRPr="004161F9">
              <w:rPr>
                <w:rFonts w:ascii="Arial" w:hAnsi="Arial" w:cs="Arial"/>
                <w:kern w:val="0"/>
              </w:rPr>
              <w:t>Contact the retailer or service center.</w:t>
            </w:r>
          </w:p>
        </w:tc>
      </w:tr>
    </w:tbl>
    <w:p w:rsidR="00184AAB" w:rsidRPr="004161F9" w:rsidRDefault="00184AAB" w:rsidP="00C103F1">
      <w:pPr>
        <w:pStyle w:val="2"/>
        <w:spacing w:after="60" w:line="240" w:lineRule="auto"/>
        <w:rPr>
          <w:rFonts w:ascii="Arial" w:hAnsi="Arial" w:cs="Arial"/>
          <w:sz w:val="22"/>
          <w:szCs w:val="22"/>
        </w:rPr>
      </w:pPr>
      <w:r w:rsidRPr="004161F9">
        <w:rPr>
          <w:rFonts w:ascii="Arial" w:hAnsi="Arial" w:cs="Arial"/>
          <w:sz w:val="22"/>
          <w:szCs w:val="22"/>
        </w:rPr>
        <w:t>4</w:t>
      </w:r>
      <w:r w:rsidR="00DB5539" w:rsidRPr="004161F9">
        <w:rPr>
          <w:rFonts w:ascii="Arial" w:hAnsi="Arial" w:cs="Arial"/>
          <w:sz w:val="22"/>
          <w:szCs w:val="22"/>
        </w:rPr>
        <w:t>-</w:t>
      </w:r>
      <w:r w:rsidRPr="004161F9">
        <w:rPr>
          <w:rFonts w:ascii="Arial" w:hAnsi="Arial" w:cs="Arial"/>
          <w:sz w:val="22"/>
          <w:szCs w:val="22"/>
        </w:rPr>
        <w:t>Replacing the Battery</w:t>
      </w:r>
      <w:r w:rsidR="00571D66" w:rsidRPr="004161F9">
        <w:rPr>
          <w:rFonts w:ascii="Arial" w:hAnsi="Arial" w:cs="Arial"/>
          <w:sz w:val="22"/>
          <w:szCs w:val="22"/>
        </w:rPr>
        <w:t xml:space="preserve"> </w:t>
      </w:r>
    </w:p>
    <w:p w:rsidR="001A2B34" w:rsidRPr="004161F9" w:rsidRDefault="001A2B34" w:rsidP="001A2B34">
      <w:pPr>
        <w:autoSpaceDE w:val="0"/>
        <w:autoSpaceDN w:val="0"/>
        <w:adjustRightInd w:val="0"/>
        <w:jc w:val="left"/>
        <w:rPr>
          <w:rFonts w:ascii="Arial" w:hAnsi="Arial" w:cs="Arial"/>
          <w:kern w:val="0"/>
          <w:sz w:val="22"/>
          <w:szCs w:val="16"/>
        </w:rPr>
      </w:pPr>
      <w:r w:rsidRPr="004161F9">
        <w:rPr>
          <w:rFonts w:ascii="Arial" w:hAnsi="Arial" w:cs="Arial"/>
          <w:kern w:val="0"/>
          <w:sz w:val="22"/>
          <w:szCs w:val="16"/>
        </w:rPr>
        <w:t>1). Open and release battery cover following indicator on the surface of shell. Before changing the battery being sure the system is already power off.</w:t>
      </w:r>
    </w:p>
    <w:p w:rsidR="001A2B34" w:rsidRPr="004161F9" w:rsidRDefault="000F545C" w:rsidP="001A2B34">
      <w:pPr>
        <w:autoSpaceDE w:val="0"/>
        <w:autoSpaceDN w:val="0"/>
        <w:adjustRightInd w:val="0"/>
        <w:jc w:val="left"/>
        <w:rPr>
          <w:rFonts w:ascii="Arial" w:hAnsi="Arial" w:cs="Arial"/>
          <w:kern w:val="0"/>
          <w:sz w:val="22"/>
          <w:szCs w:val="16"/>
        </w:rPr>
      </w:pPr>
      <w:r w:rsidRPr="004161F9">
        <w:rPr>
          <w:rFonts w:ascii="Arial" w:hAnsi="Arial" w:cs="Arial"/>
          <w:kern w:val="0"/>
          <w:sz w:val="22"/>
          <w:szCs w:val="16"/>
        </w:rPr>
        <w:t>2</w:t>
      </w:r>
      <w:r w:rsidR="001A2B34" w:rsidRPr="004161F9">
        <w:rPr>
          <w:rFonts w:ascii="Arial" w:hAnsi="Arial" w:cs="Arial"/>
          <w:kern w:val="0"/>
          <w:sz w:val="22"/>
          <w:szCs w:val="16"/>
        </w:rPr>
        <w:t>). Remove the batter</w:t>
      </w:r>
      <w:r w:rsidRPr="004161F9">
        <w:rPr>
          <w:rFonts w:ascii="Arial" w:hAnsi="Arial" w:cs="Arial"/>
          <w:kern w:val="0"/>
          <w:sz w:val="22"/>
          <w:szCs w:val="16"/>
        </w:rPr>
        <w:t>ies</w:t>
      </w:r>
      <w:r w:rsidR="001A2B34" w:rsidRPr="004161F9">
        <w:rPr>
          <w:rFonts w:ascii="Arial" w:hAnsi="Arial" w:cs="Arial"/>
          <w:kern w:val="0"/>
          <w:sz w:val="22"/>
          <w:szCs w:val="16"/>
        </w:rPr>
        <w:t xml:space="preserve"> and replace with 2 new one, type AAA, Make sure align properly as indicated inside the battery compartment</w:t>
      </w:r>
    </w:p>
    <w:p w:rsidR="001A2B34" w:rsidRPr="004161F9" w:rsidRDefault="000F545C" w:rsidP="001A2B34">
      <w:pPr>
        <w:autoSpaceDE w:val="0"/>
        <w:autoSpaceDN w:val="0"/>
        <w:adjustRightInd w:val="0"/>
        <w:jc w:val="left"/>
        <w:rPr>
          <w:rFonts w:ascii="Arial" w:hAnsi="Arial" w:cs="Arial"/>
          <w:kern w:val="0"/>
          <w:sz w:val="22"/>
          <w:szCs w:val="16"/>
        </w:rPr>
      </w:pPr>
      <w:r w:rsidRPr="004161F9">
        <w:rPr>
          <w:rFonts w:ascii="Arial" w:hAnsi="Arial" w:cs="Arial"/>
          <w:kern w:val="0"/>
          <w:sz w:val="22"/>
          <w:szCs w:val="16"/>
        </w:rPr>
        <w:t>3</w:t>
      </w:r>
      <w:r w:rsidR="001A2B34" w:rsidRPr="004161F9">
        <w:rPr>
          <w:rFonts w:ascii="Arial" w:hAnsi="Arial" w:cs="Arial"/>
          <w:kern w:val="0"/>
          <w:sz w:val="22"/>
          <w:szCs w:val="16"/>
        </w:rPr>
        <w:t>). Slide the battery cover back in until it snaps in place.</w:t>
      </w:r>
    </w:p>
    <w:p w:rsidR="001A2B34" w:rsidRPr="004161F9" w:rsidRDefault="001A2B34" w:rsidP="001A2B34">
      <w:pPr>
        <w:autoSpaceDE w:val="0"/>
        <w:autoSpaceDN w:val="0"/>
        <w:adjustRightInd w:val="0"/>
        <w:ind w:leftChars="67" w:left="141"/>
        <w:jc w:val="left"/>
        <w:rPr>
          <w:rFonts w:ascii="Arial" w:hAnsi="Arial" w:cs="Arial"/>
          <w:kern w:val="0"/>
          <w:sz w:val="22"/>
          <w:szCs w:val="16"/>
        </w:rPr>
      </w:pPr>
      <w:r w:rsidRPr="004161F9">
        <w:rPr>
          <w:rFonts w:ascii="Arial" w:hAnsi="Arial" w:cs="Arial"/>
          <w:kern w:val="0"/>
          <w:sz w:val="22"/>
          <w:szCs w:val="16"/>
        </w:rPr>
        <w:t>Do not dispose of used batteries in household waste. Take them to special local collection sites.</w:t>
      </w:r>
    </w:p>
    <w:p w:rsidR="001A2B34" w:rsidRPr="004161F9" w:rsidRDefault="001A2B34" w:rsidP="001A2B34">
      <w:pPr>
        <w:autoSpaceDE w:val="0"/>
        <w:autoSpaceDN w:val="0"/>
        <w:adjustRightInd w:val="0"/>
        <w:jc w:val="left"/>
        <w:rPr>
          <w:rFonts w:ascii="Arial" w:hAnsi="Arial" w:cs="Arial"/>
          <w:kern w:val="0"/>
          <w:sz w:val="22"/>
          <w:szCs w:val="16"/>
        </w:rPr>
      </w:pPr>
      <w:r w:rsidRPr="004161F9">
        <w:rPr>
          <w:rFonts w:ascii="Arial" w:hAnsi="Arial" w:cs="Arial"/>
          <w:kern w:val="0"/>
          <w:sz w:val="22"/>
          <w:szCs w:val="16"/>
        </w:rPr>
        <w:t>5). In case, if system is latched up after changing battery. You may not follow up the process of rule one. Just take off battery, waiting 30 sec, then load</w:t>
      </w:r>
      <w:r w:rsidR="000F545C" w:rsidRPr="004161F9">
        <w:rPr>
          <w:rFonts w:ascii="Arial" w:hAnsi="Arial" w:cs="Arial"/>
          <w:kern w:val="0"/>
          <w:sz w:val="22"/>
          <w:szCs w:val="16"/>
        </w:rPr>
        <w:t xml:space="preserve"> </w:t>
      </w:r>
      <w:r w:rsidRPr="004161F9">
        <w:rPr>
          <w:rFonts w:ascii="Arial" w:hAnsi="Arial" w:cs="Arial"/>
          <w:kern w:val="0"/>
          <w:sz w:val="22"/>
          <w:szCs w:val="16"/>
        </w:rPr>
        <w:t>battery again.</w:t>
      </w:r>
    </w:p>
    <w:p w:rsidR="001A2B34" w:rsidRPr="004161F9" w:rsidRDefault="001A2B34" w:rsidP="001A2B34">
      <w:pPr>
        <w:autoSpaceDE w:val="0"/>
        <w:autoSpaceDN w:val="0"/>
        <w:adjustRightInd w:val="0"/>
        <w:jc w:val="left"/>
        <w:rPr>
          <w:rFonts w:cstheme="minorHAnsi"/>
          <w:kern w:val="0"/>
          <w:sz w:val="22"/>
          <w:szCs w:val="16"/>
        </w:rPr>
      </w:pPr>
    </w:p>
    <w:p w:rsidR="00184AAB" w:rsidRPr="004161F9" w:rsidRDefault="00184AAB" w:rsidP="00FD6502">
      <w:pPr>
        <w:spacing w:beforeLines="50" w:before="156"/>
        <w:jc w:val="left"/>
        <w:rPr>
          <w:rFonts w:ascii="Arial" w:hAnsi="Arial" w:cs="Arial"/>
          <w:b/>
          <w:bCs/>
          <w:kern w:val="0"/>
          <w:sz w:val="20"/>
          <w:szCs w:val="20"/>
        </w:rPr>
      </w:pPr>
      <w:r w:rsidRPr="004161F9">
        <w:rPr>
          <w:rFonts w:ascii="Arial" w:hAnsi="Arial" w:cs="Arial"/>
          <w:b/>
          <w:bCs/>
          <w:noProof/>
          <w:kern w:val="0"/>
          <w:sz w:val="20"/>
          <w:szCs w:val="20"/>
        </w:rPr>
        <w:drawing>
          <wp:anchor distT="0" distB="0" distL="114300" distR="114300" simplePos="0" relativeHeight="251644928" behindDoc="0" locked="0" layoutInCell="1" allowOverlap="1">
            <wp:simplePos x="0" y="0"/>
            <wp:positionH relativeFrom="column">
              <wp:posOffset>-26670</wp:posOffset>
            </wp:positionH>
            <wp:positionV relativeFrom="paragraph">
              <wp:posOffset>48370</wp:posOffset>
            </wp:positionV>
            <wp:extent cx="362612" cy="318053"/>
            <wp:effectExtent l="19050" t="0" r="0" b="0"/>
            <wp:wrapNone/>
            <wp:docPr id="171" name="图片 162"/>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362612" cy="318053"/>
                    </a:xfrm>
                    <a:prstGeom prst="rect">
                      <a:avLst/>
                    </a:prstGeom>
                    <a:noFill/>
                    <a:ln w="9525">
                      <a:noFill/>
                      <a:miter lim="800000"/>
                      <a:headEnd/>
                      <a:tailEnd/>
                    </a:ln>
                  </pic:spPr>
                </pic:pic>
              </a:graphicData>
            </a:graphic>
          </wp:anchor>
        </w:drawing>
      </w:r>
      <w:r w:rsidRPr="004161F9">
        <w:rPr>
          <w:rFonts w:ascii="Arial" w:hAnsi="Arial" w:cs="Arial"/>
          <w:b/>
          <w:bCs/>
          <w:kern w:val="0"/>
          <w:sz w:val="20"/>
          <w:szCs w:val="20"/>
        </w:rPr>
        <w:t xml:space="preserve">      Warning</w:t>
      </w:r>
    </w:p>
    <w:p w:rsidR="008B758E" w:rsidRPr="004161F9" w:rsidRDefault="00184AAB" w:rsidP="00FD6502">
      <w:pPr>
        <w:spacing w:beforeLines="50" w:before="156"/>
        <w:jc w:val="left"/>
        <w:rPr>
          <w:rFonts w:ascii="Arial" w:hAnsi="Arial" w:cs="Arial"/>
          <w:kern w:val="0"/>
          <w:sz w:val="22"/>
        </w:rPr>
      </w:pPr>
      <w:r w:rsidRPr="004161F9">
        <w:rPr>
          <w:rFonts w:ascii="Arial" w:hAnsi="Arial" w:cs="Arial"/>
          <w:b/>
          <w:bCs/>
          <w:kern w:val="0"/>
          <w:sz w:val="22"/>
        </w:rPr>
        <w:t>Do not recharge, disassemble or dispose of in fire.</w:t>
      </w:r>
      <w:bookmarkStart w:id="165" w:name="_Toc394415289"/>
      <w:r w:rsidR="00F254FB" w:rsidRPr="004161F9">
        <w:rPr>
          <w:rFonts w:ascii="Arial" w:hAnsi="Arial" w:cs="Arial"/>
          <w:kern w:val="0"/>
          <w:sz w:val="22"/>
        </w:rPr>
        <w:t> </w:t>
      </w:r>
    </w:p>
    <w:p w:rsidR="008B758E" w:rsidRPr="004161F9" w:rsidRDefault="00463780" w:rsidP="00FD6502">
      <w:pPr>
        <w:spacing w:beforeLines="50" w:before="156"/>
        <w:jc w:val="left"/>
        <w:rPr>
          <w:rFonts w:ascii="Arial" w:hAnsi="Arial" w:cs="Arial"/>
          <w:spacing w:val="-2"/>
          <w:sz w:val="22"/>
        </w:rPr>
      </w:pPr>
      <w:r w:rsidRPr="004161F9">
        <w:rPr>
          <w:rFonts w:ascii="Arial" w:hAnsi="Arial" w:cs="Arial"/>
          <w:kern w:val="0"/>
          <w:sz w:val="22"/>
        </w:rPr>
        <w:tab/>
      </w:r>
      <w:r w:rsidR="00C10858" w:rsidRPr="004161F9">
        <w:rPr>
          <w:rFonts w:ascii="Arial" w:hAnsi="Arial" w:cs="Arial"/>
          <w:spacing w:val="-2"/>
          <w:sz w:val="22"/>
        </w:rPr>
        <w:t xml:space="preserve">1.The typical service life of the new and unused batteries is 2000 measurements for the operation time is </w:t>
      </w:r>
      <w:r w:rsidR="00A90FD5" w:rsidRPr="004161F9">
        <w:rPr>
          <w:rFonts w:ascii="Arial" w:hAnsi="Arial" w:cs="Arial"/>
          <w:spacing w:val="-2"/>
          <w:sz w:val="22"/>
        </w:rPr>
        <w:t>18</w:t>
      </w:r>
      <w:r w:rsidR="00C10858" w:rsidRPr="004161F9">
        <w:rPr>
          <w:rFonts w:ascii="Arial" w:hAnsi="Arial" w:cs="Arial"/>
          <w:spacing w:val="-2"/>
          <w:sz w:val="22"/>
        </w:rPr>
        <w:t>s</w:t>
      </w:r>
      <w:r w:rsidR="000F545C" w:rsidRPr="004161F9">
        <w:rPr>
          <w:rFonts w:ascii="Arial" w:hAnsi="Arial" w:cs="Arial" w:hint="eastAsia"/>
          <w:spacing w:val="-2"/>
          <w:sz w:val="22"/>
        </w:rPr>
        <w:t>.</w:t>
      </w:r>
    </w:p>
    <w:p w:rsidR="00590A73" w:rsidRPr="004161F9" w:rsidRDefault="00590A73" w:rsidP="00C103F1">
      <w:pPr>
        <w:ind w:firstLine="420"/>
        <w:rPr>
          <w:rFonts w:ascii="Arial" w:hAnsi="Arial" w:cs="Arial"/>
          <w:kern w:val="0"/>
          <w:sz w:val="22"/>
        </w:rPr>
      </w:pPr>
      <w:r w:rsidRPr="004161F9">
        <w:rPr>
          <w:rFonts w:ascii="Arial" w:hAnsi="Arial" w:cs="Arial"/>
          <w:kern w:val="0"/>
          <w:sz w:val="22"/>
        </w:rPr>
        <w:t>2. Only use the recommended batteries, do not recharge non-rechargeable batteries</w:t>
      </w:r>
      <w:r w:rsidR="00186FEC" w:rsidRPr="004161F9">
        <w:rPr>
          <w:rFonts w:ascii="Arial" w:hAnsi="Arial" w:cs="Arial"/>
          <w:kern w:val="0"/>
          <w:sz w:val="22"/>
        </w:rPr>
        <w:t xml:space="preserve"> </w:t>
      </w:r>
      <w:r w:rsidR="00195C19" w:rsidRPr="004161F9">
        <w:rPr>
          <w:rFonts w:ascii="Arial" w:hAnsi="Arial" w:cs="Arial"/>
          <w:kern w:val="0"/>
          <w:sz w:val="22"/>
        </w:rPr>
        <w:t>and do</w:t>
      </w:r>
      <w:r w:rsidRPr="004161F9">
        <w:rPr>
          <w:rFonts w:ascii="Arial" w:hAnsi="Arial" w:cs="Arial"/>
          <w:kern w:val="0"/>
          <w:sz w:val="22"/>
        </w:rPr>
        <w:t xml:space="preserve"> not burn them.</w:t>
      </w:r>
    </w:p>
    <w:p w:rsidR="00E53E5A" w:rsidRPr="004161F9" w:rsidRDefault="00E53E5A" w:rsidP="00C103F1">
      <w:pPr>
        <w:ind w:firstLine="420"/>
        <w:rPr>
          <w:rFonts w:ascii="Arial" w:hAnsi="Arial" w:cs="Arial"/>
          <w:kern w:val="0"/>
          <w:sz w:val="22"/>
        </w:rPr>
      </w:pPr>
      <w:r w:rsidRPr="004161F9">
        <w:rPr>
          <w:rFonts w:ascii="Arial" w:hAnsi="Arial" w:cs="Arial"/>
          <w:kern w:val="0"/>
          <w:sz w:val="22"/>
        </w:rPr>
        <w:t>3. Remove the batteries if the thermometer is n</w:t>
      </w:r>
      <w:r w:rsidR="00571D66" w:rsidRPr="004161F9">
        <w:rPr>
          <w:rFonts w:ascii="Arial" w:hAnsi="Arial" w:cs="Arial"/>
          <w:kern w:val="0"/>
          <w:sz w:val="22"/>
        </w:rPr>
        <w:t>ot to be used for a long pe</w:t>
      </w:r>
      <w:r w:rsidR="00186FEC" w:rsidRPr="004161F9">
        <w:rPr>
          <w:rFonts w:ascii="Arial" w:hAnsi="Arial" w:cs="Arial"/>
          <w:kern w:val="0"/>
          <w:sz w:val="22"/>
        </w:rPr>
        <w:t>riod.</w:t>
      </w:r>
    </w:p>
    <w:p w:rsidR="00F02598" w:rsidRPr="004161F9" w:rsidRDefault="00F02598" w:rsidP="00C103F1">
      <w:pPr>
        <w:pStyle w:val="2"/>
        <w:spacing w:after="60" w:line="240" w:lineRule="auto"/>
        <w:rPr>
          <w:rFonts w:ascii="Arial" w:hAnsi="Arial" w:cs="Arial"/>
          <w:sz w:val="22"/>
          <w:szCs w:val="22"/>
        </w:rPr>
      </w:pPr>
    </w:p>
    <w:p w:rsidR="00F02598" w:rsidRPr="004161F9" w:rsidRDefault="00F02598" w:rsidP="00F02598"/>
    <w:p w:rsidR="00F02598" w:rsidRPr="004161F9" w:rsidRDefault="00F02598" w:rsidP="00F02598"/>
    <w:p w:rsidR="00184AAB" w:rsidRPr="004161F9" w:rsidRDefault="000F545C" w:rsidP="00C103F1">
      <w:pPr>
        <w:pStyle w:val="2"/>
        <w:spacing w:after="60" w:line="240" w:lineRule="auto"/>
        <w:rPr>
          <w:rFonts w:ascii="Arial" w:hAnsi="Arial" w:cs="Arial"/>
          <w:sz w:val="22"/>
          <w:szCs w:val="22"/>
        </w:rPr>
      </w:pPr>
      <w:r w:rsidRPr="004161F9">
        <w:rPr>
          <w:rFonts w:ascii="Arial" w:hAnsi="Arial" w:cs="Arial" w:hint="eastAsia"/>
          <w:sz w:val="22"/>
          <w:szCs w:val="22"/>
        </w:rPr>
        <w:lastRenderedPageBreak/>
        <w:t>5</w:t>
      </w:r>
      <w:r w:rsidR="00184AAB" w:rsidRPr="004161F9">
        <w:rPr>
          <w:rFonts w:ascii="Arial" w:hAnsi="Arial" w:cs="Arial"/>
          <w:sz w:val="22"/>
          <w:szCs w:val="22"/>
        </w:rPr>
        <w:t xml:space="preserve">-Cleaning, </w:t>
      </w:r>
      <w:bookmarkStart w:id="166" w:name="OLE_LINK160"/>
      <w:bookmarkStart w:id="167" w:name="OLE_LINK161"/>
      <w:r w:rsidR="00184AAB" w:rsidRPr="004161F9">
        <w:rPr>
          <w:rFonts w:ascii="Arial" w:hAnsi="Arial" w:cs="Arial"/>
          <w:sz w:val="22"/>
          <w:szCs w:val="22"/>
        </w:rPr>
        <w:t>Care and Storage</w:t>
      </w:r>
      <w:bookmarkEnd w:id="165"/>
      <w:bookmarkEnd w:id="166"/>
      <w:bookmarkEnd w:id="167"/>
    </w:p>
    <w:p w:rsidR="00184AAB" w:rsidRPr="004161F9" w:rsidRDefault="002419B0" w:rsidP="00C103F1">
      <w:pPr>
        <w:rPr>
          <w:rFonts w:ascii="Arial" w:hAnsi="Arial" w:cs="Arial"/>
          <w:kern w:val="0"/>
          <w:sz w:val="22"/>
        </w:rPr>
      </w:pPr>
      <w:bookmarkStart w:id="168" w:name="OLE_LINK162"/>
      <w:r w:rsidRPr="004161F9">
        <w:rPr>
          <w:rFonts w:ascii="Arial" w:hAnsi="Arial" w:cs="Arial"/>
          <w:kern w:val="0"/>
          <w:sz w:val="22"/>
        </w:rPr>
        <w:t>T</w:t>
      </w:r>
      <w:r w:rsidR="00184AAB" w:rsidRPr="004161F9">
        <w:rPr>
          <w:rFonts w:ascii="Arial" w:hAnsi="Arial" w:cs="Arial"/>
          <w:kern w:val="0"/>
          <w:sz w:val="22"/>
        </w:rPr>
        <w:t>he lens is very delicate</w:t>
      </w:r>
      <w:bookmarkEnd w:id="168"/>
      <w:r w:rsidR="00184AAB" w:rsidRPr="004161F9">
        <w:rPr>
          <w:rFonts w:ascii="Arial" w:hAnsi="Arial" w:cs="Arial"/>
          <w:kern w:val="0"/>
          <w:sz w:val="22"/>
        </w:rPr>
        <w:t>.</w:t>
      </w:r>
    </w:p>
    <w:p w:rsidR="00184AAB" w:rsidRPr="004161F9" w:rsidRDefault="00184AAB" w:rsidP="00C103F1">
      <w:pPr>
        <w:rPr>
          <w:rFonts w:ascii="Arial" w:hAnsi="Arial" w:cs="Arial"/>
          <w:kern w:val="0"/>
          <w:sz w:val="22"/>
        </w:rPr>
      </w:pPr>
      <w:bookmarkStart w:id="169" w:name="OLE_LINK185"/>
      <w:bookmarkStart w:id="170" w:name="OLE_LINK186"/>
      <w:r w:rsidRPr="004161F9">
        <w:rPr>
          <w:rFonts w:ascii="Arial" w:hAnsi="Arial" w:cs="Arial"/>
          <w:kern w:val="0"/>
          <w:sz w:val="22"/>
        </w:rPr>
        <w:t>It is very important to protect the lens from dirt and damage.</w:t>
      </w:r>
      <w:bookmarkEnd w:id="169"/>
      <w:bookmarkEnd w:id="170"/>
    </w:p>
    <w:p w:rsidR="007474A5" w:rsidRPr="004161F9" w:rsidRDefault="007474A5" w:rsidP="00C103F1">
      <w:pPr>
        <w:rPr>
          <w:rFonts w:ascii="Arial" w:hAnsi="Arial" w:cs="Arial"/>
          <w:kern w:val="0"/>
          <w:sz w:val="22"/>
        </w:rPr>
      </w:pPr>
    </w:p>
    <w:p w:rsidR="00FD34EC" w:rsidRPr="004161F9" w:rsidRDefault="00FD34EC" w:rsidP="00FD34EC">
      <w:pPr>
        <w:rPr>
          <w:rFonts w:ascii="Arial" w:hAnsi="Arial" w:cs="Arial"/>
          <w:kern w:val="0"/>
        </w:rPr>
      </w:pPr>
      <w:bookmarkStart w:id="171" w:name="OLE_LINK179"/>
      <w:bookmarkStart w:id="172" w:name="OLE_LINK180"/>
      <w:r w:rsidRPr="004161F9">
        <w:rPr>
          <w:rFonts w:ascii="Arial" w:hAnsi="Arial" w:cs="Arial"/>
          <w:kern w:val="0"/>
        </w:rPr>
        <w:t xml:space="preserve">This thermometer is for single patient reuse, you may use 70% </w:t>
      </w:r>
      <w:r w:rsidRPr="004161F9">
        <w:rPr>
          <w:rFonts w:ascii="Arial" w:hAnsi="Arial" w:cs="Arial" w:hint="eastAsia"/>
          <w:kern w:val="0"/>
        </w:rPr>
        <w:t xml:space="preserve">isopropyl alcohol wipes </w:t>
      </w:r>
      <w:r w:rsidRPr="004161F9">
        <w:rPr>
          <w:rFonts w:ascii="Arial" w:hAnsi="Arial" w:cs="Arial"/>
          <w:kern w:val="0"/>
        </w:rPr>
        <w:t>to gently clean thethermometer after each use.</w:t>
      </w:r>
    </w:p>
    <w:p w:rsidR="00FD34EC" w:rsidRPr="004161F9" w:rsidRDefault="00FD34EC" w:rsidP="00FD34EC">
      <w:pPr>
        <w:rPr>
          <w:rFonts w:ascii="Arial" w:hAnsi="Arial" w:cs="Arial"/>
          <w:kern w:val="0"/>
        </w:rPr>
      </w:pPr>
    </w:p>
    <w:p w:rsidR="00FD34EC" w:rsidRPr="004161F9" w:rsidRDefault="00FD34EC" w:rsidP="00FD34EC">
      <w:pPr>
        <w:rPr>
          <w:rFonts w:ascii="Arial" w:hAnsi="Arial" w:cs="Arial"/>
          <w:kern w:val="0"/>
        </w:rPr>
      </w:pPr>
      <w:r w:rsidRPr="004161F9">
        <w:rPr>
          <w:rFonts w:ascii="Arial" w:hAnsi="Arial" w:cs="Arial"/>
          <w:kern w:val="0"/>
        </w:rPr>
        <w:t>Rubbing device (including markings) by hand without undue pressure with 70% isopropyl alcohol, especially skin contact part, such as the probe, shell, LCD for 15s</w:t>
      </w:r>
      <w:r w:rsidR="00084531" w:rsidRPr="004161F9">
        <w:rPr>
          <w:rFonts w:ascii="Arial" w:hAnsi="Arial" w:cs="Arial"/>
          <w:kern w:val="0"/>
        </w:rPr>
        <w:t xml:space="preserve"> after each measurement, wiping </w:t>
      </w:r>
      <w:r w:rsidRPr="004161F9">
        <w:rPr>
          <w:rFonts w:ascii="Arial" w:hAnsi="Arial" w:cs="Arial"/>
          <w:kern w:val="0"/>
        </w:rPr>
        <w:t xml:space="preserve">sensor of thermometer (which is in the center of probe surrounded by ABS case) </w:t>
      </w:r>
      <w:r w:rsidR="00084531" w:rsidRPr="004161F9">
        <w:rPr>
          <w:rFonts w:ascii="Arial" w:hAnsi="Arial" w:cs="Arial"/>
          <w:kern w:val="0"/>
        </w:rPr>
        <w:t xml:space="preserve">gently </w:t>
      </w:r>
      <w:r w:rsidRPr="004161F9">
        <w:rPr>
          <w:rFonts w:ascii="Arial" w:hAnsi="Arial" w:cs="Arial"/>
          <w:kern w:val="0"/>
        </w:rPr>
        <w:t xml:space="preserve">for 3s </w:t>
      </w:r>
      <w:r w:rsidR="00084531" w:rsidRPr="004161F9">
        <w:rPr>
          <w:rFonts w:ascii="Arial" w:hAnsi="Arial" w:cs="Arial"/>
          <w:kern w:val="0"/>
        </w:rPr>
        <w:t xml:space="preserve">using </w:t>
      </w:r>
      <w:bookmarkStart w:id="173" w:name="_Hlk39572216"/>
      <w:r w:rsidR="00084531" w:rsidRPr="004161F9">
        <w:rPr>
          <w:rFonts w:ascii="Arial" w:hAnsi="Arial" w:cs="Arial"/>
          <w:kern w:val="0"/>
        </w:rPr>
        <w:t>a cotton swab</w:t>
      </w:r>
      <w:r w:rsidR="00D4698F" w:rsidRPr="004161F9">
        <w:rPr>
          <w:rFonts w:ascii="Arial" w:hAnsi="Arial" w:cs="Arial"/>
          <w:kern w:val="0"/>
        </w:rPr>
        <w:t xml:space="preserve"> wetted 70% </w:t>
      </w:r>
      <w:r w:rsidR="00D4698F" w:rsidRPr="004161F9">
        <w:rPr>
          <w:rFonts w:ascii="Arial" w:hAnsi="Arial" w:cs="Arial" w:hint="eastAsia"/>
          <w:kern w:val="0"/>
        </w:rPr>
        <w:t>isopropyl alcohol</w:t>
      </w:r>
      <w:bookmarkEnd w:id="173"/>
      <w:r w:rsidR="00084531" w:rsidRPr="004161F9">
        <w:rPr>
          <w:rFonts w:ascii="Arial" w:hAnsi="Arial" w:cs="Arial"/>
          <w:kern w:val="0"/>
        </w:rPr>
        <w:t xml:space="preserve"> if dirty</w:t>
      </w:r>
      <w:r w:rsidRPr="004161F9">
        <w:rPr>
          <w:rFonts w:ascii="Arial" w:hAnsi="Arial" w:cs="Arial"/>
          <w:kern w:val="0"/>
        </w:rPr>
        <w:t xml:space="preserve">. </w:t>
      </w:r>
    </w:p>
    <w:bookmarkEnd w:id="171"/>
    <w:bookmarkEnd w:id="172"/>
    <w:p w:rsidR="00F02598" w:rsidRPr="004161F9" w:rsidRDefault="00F02598" w:rsidP="00F02598">
      <w:pPr>
        <w:rPr>
          <w:rFonts w:ascii="Arial" w:hAnsi="Arial" w:cs="Arial"/>
          <w:kern w:val="0"/>
          <w:sz w:val="22"/>
        </w:rPr>
      </w:pPr>
    </w:p>
    <w:p w:rsidR="00737765" w:rsidRPr="004161F9" w:rsidRDefault="00737765" w:rsidP="00F02598">
      <w:pPr>
        <w:rPr>
          <w:rFonts w:ascii="Arial" w:hAnsi="Arial" w:cs="Arial"/>
          <w:kern w:val="0"/>
          <w:sz w:val="22"/>
        </w:rPr>
      </w:pPr>
      <w:r w:rsidRPr="004161F9">
        <w:rPr>
          <w:rFonts w:ascii="Arial" w:hAnsi="Arial" w:cs="Arial"/>
          <w:kern w:val="0"/>
          <w:sz w:val="22"/>
        </w:rPr>
        <w:t xml:space="preserve">Always keep the thermometer a within the </w:t>
      </w:r>
      <w:bookmarkStart w:id="174" w:name="OLE_LINK140"/>
      <w:bookmarkStart w:id="175" w:name="OLE_LINK143"/>
      <w:bookmarkStart w:id="176" w:name="OLE_LINK147"/>
      <w:bookmarkStart w:id="177" w:name="OLE_LINK151"/>
      <w:bookmarkStart w:id="178" w:name="OLE_LINK156"/>
      <w:r w:rsidRPr="004161F9">
        <w:rPr>
          <w:rFonts w:ascii="Arial" w:hAnsi="Arial" w:cs="Arial"/>
          <w:kern w:val="0"/>
          <w:sz w:val="22"/>
        </w:rPr>
        <w:t>storage</w:t>
      </w:r>
      <w:bookmarkEnd w:id="174"/>
      <w:bookmarkEnd w:id="175"/>
      <w:bookmarkEnd w:id="176"/>
      <w:bookmarkEnd w:id="177"/>
      <w:bookmarkEnd w:id="178"/>
      <w:r w:rsidRPr="004161F9">
        <w:rPr>
          <w:rFonts w:ascii="Arial" w:hAnsi="Arial" w:cs="Arial"/>
          <w:kern w:val="0"/>
          <w:sz w:val="22"/>
        </w:rPr>
        <w:t xml:space="preserve"> temperature and humidity range as specified.</w:t>
      </w:r>
    </w:p>
    <w:p w:rsidR="00F02598" w:rsidRPr="004161F9" w:rsidRDefault="00F02598" w:rsidP="00F02598">
      <w:pPr>
        <w:rPr>
          <w:rFonts w:ascii="Arial" w:hAnsi="Arial" w:cs="Arial"/>
          <w:kern w:val="0"/>
          <w:sz w:val="22"/>
        </w:rPr>
      </w:pPr>
    </w:p>
    <w:p w:rsidR="00737765" w:rsidRPr="004161F9" w:rsidRDefault="00737765" w:rsidP="00F02598">
      <w:pPr>
        <w:rPr>
          <w:rFonts w:ascii="Arial" w:hAnsi="Arial" w:cs="Arial"/>
          <w:kern w:val="0"/>
          <w:sz w:val="22"/>
        </w:rPr>
      </w:pPr>
      <w:bookmarkStart w:id="179" w:name="OLE_LINK163"/>
      <w:bookmarkStart w:id="180" w:name="OLE_LINK166"/>
      <w:r w:rsidRPr="004161F9">
        <w:rPr>
          <w:rFonts w:ascii="Arial" w:hAnsi="Arial" w:cs="Arial"/>
          <w:kern w:val="0"/>
          <w:sz w:val="22"/>
        </w:rPr>
        <w:t>It is recommended to store the thermometer in a dry location free from dust.</w:t>
      </w:r>
    </w:p>
    <w:bookmarkEnd w:id="179"/>
    <w:bookmarkEnd w:id="180"/>
    <w:p w:rsidR="00737765" w:rsidRPr="004161F9" w:rsidRDefault="00737765" w:rsidP="00C103F1">
      <w:pPr>
        <w:adjustRightInd w:val="0"/>
        <w:snapToGrid w:val="0"/>
        <w:ind w:firstLine="420"/>
        <w:rPr>
          <w:rFonts w:ascii="Arial" w:hAnsi="Arial" w:cs="Arial"/>
          <w:kern w:val="0"/>
        </w:rPr>
      </w:pPr>
    </w:p>
    <w:p w:rsidR="001E3096" w:rsidRPr="004161F9" w:rsidRDefault="00F254FB" w:rsidP="001E3096">
      <w:pPr>
        <w:pStyle w:val="ab"/>
        <w:ind w:firstLineChars="0" w:firstLine="0"/>
        <w:rPr>
          <w:rFonts w:ascii="Arial" w:eastAsia="黑体" w:hAnsi="Arial" w:cs="Arial"/>
          <w:bCs/>
          <w:kern w:val="0"/>
          <w:sz w:val="22"/>
        </w:rPr>
      </w:pPr>
      <w:r w:rsidRPr="004161F9">
        <w:rPr>
          <w:rFonts w:ascii="Arial" w:hAnsi="Arial" w:cs="Arial"/>
          <w:kern w:val="0"/>
          <w:sz w:val="22"/>
        </w:rPr>
        <w:t>Always keep the thermometer within the storage temperature range (- 20</w:t>
      </w:r>
      <w:r w:rsidR="00186134" w:rsidRPr="004161F9">
        <w:rPr>
          <w:rFonts w:ascii="Arial" w:eastAsia="黑体" w:hAnsi="Arial" w:cs="Arial"/>
          <w:bCs/>
          <w:kern w:val="0"/>
          <w:sz w:val="22"/>
        </w:rPr>
        <w:t>°C</w:t>
      </w:r>
      <w:r w:rsidR="00186134" w:rsidRPr="004161F9">
        <w:rPr>
          <w:rFonts w:ascii="Arial" w:hAnsi="Arial" w:cs="Arial"/>
          <w:kern w:val="0"/>
          <w:sz w:val="22"/>
        </w:rPr>
        <w:t xml:space="preserve"> </w:t>
      </w:r>
      <w:r w:rsidRPr="004161F9">
        <w:rPr>
          <w:rFonts w:ascii="Arial" w:hAnsi="Arial" w:cs="Arial"/>
          <w:kern w:val="0"/>
          <w:sz w:val="22"/>
        </w:rPr>
        <w:t>to 55</w:t>
      </w:r>
      <w:r w:rsidR="00186134" w:rsidRPr="004161F9">
        <w:rPr>
          <w:rFonts w:ascii="Arial" w:eastAsia="黑体" w:hAnsi="Arial" w:cs="Arial"/>
          <w:bCs/>
          <w:kern w:val="0"/>
          <w:sz w:val="22"/>
        </w:rPr>
        <w:t>°C</w:t>
      </w:r>
      <w:r w:rsidR="00186134" w:rsidRPr="004161F9">
        <w:rPr>
          <w:rFonts w:ascii="Arial" w:hAnsi="Arial" w:cs="Arial"/>
          <w:kern w:val="0"/>
          <w:sz w:val="22"/>
        </w:rPr>
        <w:t xml:space="preserve"> </w:t>
      </w:r>
      <w:r w:rsidRPr="004161F9">
        <w:rPr>
          <w:rFonts w:ascii="Arial" w:hAnsi="Arial" w:cs="Arial"/>
          <w:kern w:val="0"/>
          <w:sz w:val="22"/>
        </w:rPr>
        <w:t>or – 4</w:t>
      </w:r>
      <w:r w:rsidR="00186134" w:rsidRPr="004161F9">
        <w:rPr>
          <w:rFonts w:ascii="Arial" w:eastAsia="黑体" w:hAnsi="Arial" w:cs="Arial"/>
          <w:bCs/>
          <w:kern w:val="0"/>
          <w:sz w:val="22"/>
        </w:rPr>
        <w:t>°F</w:t>
      </w:r>
      <w:r w:rsidR="004E2DE9" w:rsidRPr="004161F9">
        <w:rPr>
          <w:rFonts w:ascii="Arial" w:hAnsi="Arial" w:cs="Arial" w:hint="eastAsia"/>
          <w:kern w:val="0"/>
          <w:sz w:val="22"/>
        </w:rPr>
        <w:t xml:space="preserve"> </w:t>
      </w:r>
      <w:r w:rsidRPr="004161F9">
        <w:rPr>
          <w:rFonts w:ascii="Arial" w:hAnsi="Arial" w:cs="Arial"/>
          <w:kern w:val="0"/>
          <w:sz w:val="22"/>
        </w:rPr>
        <w:t>to 131</w:t>
      </w:r>
      <w:r w:rsidR="00186134" w:rsidRPr="004161F9">
        <w:rPr>
          <w:rFonts w:ascii="Arial" w:eastAsia="黑体" w:hAnsi="Arial" w:cs="Arial"/>
          <w:bCs/>
          <w:kern w:val="0"/>
          <w:sz w:val="22"/>
        </w:rPr>
        <w:t>°F</w:t>
      </w:r>
      <w:r w:rsidRPr="004161F9">
        <w:rPr>
          <w:rFonts w:ascii="Arial" w:hAnsi="Arial" w:cs="Arial"/>
          <w:kern w:val="0"/>
          <w:sz w:val="22"/>
        </w:rPr>
        <w:t xml:space="preserve">) and humidity range </w:t>
      </w:r>
      <w:r w:rsidR="008F1EF3" w:rsidRPr="004161F9">
        <w:rPr>
          <w:rFonts w:ascii="Arial" w:hAnsi="Arial" w:cs="Arial"/>
          <w:kern w:val="0"/>
          <w:sz w:val="22"/>
        </w:rPr>
        <w:t>(≤</w:t>
      </w:r>
      <w:r w:rsidR="00186134" w:rsidRPr="004161F9">
        <w:rPr>
          <w:rFonts w:ascii="Arial" w:hAnsi="Arial" w:cs="Arial"/>
          <w:kern w:val="0"/>
          <w:sz w:val="22"/>
        </w:rPr>
        <w:t xml:space="preserve"> </w:t>
      </w:r>
      <w:r w:rsidR="00FD6502" w:rsidRPr="004161F9">
        <w:rPr>
          <w:rFonts w:ascii="Arial" w:hAnsi="Arial" w:cs="Arial"/>
          <w:kern w:val="0"/>
          <w:sz w:val="22"/>
        </w:rPr>
        <w:t>95%</w:t>
      </w:r>
      <w:r w:rsidR="008F1EF3" w:rsidRPr="004161F9">
        <w:rPr>
          <w:rFonts w:ascii="Arial" w:hAnsi="Arial" w:cs="Arial"/>
          <w:kern w:val="0"/>
          <w:sz w:val="22"/>
        </w:rPr>
        <w:t xml:space="preserve"> non-condensing)</w:t>
      </w:r>
    </w:p>
    <w:p w:rsidR="00F02598" w:rsidRPr="004161F9" w:rsidRDefault="00F02598" w:rsidP="00F02598">
      <w:pPr>
        <w:rPr>
          <w:rFonts w:ascii="Arial" w:hAnsi="Arial" w:cs="Arial"/>
          <w:b/>
          <w:kern w:val="0"/>
          <w:sz w:val="22"/>
        </w:rPr>
      </w:pPr>
    </w:p>
    <w:p w:rsidR="00184AAB" w:rsidRPr="004161F9" w:rsidRDefault="000D74BE" w:rsidP="00F02598">
      <w:pPr>
        <w:rPr>
          <w:rFonts w:ascii="Arial" w:hAnsi="Arial" w:cs="Arial"/>
          <w:kern w:val="0"/>
          <w:sz w:val="22"/>
        </w:rPr>
      </w:pPr>
      <w:r w:rsidRPr="004161F9">
        <w:rPr>
          <w:rFonts w:ascii="Arial" w:hAnsi="Arial" w:cs="Arial"/>
          <w:kern w:val="0"/>
          <w:sz w:val="22"/>
        </w:rPr>
        <w:t>It is recommended to store the thermometer in a dry location free from dust.</w:t>
      </w:r>
      <w:r w:rsidR="00150ED0" w:rsidRPr="004161F9">
        <w:rPr>
          <w:rFonts w:ascii="Arial" w:hAnsi="Arial" w:cs="Arial"/>
          <w:kern w:val="0"/>
          <w:sz w:val="22"/>
        </w:rPr>
        <w:t xml:space="preserve"> </w:t>
      </w:r>
      <w:r w:rsidRPr="004161F9">
        <w:rPr>
          <w:rFonts w:ascii="Arial" w:hAnsi="Arial" w:cs="Arial"/>
          <w:kern w:val="0"/>
          <w:sz w:val="22"/>
        </w:rPr>
        <w:t>Do not expose the thermometer to direct sunlight, high temperature/ humidity or any extreme environment,</w:t>
      </w:r>
      <w:r w:rsidR="00571D66" w:rsidRPr="004161F9">
        <w:rPr>
          <w:rFonts w:ascii="Arial" w:hAnsi="Arial" w:cs="Arial"/>
          <w:kern w:val="0"/>
          <w:sz w:val="22"/>
        </w:rPr>
        <w:t xml:space="preserve"> </w:t>
      </w:r>
      <w:r w:rsidRPr="004161F9">
        <w:rPr>
          <w:rFonts w:ascii="Arial" w:hAnsi="Arial" w:cs="Arial"/>
          <w:kern w:val="0"/>
          <w:sz w:val="22"/>
        </w:rPr>
        <w:t>otherwise the function will be reduced.</w:t>
      </w:r>
      <w:r w:rsidRPr="004161F9">
        <w:rPr>
          <w:rFonts w:ascii="Arial" w:hAnsi="Arial" w:cs="Arial"/>
          <w:kern w:val="0"/>
          <w:sz w:val="22"/>
        </w:rPr>
        <w:tab/>
      </w:r>
    </w:p>
    <w:p w:rsidR="00F02598" w:rsidRPr="004161F9" w:rsidRDefault="00F02598" w:rsidP="00C103F1">
      <w:pPr>
        <w:rPr>
          <w:rFonts w:ascii="Arial" w:hAnsi="Arial" w:cs="Arial"/>
          <w:kern w:val="0"/>
          <w:sz w:val="22"/>
        </w:rPr>
      </w:pPr>
    </w:p>
    <w:p w:rsidR="000244B0" w:rsidRPr="004161F9" w:rsidRDefault="00184AAB" w:rsidP="00C103F1">
      <w:pPr>
        <w:rPr>
          <w:rFonts w:ascii="Arial" w:hAnsi="Arial" w:cs="Arial"/>
          <w:kern w:val="0"/>
          <w:sz w:val="22"/>
        </w:rPr>
      </w:pPr>
      <w:r w:rsidRPr="004161F9">
        <w:rPr>
          <w:rFonts w:ascii="Arial" w:hAnsi="Arial" w:cs="Arial"/>
          <w:kern w:val="0"/>
          <w:sz w:val="22"/>
        </w:rPr>
        <w:t>When the ambient temperature of the thermometer changes too much, such as moving the thermometer from one place of lower temperature to</w:t>
      </w:r>
      <w:r w:rsidR="00150ED0" w:rsidRPr="004161F9">
        <w:rPr>
          <w:rFonts w:ascii="Arial" w:hAnsi="Arial" w:cs="Arial"/>
          <w:kern w:val="0"/>
          <w:sz w:val="22"/>
        </w:rPr>
        <w:t xml:space="preserve"> </w:t>
      </w:r>
      <w:r w:rsidRPr="004161F9">
        <w:rPr>
          <w:rFonts w:ascii="Arial" w:hAnsi="Arial" w:cs="Arial"/>
          <w:kern w:val="0"/>
          <w:sz w:val="22"/>
        </w:rPr>
        <w:t>another place of higher temperature, allow the thermometer to remain in a room for 30 minutes where the temperature is between</w:t>
      </w:r>
      <w:r w:rsidR="004E2DE9" w:rsidRPr="004161F9">
        <w:rPr>
          <w:rFonts w:ascii="Arial" w:hAnsi="Arial" w:cs="Arial" w:hint="eastAsia"/>
          <w:kern w:val="0"/>
          <w:sz w:val="22"/>
        </w:rPr>
        <w:t xml:space="preserve"> </w:t>
      </w:r>
      <w:r w:rsidR="000B4562" w:rsidRPr="004161F9">
        <w:rPr>
          <w:rFonts w:ascii="Arial" w:hAnsi="Arial" w:cs="Arial"/>
          <w:kern w:val="0"/>
          <w:sz w:val="22"/>
        </w:rPr>
        <w:t>5</w:t>
      </w:r>
      <w:r w:rsidR="00186134" w:rsidRPr="004161F9">
        <w:rPr>
          <w:rFonts w:ascii="Arial" w:eastAsia="黑体" w:hAnsi="Arial" w:cs="Arial"/>
          <w:bCs/>
          <w:kern w:val="0"/>
          <w:sz w:val="22"/>
        </w:rPr>
        <w:t>°C</w:t>
      </w:r>
      <w:r w:rsidR="001E3096" w:rsidRPr="004161F9">
        <w:rPr>
          <w:rFonts w:ascii="Arial" w:hAnsi="Arial" w:cs="Arial" w:hint="eastAsia"/>
          <w:kern w:val="0"/>
          <w:sz w:val="22"/>
        </w:rPr>
        <w:t xml:space="preserve"> </w:t>
      </w:r>
      <w:r w:rsidR="000B4562" w:rsidRPr="004161F9">
        <w:rPr>
          <w:rFonts w:ascii="Arial" w:hAnsi="Arial" w:cs="Arial"/>
          <w:kern w:val="0"/>
          <w:sz w:val="22"/>
        </w:rPr>
        <w:t xml:space="preserve">to </w:t>
      </w:r>
      <w:r w:rsidR="00346E7A" w:rsidRPr="004161F9">
        <w:rPr>
          <w:rFonts w:ascii="Arial" w:hAnsi="Arial" w:cs="Arial"/>
          <w:kern w:val="0"/>
          <w:sz w:val="22"/>
        </w:rPr>
        <w:t>40</w:t>
      </w:r>
      <w:r w:rsidR="00186134" w:rsidRPr="004161F9">
        <w:rPr>
          <w:rFonts w:ascii="Arial" w:eastAsia="黑体" w:hAnsi="Arial" w:cs="Arial"/>
          <w:bCs/>
          <w:kern w:val="0"/>
          <w:sz w:val="22"/>
        </w:rPr>
        <w:t>°C</w:t>
      </w:r>
      <w:r w:rsidR="004C5B0F" w:rsidRPr="004161F9">
        <w:rPr>
          <w:rFonts w:ascii="Arial" w:hAnsi="Arial" w:cs="Arial"/>
          <w:kern w:val="0"/>
          <w:sz w:val="22"/>
        </w:rPr>
        <w:t>.</w:t>
      </w:r>
      <w:r w:rsidR="000244B0" w:rsidRPr="004161F9">
        <w:rPr>
          <w:rFonts w:ascii="Arial" w:hAnsi="Arial" w:cs="Arial"/>
          <w:kern w:val="0"/>
          <w:sz w:val="22"/>
        </w:rPr>
        <w:tab/>
      </w:r>
      <w:bookmarkStart w:id="181" w:name="OLE_LINK45"/>
    </w:p>
    <w:p w:rsidR="00F02598" w:rsidRPr="004161F9" w:rsidRDefault="00F02598" w:rsidP="00C103F1">
      <w:pPr>
        <w:rPr>
          <w:rFonts w:ascii="Arial" w:hAnsi="Arial" w:cs="Arial"/>
          <w:kern w:val="0"/>
          <w:sz w:val="22"/>
        </w:rPr>
      </w:pPr>
    </w:p>
    <w:p w:rsidR="00184AAB" w:rsidRPr="004161F9" w:rsidRDefault="000F545C" w:rsidP="00C103F1">
      <w:pPr>
        <w:pStyle w:val="2"/>
        <w:spacing w:before="120" w:after="60" w:line="240" w:lineRule="auto"/>
        <w:rPr>
          <w:rFonts w:ascii="Arial" w:hAnsi="Arial" w:cs="Arial"/>
          <w:sz w:val="22"/>
          <w:szCs w:val="22"/>
        </w:rPr>
      </w:pPr>
      <w:bookmarkStart w:id="182" w:name="_Toc339375220"/>
      <w:bookmarkStart w:id="183" w:name="_Toc394415290"/>
      <w:bookmarkStart w:id="184" w:name="OLE_LINK581"/>
      <w:bookmarkStart w:id="185" w:name="OLE_LINK582"/>
      <w:bookmarkEnd w:id="181"/>
      <w:r w:rsidRPr="004161F9">
        <w:rPr>
          <w:rFonts w:ascii="Arial" w:hAnsi="Arial" w:cs="Arial" w:hint="eastAsia"/>
          <w:sz w:val="22"/>
          <w:szCs w:val="22"/>
        </w:rPr>
        <w:t>6</w:t>
      </w:r>
      <w:r w:rsidR="00184AAB" w:rsidRPr="004161F9">
        <w:rPr>
          <w:rFonts w:ascii="Arial" w:hAnsi="Arial" w:cs="Arial"/>
          <w:sz w:val="22"/>
          <w:szCs w:val="22"/>
        </w:rPr>
        <w:t>-Disposal</w:t>
      </w:r>
      <w:bookmarkEnd w:id="182"/>
      <w:bookmarkEnd w:id="183"/>
    </w:p>
    <w:bookmarkEnd w:id="184"/>
    <w:bookmarkEnd w:id="185"/>
    <w:p w:rsidR="00184AAB" w:rsidRPr="004161F9" w:rsidRDefault="00184AAB" w:rsidP="00C103F1">
      <w:pPr>
        <w:pStyle w:val="ab"/>
        <w:numPr>
          <w:ilvl w:val="0"/>
          <w:numId w:val="12"/>
        </w:numPr>
        <w:ind w:firstLineChars="0"/>
        <w:rPr>
          <w:rFonts w:ascii="Arial" w:hAnsi="Arial" w:cs="Arial"/>
          <w:kern w:val="0"/>
          <w:sz w:val="22"/>
        </w:rPr>
      </w:pPr>
      <w:r w:rsidRPr="004161F9">
        <w:rPr>
          <w:rFonts w:ascii="Arial" w:hAnsi="Arial" w:cs="Arial"/>
          <w:kern w:val="0"/>
          <w:sz w:val="22"/>
        </w:rPr>
        <w:t>Used batteries should not be disposed of in the household rubbish. Used Batteries should be deposited at a collection point.</w:t>
      </w:r>
    </w:p>
    <w:p w:rsidR="00184AAB" w:rsidRPr="004161F9" w:rsidRDefault="00184AAB" w:rsidP="00C103F1">
      <w:pPr>
        <w:pStyle w:val="ab"/>
        <w:numPr>
          <w:ilvl w:val="0"/>
          <w:numId w:val="12"/>
        </w:numPr>
        <w:ind w:firstLineChars="0"/>
        <w:rPr>
          <w:rFonts w:ascii="Arial" w:hAnsi="Arial" w:cs="Arial"/>
          <w:kern w:val="0"/>
          <w:sz w:val="22"/>
        </w:rPr>
      </w:pPr>
      <w:r w:rsidRPr="004161F9">
        <w:rPr>
          <w:rFonts w:ascii="Arial" w:hAnsi="Arial" w:cs="Arial"/>
          <w:kern w:val="0"/>
          <w:sz w:val="22"/>
        </w:rPr>
        <w:t>At the end of its life, the appliance should not be disposed of in household rubbish. Enquire about the options for environment-friendly and appropriate disposal. Take local regulations into account.</w:t>
      </w:r>
    </w:p>
    <w:p w:rsidR="00F02598" w:rsidRPr="004161F9" w:rsidRDefault="00F02598" w:rsidP="00F02598">
      <w:pPr>
        <w:pStyle w:val="ab"/>
        <w:ind w:left="420" w:firstLineChars="0" w:firstLine="0"/>
        <w:rPr>
          <w:rFonts w:ascii="Arial" w:hAnsi="Arial" w:cs="Arial"/>
          <w:kern w:val="0"/>
          <w:sz w:val="22"/>
        </w:rPr>
      </w:pPr>
    </w:p>
    <w:p w:rsidR="00F02598" w:rsidRPr="004161F9" w:rsidRDefault="00F02598" w:rsidP="00F02598">
      <w:pPr>
        <w:pStyle w:val="ab"/>
        <w:ind w:left="420" w:firstLineChars="0" w:firstLine="0"/>
        <w:rPr>
          <w:rFonts w:ascii="Arial" w:hAnsi="Arial" w:cs="Arial"/>
          <w:kern w:val="0"/>
          <w:sz w:val="22"/>
        </w:rPr>
      </w:pPr>
    </w:p>
    <w:p w:rsidR="00F02598" w:rsidRPr="004161F9" w:rsidRDefault="00F02598" w:rsidP="00F02598">
      <w:pPr>
        <w:pStyle w:val="ab"/>
        <w:ind w:left="420" w:firstLineChars="0" w:firstLine="0"/>
        <w:rPr>
          <w:rFonts w:ascii="Arial" w:hAnsi="Arial" w:cs="Arial"/>
          <w:kern w:val="0"/>
          <w:sz w:val="22"/>
        </w:rPr>
      </w:pPr>
    </w:p>
    <w:p w:rsidR="00F02598" w:rsidRPr="004161F9" w:rsidRDefault="00F02598" w:rsidP="00F02598">
      <w:pPr>
        <w:pStyle w:val="ab"/>
        <w:ind w:left="420" w:firstLineChars="0" w:firstLine="0"/>
        <w:rPr>
          <w:rFonts w:ascii="Arial" w:hAnsi="Arial" w:cs="Arial"/>
          <w:kern w:val="0"/>
          <w:sz w:val="22"/>
        </w:rPr>
      </w:pPr>
    </w:p>
    <w:p w:rsidR="00184AAB" w:rsidRPr="004161F9" w:rsidRDefault="000F545C" w:rsidP="00C103F1">
      <w:pPr>
        <w:pStyle w:val="2"/>
        <w:spacing w:before="60" w:after="60" w:line="240" w:lineRule="auto"/>
        <w:rPr>
          <w:rFonts w:ascii="Arial" w:hAnsi="Arial" w:cs="Arial"/>
          <w:sz w:val="22"/>
          <w:szCs w:val="22"/>
        </w:rPr>
      </w:pPr>
      <w:bookmarkStart w:id="186" w:name="_Toc339375221"/>
      <w:bookmarkStart w:id="187" w:name="_Toc394415291"/>
      <w:r w:rsidRPr="004161F9">
        <w:rPr>
          <w:rFonts w:ascii="Arial" w:hAnsi="Arial" w:cs="Arial" w:hint="eastAsia"/>
          <w:sz w:val="22"/>
          <w:szCs w:val="22"/>
        </w:rPr>
        <w:lastRenderedPageBreak/>
        <w:t>7</w:t>
      </w:r>
      <w:r w:rsidR="00184AAB" w:rsidRPr="004161F9">
        <w:rPr>
          <w:rFonts w:ascii="Arial" w:hAnsi="Arial" w:cs="Arial"/>
          <w:sz w:val="22"/>
          <w:szCs w:val="22"/>
        </w:rPr>
        <w:t>-Warranty</w:t>
      </w:r>
      <w:bookmarkEnd w:id="186"/>
      <w:bookmarkEnd w:id="187"/>
    </w:p>
    <w:p w:rsidR="00184AAB" w:rsidRPr="004161F9" w:rsidRDefault="002460BA" w:rsidP="00C103F1">
      <w:pPr>
        <w:rPr>
          <w:rFonts w:ascii="Arial" w:hAnsi="Arial" w:cs="Arial"/>
          <w:kern w:val="0"/>
          <w:sz w:val="22"/>
        </w:rPr>
      </w:pPr>
      <w:r w:rsidRPr="004161F9">
        <w:rPr>
          <w:rFonts w:ascii="Arial" w:hAnsi="Arial" w:cs="Arial"/>
          <w:kern w:val="0"/>
        </w:rPr>
        <w:tab/>
      </w:r>
      <w:r w:rsidR="00184AAB" w:rsidRPr="004161F9">
        <w:rPr>
          <w:rFonts w:ascii="Arial" w:hAnsi="Arial" w:cs="Arial"/>
          <w:kern w:val="0"/>
          <w:sz w:val="22"/>
        </w:rPr>
        <w:t xml:space="preserve">Our company warrants </w:t>
      </w:r>
      <w:r w:rsidR="00134953" w:rsidRPr="004161F9">
        <w:rPr>
          <w:rFonts w:ascii="Arial" w:hAnsi="Arial" w:cs="Arial"/>
          <w:kern w:val="0"/>
          <w:sz w:val="22"/>
        </w:rPr>
        <w:t>Non Contact Infrared Body Thermometer</w:t>
      </w:r>
      <w:r w:rsidR="00184AAB" w:rsidRPr="004161F9">
        <w:rPr>
          <w:rFonts w:ascii="Arial" w:hAnsi="Arial" w:cs="Arial"/>
          <w:kern w:val="0"/>
          <w:sz w:val="22"/>
        </w:rPr>
        <w:t xml:space="preserve"> at the time of its original purchase and for the subsequence time period of one year.</w:t>
      </w:r>
    </w:p>
    <w:p w:rsidR="00184AAB" w:rsidRPr="004161F9" w:rsidRDefault="00184AAB" w:rsidP="00C103F1">
      <w:pPr>
        <w:rPr>
          <w:rFonts w:ascii="Arial" w:hAnsi="Arial" w:cs="Arial"/>
          <w:kern w:val="0"/>
          <w:sz w:val="22"/>
        </w:rPr>
      </w:pPr>
      <w:r w:rsidRPr="004161F9">
        <w:rPr>
          <w:rFonts w:ascii="Arial" w:hAnsi="Arial" w:cs="Arial"/>
          <w:kern w:val="0"/>
          <w:sz w:val="22"/>
        </w:rPr>
        <w:t>The warranty does not cover the followings:</w:t>
      </w:r>
    </w:p>
    <w:p w:rsidR="00184AAB" w:rsidRPr="004161F9" w:rsidRDefault="00184AAB" w:rsidP="00C103F1">
      <w:pPr>
        <w:pStyle w:val="ab"/>
        <w:numPr>
          <w:ilvl w:val="0"/>
          <w:numId w:val="13"/>
        </w:numPr>
        <w:ind w:firstLineChars="0"/>
        <w:rPr>
          <w:rFonts w:ascii="Arial" w:hAnsi="Arial" w:cs="Arial"/>
          <w:kern w:val="0"/>
          <w:sz w:val="22"/>
        </w:rPr>
      </w:pPr>
      <w:r w:rsidRPr="004161F9">
        <w:rPr>
          <w:rFonts w:ascii="Arial" w:hAnsi="Arial" w:cs="Arial"/>
          <w:kern w:val="0"/>
          <w:sz w:val="22"/>
        </w:rPr>
        <w:t>The device series number label is torn off or cannot be recognized.</w:t>
      </w:r>
    </w:p>
    <w:p w:rsidR="00184AAB" w:rsidRPr="004161F9" w:rsidRDefault="00184AAB" w:rsidP="00C103F1">
      <w:pPr>
        <w:pStyle w:val="ab"/>
        <w:numPr>
          <w:ilvl w:val="0"/>
          <w:numId w:val="13"/>
        </w:numPr>
        <w:ind w:firstLineChars="0"/>
        <w:rPr>
          <w:rFonts w:ascii="Arial" w:hAnsi="Arial" w:cs="Arial"/>
          <w:kern w:val="0"/>
          <w:sz w:val="22"/>
        </w:rPr>
      </w:pPr>
      <w:r w:rsidRPr="004161F9">
        <w:rPr>
          <w:rFonts w:ascii="Arial" w:hAnsi="Arial" w:cs="Arial"/>
          <w:kern w:val="0"/>
          <w:sz w:val="22"/>
        </w:rPr>
        <w:t>Damage to the device resulting from misconnection with other devices.</w:t>
      </w:r>
    </w:p>
    <w:p w:rsidR="00184AAB" w:rsidRPr="004161F9" w:rsidRDefault="00184AAB" w:rsidP="00C103F1">
      <w:pPr>
        <w:pStyle w:val="ab"/>
        <w:numPr>
          <w:ilvl w:val="0"/>
          <w:numId w:val="13"/>
        </w:numPr>
        <w:ind w:firstLineChars="0"/>
        <w:rPr>
          <w:rFonts w:ascii="Arial" w:hAnsi="Arial" w:cs="Arial"/>
          <w:kern w:val="0"/>
          <w:sz w:val="22"/>
        </w:rPr>
      </w:pPr>
      <w:r w:rsidRPr="004161F9">
        <w:rPr>
          <w:rFonts w:ascii="Arial" w:hAnsi="Arial" w:cs="Arial"/>
          <w:kern w:val="0"/>
          <w:sz w:val="22"/>
        </w:rPr>
        <w:t>Damage to the device resulting from accidents.</w:t>
      </w:r>
    </w:p>
    <w:p w:rsidR="00184AAB" w:rsidRPr="004161F9" w:rsidRDefault="00184AAB" w:rsidP="00C103F1">
      <w:pPr>
        <w:pStyle w:val="ab"/>
        <w:numPr>
          <w:ilvl w:val="0"/>
          <w:numId w:val="13"/>
        </w:numPr>
        <w:ind w:firstLineChars="0"/>
        <w:rPr>
          <w:rFonts w:ascii="Arial" w:hAnsi="Arial" w:cs="Arial"/>
          <w:kern w:val="0"/>
          <w:sz w:val="22"/>
        </w:rPr>
      </w:pPr>
      <w:r w:rsidRPr="004161F9">
        <w:rPr>
          <w:rFonts w:ascii="Arial" w:hAnsi="Arial" w:cs="Arial"/>
          <w:kern w:val="0"/>
          <w:sz w:val="22"/>
        </w:rPr>
        <w:t>Changes performed by users without the prior written authorization of the company.</w:t>
      </w:r>
    </w:p>
    <w:p w:rsidR="00184AAB" w:rsidRPr="004161F9" w:rsidRDefault="00184AAB" w:rsidP="00C103F1">
      <w:pPr>
        <w:pStyle w:val="ab"/>
        <w:numPr>
          <w:ilvl w:val="0"/>
          <w:numId w:val="13"/>
        </w:numPr>
        <w:ind w:firstLineChars="0"/>
        <w:rPr>
          <w:rFonts w:ascii="Arial" w:hAnsi="Arial" w:cs="Arial"/>
          <w:kern w:val="0"/>
          <w:sz w:val="22"/>
        </w:rPr>
      </w:pPr>
      <w:r w:rsidRPr="004161F9">
        <w:rPr>
          <w:rFonts w:ascii="Arial" w:hAnsi="Arial" w:cs="Arial"/>
          <w:kern w:val="0"/>
          <w:sz w:val="22"/>
        </w:rPr>
        <w:t>Batteries and packaging are not covered under warranty</w:t>
      </w:r>
    </w:p>
    <w:p w:rsidR="001D3FC7" w:rsidRPr="004161F9" w:rsidRDefault="002460BA" w:rsidP="00C103F1">
      <w:pPr>
        <w:rPr>
          <w:rFonts w:ascii="Arial" w:hAnsi="Arial" w:cs="Arial"/>
          <w:b/>
          <w:sz w:val="22"/>
          <w:szCs w:val="21"/>
        </w:rPr>
      </w:pPr>
      <w:r w:rsidRPr="004161F9">
        <w:rPr>
          <w:rFonts w:ascii="Arial" w:hAnsi="Arial" w:cs="Arial"/>
          <w:kern w:val="0"/>
          <w:sz w:val="22"/>
        </w:rPr>
        <w:tab/>
      </w:r>
      <w:r w:rsidR="00184AAB" w:rsidRPr="004161F9">
        <w:rPr>
          <w:rFonts w:ascii="Arial" w:hAnsi="Arial" w:cs="Arial"/>
          <w:kern w:val="0"/>
          <w:sz w:val="22"/>
        </w:rPr>
        <w:t>When asked to provide warranty service, you must have a purchase date and purchase stamp dealers (including dealers name and address) of the warranty card. Be sure to ask the dealer to purchase this product signature on the warranty card.</w:t>
      </w:r>
      <w:r w:rsidR="00150ED0" w:rsidRPr="004161F9">
        <w:rPr>
          <w:rFonts w:ascii="Arial" w:hAnsi="Arial" w:cs="Arial"/>
          <w:kern w:val="0"/>
          <w:sz w:val="22"/>
        </w:rPr>
        <w:t xml:space="preserve"> </w:t>
      </w:r>
      <w:r w:rsidR="00184AAB" w:rsidRPr="004161F9">
        <w:rPr>
          <w:rFonts w:ascii="Arial" w:hAnsi="Arial" w:cs="Arial"/>
          <w:kern w:val="0"/>
          <w:sz w:val="22"/>
        </w:rPr>
        <w:t>When asked to provide warranty service, please put the product to get our distribution points for repair.</w:t>
      </w:r>
      <w:r w:rsidR="00150ED0" w:rsidRPr="004161F9">
        <w:rPr>
          <w:rFonts w:ascii="Arial" w:hAnsi="Arial" w:cs="Arial"/>
          <w:kern w:val="0"/>
          <w:sz w:val="22"/>
        </w:rPr>
        <w:t xml:space="preserve"> </w:t>
      </w:r>
      <w:r w:rsidR="00184AAB" w:rsidRPr="004161F9">
        <w:rPr>
          <w:rFonts w:ascii="Arial" w:hAnsi="Arial" w:cs="Arial"/>
          <w:kern w:val="0"/>
          <w:sz w:val="22"/>
        </w:rPr>
        <w:t>Products outside the warranty expires, will be charged accordingly.</w:t>
      </w:r>
    </w:p>
    <w:p w:rsidR="001C4419" w:rsidRPr="004161F9" w:rsidRDefault="00A4507F" w:rsidP="00C103F1">
      <w:pPr>
        <w:rPr>
          <w:rFonts w:ascii="Arial" w:hAnsi="Arial" w:cs="Arial"/>
          <w:b/>
          <w:bCs/>
          <w:kern w:val="0"/>
          <w:sz w:val="20"/>
          <w:szCs w:val="20"/>
        </w:rPr>
      </w:pPr>
      <w:r w:rsidRPr="004161F9">
        <w:rPr>
          <w:rFonts w:ascii="Arial" w:hAnsi="Arial" w:cs="Arial"/>
          <w:b/>
          <w:bCs/>
          <w:kern w:val="0"/>
          <w:sz w:val="20"/>
          <w:szCs w:val="20"/>
        </w:rPr>
        <w:t>Note</w:t>
      </w:r>
      <w:r w:rsidR="001C4419" w:rsidRPr="004161F9">
        <w:rPr>
          <w:rFonts w:ascii="Arial" w:hAnsi="Arial" w:cs="Arial"/>
          <w:b/>
          <w:bCs/>
          <w:kern w:val="0"/>
          <w:sz w:val="20"/>
          <w:szCs w:val="20"/>
        </w:rPr>
        <w:t>:</w:t>
      </w:r>
    </w:p>
    <w:p w:rsidR="001D3FC7" w:rsidRPr="004161F9" w:rsidRDefault="001D3FC7" w:rsidP="00C103F1">
      <w:pPr>
        <w:rPr>
          <w:rFonts w:ascii="Arial" w:hAnsi="Arial" w:cs="Arial"/>
          <w:spacing w:val="-2"/>
          <w:sz w:val="22"/>
        </w:rPr>
      </w:pPr>
      <w:r w:rsidRPr="004161F9">
        <w:rPr>
          <w:rFonts w:ascii="Arial" w:hAnsi="Arial" w:cs="Arial"/>
          <w:spacing w:val="-2"/>
        </w:rPr>
        <w:tab/>
      </w:r>
      <w:r w:rsidR="001C4419" w:rsidRPr="004161F9">
        <w:rPr>
          <w:rFonts w:ascii="Arial" w:hAnsi="Arial" w:cs="Arial"/>
          <w:spacing w:val="-2"/>
          <w:sz w:val="22"/>
        </w:rPr>
        <w:t xml:space="preserve">1. </w:t>
      </w:r>
      <w:r w:rsidRPr="004161F9">
        <w:rPr>
          <w:rFonts w:ascii="Arial" w:hAnsi="Arial" w:cs="Arial"/>
          <w:spacing w:val="-2"/>
          <w:sz w:val="22"/>
        </w:rPr>
        <w:t>If you have any problems with this device, such as setting up, maintaining or using, please</w:t>
      </w:r>
      <w:r w:rsidR="00150ED0" w:rsidRPr="004161F9">
        <w:rPr>
          <w:rFonts w:ascii="Arial" w:hAnsi="Arial" w:cs="Arial"/>
          <w:spacing w:val="-2"/>
          <w:sz w:val="22"/>
        </w:rPr>
        <w:t xml:space="preserve"> </w:t>
      </w:r>
      <w:r w:rsidRPr="004161F9">
        <w:rPr>
          <w:rFonts w:ascii="Arial" w:hAnsi="Arial" w:cs="Arial"/>
          <w:spacing w:val="-2"/>
          <w:sz w:val="22"/>
        </w:rPr>
        <w:t>contact with SERVICE PERSONNEL of HeTaiDa Technology Co., Ltd. Don’t open or repair the device by yourself.</w:t>
      </w:r>
    </w:p>
    <w:p w:rsidR="001D3FC7" w:rsidRPr="004161F9" w:rsidRDefault="001D3FC7" w:rsidP="00C103F1">
      <w:pPr>
        <w:rPr>
          <w:rFonts w:ascii="Arial" w:hAnsi="Arial" w:cs="Arial"/>
          <w:spacing w:val="-2"/>
          <w:sz w:val="22"/>
        </w:rPr>
      </w:pPr>
      <w:r w:rsidRPr="004161F9">
        <w:rPr>
          <w:rFonts w:ascii="Arial" w:hAnsi="Arial" w:cs="Arial"/>
          <w:spacing w:val="-2"/>
          <w:sz w:val="22"/>
        </w:rPr>
        <w:tab/>
      </w:r>
      <w:r w:rsidR="001C4419" w:rsidRPr="004161F9">
        <w:rPr>
          <w:rFonts w:ascii="Arial" w:hAnsi="Arial" w:cs="Arial"/>
          <w:spacing w:val="-2"/>
          <w:sz w:val="22"/>
        </w:rPr>
        <w:t xml:space="preserve">2. </w:t>
      </w:r>
      <w:r w:rsidRPr="004161F9">
        <w:rPr>
          <w:rFonts w:ascii="Arial" w:hAnsi="Arial" w:cs="Arial"/>
          <w:spacing w:val="-2"/>
          <w:sz w:val="22"/>
        </w:rPr>
        <w:t>Please report to HeTaiDa Technology Co., Ltd. if any unexpected operation or events occur.</w:t>
      </w:r>
    </w:p>
    <w:p w:rsidR="004A548E" w:rsidRPr="004161F9" w:rsidRDefault="004A548E" w:rsidP="00C103F1">
      <w:pPr>
        <w:rPr>
          <w:rFonts w:ascii="Arial" w:eastAsia="宋体" w:hAnsi="Arial" w:cs="Arial"/>
          <w:bCs/>
          <w:spacing w:val="-2"/>
          <w:sz w:val="22"/>
        </w:rPr>
      </w:pPr>
      <w:r w:rsidRPr="004161F9">
        <w:rPr>
          <w:rFonts w:ascii="Arial" w:hAnsi="Arial" w:cs="Arial"/>
          <w:b/>
          <w:sz w:val="22"/>
          <w:szCs w:val="21"/>
        </w:rPr>
        <w:tab/>
      </w:r>
      <w:r w:rsidR="001C4419" w:rsidRPr="004161F9">
        <w:rPr>
          <w:rFonts w:ascii="Arial" w:hAnsi="Arial" w:cs="Arial"/>
          <w:spacing w:val="-2"/>
          <w:sz w:val="22"/>
        </w:rPr>
        <w:t xml:space="preserve">3. </w:t>
      </w:r>
      <w:r w:rsidRPr="004161F9">
        <w:rPr>
          <w:rFonts w:ascii="Arial" w:hAnsi="Arial" w:cs="Arial"/>
          <w:spacing w:val="-2"/>
          <w:sz w:val="22"/>
        </w:rPr>
        <w:t>C</w:t>
      </w:r>
      <w:r w:rsidRPr="004161F9">
        <w:rPr>
          <w:rFonts w:ascii="Arial" w:eastAsia="宋体" w:hAnsi="Arial" w:cs="Arial"/>
          <w:bCs/>
          <w:spacing w:val="-2"/>
          <w:sz w:val="22"/>
        </w:rPr>
        <w:t xml:space="preserve">alibration needed to ensure proper function for </w:t>
      </w:r>
      <w:r w:rsidR="00150ED0" w:rsidRPr="004161F9">
        <w:rPr>
          <w:rFonts w:ascii="Arial" w:eastAsia="宋体" w:hAnsi="Arial" w:cs="Arial"/>
          <w:bCs/>
          <w:spacing w:val="-2"/>
          <w:sz w:val="22"/>
        </w:rPr>
        <w:t>e</w:t>
      </w:r>
      <w:r w:rsidRPr="004161F9">
        <w:rPr>
          <w:rFonts w:ascii="Arial" w:eastAsia="宋体" w:hAnsi="Arial" w:cs="Arial"/>
          <w:bCs/>
          <w:spacing w:val="-2"/>
          <w:sz w:val="22"/>
        </w:rPr>
        <w:t>very two years or after device impact.</w:t>
      </w:r>
    </w:p>
    <w:p w:rsidR="001C4419" w:rsidRPr="004161F9" w:rsidRDefault="001C4419" w:rsidP="00C103F1">
      <w:pPr>
        <w:autoSpaceDE w:val="0"/>
        <w:autoSpaceDN w:val="0"/>
        <w:adjustRightInd w:val="0"/>
        <w:rPr>
          <w:rFonts w:ascii="Arial" w:eastAsia="宋体" w:hAnsi="Arial" w:cs="Arial"/>
          <w:bCs/>
          <w:spacing w:val="-2"/>
          <w:sz w:val="22"/>
        </w:rPr>
      </w:pPr>
      <w:r w:rsidRPr="004161F9">
        <w:rPr>
          <w:rFonts w:ascii="Arial" w:eastAsia="宋体" w:hAnsi="Arial" w:cs="Arial"/>
          <w:bCs/>
          <w:spacing w:val="-2"/>
          <w:sz w:val="22"/>
        </w:rPr>
        <w:tab/>
        <w:t xml:space="preserve">4. </w:t>
      </w:r>
      <w:r w:rsidRPr="004161F9">
        <w:rPr>
          <w:rFonts w:ascii="Arial" w:hAnsi="Arial" w:cs="Arial"/>
          <w:bCs/>
          <w:sz w:val="22"/>
        </w:rPr>
        <w:t>The patient is an intended operator. The patient can measure</w:t>
      </w:r>
      <w:r w:rsidR="00150ED0" w:rsidRPr="004161F9">
        <w:rPr>
          <w:rFonts w:ascii="Arial" w:hAnsi="Arial" w:cs="Arial"/>
          <w:bCs/>
          <w:sz w:val="22"/>
        </w:rPr>
        <w:t xml:space="preserve"> </w:t>
      </w:r>
      <w:r w:rsidRPr="004161F9">
        <w:rPr>
          <w:rFonts w:ascii="Arial" w:hAnsi="Arial" w:cs="Arial"/>
          <w:bCs/>
          <w:sz w:val="22"/>
        </w:rPr>
        <w:t>and change battery. Under normal circumstances and maintain the device and its accessories according to the user</w:t>
      </w:r>
      <w:r w:rsidR="00150ED0" w:rsidRPr="004161F9">
        <w:rPr>
          <w:rFonts w:ascii="Arial" w:hAnsi="Arial" w:cs="Arial"/>
          <w:bCs/>
          <w:sz w:val="22"/>
        </w:rPr>
        <w:t xml:space="preserve"> </w:t>
      </w:r>
      <w:r w:rsidRPr="004161F9">
        <w:rPr>
          <w:rFonts w:ascii="Arial" w:hAnsi="Arial" w:cs="Arial"/>
          <w:bCs/>
          <w:sz w:val="22"/>
        </w:rPr>
        <w:t>manual.</w:t>
      </w:r>
    </w:p>
    <w:p w:rsidR="00AC79B8" w:rsidRPr="004161F9" w:rsidRDefault="00AC79B8" w:rsidP="00487734">
      <w:pPr>
        <w:widowControl/>
        <w:jc w:val="left"/>
        <w:rPr>
          <w:rFonts w:ascii="Arial" w:hAnsi="Arial" w:cs="Arial"/>
          <w:b/>
          <w:szCs w:val="21"/>
        </w:rPr>
      </w:pPr>
      <w:r w:rsidRPr="004161F9">
        <w:rPr>
          <w:rFonts w:ascii="Arial" w:hAnsi="Arial" w:cs="Arial"/>
          <w:b/>
          <w:szCs w:val="21"/>
        </w:rPr>
        <w:br w:type="page"/>
      </w:r>
      <w:bookmarkStart w:id="188" w:name="OLE_LINK243"/>
      <w:bookmarkStart w:id="189" w:name="OLE_LINK244"/>
      <w:bookmarkStart w:id="190" w:name="OLE_LINK253"/>
      <w:bookmarkStart w:id="191" w:name="OLE_LINK116"/>
      <w:bookmarkStart w:id="192" w:name="OLE_LINK117"/>
      <w:r w:rsidRPr="004161F9">
        <w:rPr>
          <w:rFonts w:ascii="Arial" w:eastAsia="宋体" w:hAnsi="Arial" w:cs="Arial"/>
          <w:b/>
          <w:szCs w:val="20"/>
        </w:rPr>
        <w:lastRenderedPageBreak/>
        <w:t>EMC Declaration</w:t>
      </w:r>
    </w:p>
    <w:bookmarkEnd w:id="188"/>
    <w:bookmarkEnd w:id="189"/>
    <w:bookmarkEnd w:id="190"/>
    <w:p w:rsidR="00AC79B8" w:rsidRPr="004161F9" w:rsidRDefault="00AC79B8" w:rsidP="00C103F1">
      <w:pPr>
        <w:autoSpaceDE w:val="0"/>
        <w:autoSpaceDN w:val="0"/>
        <w:adjustRightInd w:val="0"/>
        <w:rPr>
          <w:rFonts w:ascii="Arial" w:eastAsia="宋体" w:hAnsi="Arial" w:cs="Arial"/>
          <w:szCs w:val="20"/>
        </w:rPr>
      </w:pPr>
      <w:r w:rsidRPr="004161F9">
        <w:rPr>
          <w:rFonts w:ascii="Arial" w:eastAsia="宋体" w:hAnsi="Arial" w:cs="Arial"/>
          <w:szCs w:val="20"/>
        </w:rPr>
        <w:t>1) This equipment needs to be installed and put into service in</w:t>
      </w:r>
      <w:r w:rsidR="00150ED0" w:rsidRPr="004161F9">
        <w:rPr>
          <w:rFonts w:ascii="Arial" w:eastAsia="宋体" w:hAnsi="Arial" w:cs="Arial"/>
          <w:szCs w:val="20"/>
        </w:rPr>
        <w:t xml:space="preserve"> </w:t>
      </w:r>
      <w:r w:rsidRPr="004161F9">
        <w:rPr>
          <w:rFonts w:ascii="Arial" w:eastAsia="宋体" w:hAnsi="Arial" w:cs="Arial"/>
          <w:szCs w:val="20"/>
        </w:rPr>
        <w:t>accordance with the information provided in the ACCOMPANYING DOCUMENTS;</w:t>
      </w:r>
    </w:p>
    <w:bookmarkEnd w:id="191"/>
    <w:bookmarkEnd w:id="192"/>
    <w:p w:rsidR="00C646E5" w:rsidRPr="004161F9" w:rsidRDefault="00C646E5" w:rsidP="00FD6502">
      <w:pPr>
        <w:spacing w:beforeLines="50" w:before="156"/>
        <w:jc w:val="left"/>
        <w:rPr>
          <w:rFonts w:ascii="Arial" w:hAnsi="Arial" w:cs="Arial"/>
          <w:szCs w:val="21"/>
        </w:rPr>
      </w:pPr>
      <w:r w:rsidRPr="004161F9">
        <w:rPr>
          <w:rFonts w:ascii="Arial" w:hAnsi="Arial" w:cs="Arial"/>
          <w:szCs w:val="21"/>
        </w:rPr>
        <w:t>This product needs special precautions regarding EMC and needs to be installed and put into service according to the EMC information provided, and this unit can be affected by portable and mobile RF communications equipment.</w:t>
      </w:r>
    </w:p>
    <w:p w:rsidR="008B758E" w:rsidRPr="004161F9" w:rsidRDefault="00150ED0" w:rsidP="00FD6502">
      <w:pPr>
        <w:spacing w:beforeLines="50" w:before="156"/>
        <w:jc w:val="left"/>
        <w:rPr>
          <w:rFonts w:ascii="Arial" w:hAnsi="Arial" w:cs="Arial"/>
          <w:szCs w:val="21"/>
        </w:rPr>
      </w:pPr>
      <w:r w:rsidRPr="004161F9">
        <w:rPr>
          <w:rFonts w:ascii="Arial" w:hAnsi="Arial" w:cs="Arial"/>
          <w:szCs w:val="21"/>
        </w:rPr>
        <w:t>2)</w:t>
      </w:r>
      <w:r w:rsidR="00C646E5" w:rsidRPr="004161F9">
        <w:rPr>
          <w:rFonts w:ascii="Arial" w:hAnsi="Arial" w:cs="Arial"/>
          <w:szCs w:val="21"/>
        </w:rPr>
        <w:t>*</w:t>
      </w:r>
      <w:r w:rsidR="00285618" w:rsidRPr="004161F9">
        <w:rPr>
          <w:rFonts w:ascii="Arial" w:hAnsi="Arial" w:cs="Arial"/>
          <w:szCs w:val="21"/>
        </w:rPr>
        <w:t xml:space="preserve"> Caution:</w:t>
      </w:r>
      <w:r w:rsidR="00C646E5" w:rsidRPr="004161F9">
        <w:rPr>
          <w:rFonts w:ascii="Arial" w:hAnsi="Arial" w:cs="Arial"/>
          <w:szCs w:val="21"/>
        </w:rPr>
        <w:t xml:space="preserve"> </w:t>
      </w:r>
      <w:bookmarkStart w:id="193" w:name="OLE_LINK319"/>
      <w:bookmarkStart w:id="194" w:name="OLE_LINK320"/>
      <w:r w:rsidR="00C646E5" w:rsidRPr="004161F9">
        <w:rPr>
          <w:rFonts w:ascii="Arial" w:hAnsi="Arial" w:cs="Arial"/>
          <w:szCs w:val="21"/>
        </w:rPr>
        <w:t>Do not use a mobile phone or other devices that emit electromagnetic fields, near the unit. This may result in incorrect operation of the unit.</w:t>
      </w:r>
    </w:p>
    <w:bookmarkEnd w:id="193"/>
    <w:bookmarkEnd w:id="194"/>
    <w:p w:rsidR="008B758E" w:rsidRPr="004161F9" w:rsidRDefault="00150ED0" w:rsidP="00FD6502">
      <w:pPr>
        <w:spacing w:beforeLines="50" w:before="156"/>
        <w:jc w:val="left"/>
        <w:rPr>
          <w:rFonts w:ascii="Arial" w:hAnsi="Arial" w:cs="Arial"/>
          <w:szCs w:val="21"/>
        </w:rPr>
      </w:pPr>
      <w:r w:rsidRPr="004161F9">
        <w:rPr>
          <w:rFonts w:ascii="Arial" w:hAnsi="Arial" w:cs="Arial"/>
          <w:szCs w:val="21"/>
        </w:rPr>
        <w:t>3) *</w:t>
      </w:r>
      <w:r w:rsidR="00C646E5" w:rsidRPr="004161F9">
        <w:rPr>
          <w:rFonts w:ascii="Arial" w:hAnsi="Arial" w:cs="Arial"/>
          <w:szCs w:val="21"/>
        </w:rPr>
        <w:t>Caution: This unit has been thoroughly tested and inspected to assure proper performance and operation!</w:t>
      </w:r>
    </w:p>
    <w:p w:rsidR="008B758E" w:rsidRPr="004161F9" w:rsidRDefault="00150ED0" w:rsidP="00FD6502">
      <w:pPr>
        <w:spacing w:beforeLines="50" w:before="156"/>
        <w:jc w:val="left"/>
        <w:rPr>
          <w:rFonts w:ascii="Arial" w:hAnsi="Arial" w:cs="Arial"/>
          <w:szCs w:val="21"/>
        </w:rPr>
      </w:pPr>
      <w:r w:rsidRPr="004161F9">
        <w:rPr>
          <w:rFonts w:ascii="Arial" w:hAnsi="Arial" w:cs="Arial"/>
          <w:szCs w:val="21"/>
        </w:rPr>
        <w:t xml:space="preserve">4) </w:t>
      </w:r>
      <w:r w:rsidR="00C646E5" w:rsidRPr="004161F9">
        <w:rPr>
          <w:rFonts w:ascii="Arial" w:hAnsi="Arial" w:cs="Arial"/>
          <w:szCs w:val="21"/>
        </w:rPr>
        <w:t>* Caution: this machine should not be used adjacent to or stacked with other equipment and that if adjacent or stacked use is necessary, this machine should be observed to verify normal operation in the configuration in which it will be used.</w:t>
      </w:r>
    </w:p>
    <w:tbl>
      <w:tblPr>
        <w:tblW w:w="0" w:type="auto"/>
        <w:jc w:val="center"/>
        <w:tblLayout w:type="fixed"/>
        <w:tblCellMar>
          <w:left w:w="0" w:type="dxa"/>
          <w:right w:w="0" w:type="dxa"/>
        </w:tblCellMar>
        <w:tblLook w:val="0000" w:firstRow="0" w:lastRow="0" w:firstColumn="0" w:lastColumn="0" w:noHBand="0" w:noVBand="0"/>
      </w:tblPr>
      <w:tblGrid>
        <w:gridCol w:w="2240"/>
        <w:gridCol w:w="2310"/>
        <w:gridCol w:w="4306"/>
      </w:tblGrid>
      <w:tr w:rsidR="00C646E5" w:rsidRPr="004161F9" w:rsidTr="00C646E5">
        <w:trPr>
          <w:jc w:val="center"/>
        </w:trPr>
        <w:tc>
          <w:tcPr>
            <w:tcW w:w="88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b/>
                <w:bCs/>
                <w:color w:val="000000"/>
                <w:szCs w:val="21"/>
              </w:rPr>
            </w:pPr>
            <w:r w:rsidRPr="004161F9">
              <w:rPr>
                <w:rFonts w:ascii="Arial" w:hAnsi="Arial" w:cs="Arial"/>
                <w:b/>
                <w:bCs/>
                <w:color w:val="000000"/>
                <w:sz w:val="24"/>
              </w:rPr>
              <w:t>Guidance and manufacture’s declaration – electromagnetic emission</w:t>
            </w:r>
          </w:p>
        </w:tc>
      </w:tr>
      <w:tr w:rsidR="00C646E5" w:rsidRPr="004161F9" w:rsidTr="00C646E5">
        <w:trPr>
          <w:jc w:val="center"/>
        </w:trPr>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 xml:space="preserve">The </w:t>
            </w:r>
            <w:r w:rsidR="009900DB" w:rsidRPr="004161F9">
              <w:rPr>
                <w:rFonts w:ascii="Arial" w:hAnsi="Arial" w:cs="Arial"/>
                <w:color w:val="000000"/>
                <w:sz w:val="18"/>
                <w:szCs w:val="18"/>
              </w:rPr>
              <w:t>Non Contact Infrared Body Thermometer</w:t>
            </w:r>
            <w:r w:rsidRPr="004161F9">
              <w:rPr>
                <w:rFonts w:ascii="Arial" w:hAnsi="Arial" w:cs="Arial"/>
                <w:iCs/>
                <w:color w:val="000000"/>
                <w:sz w:val="18"/>
                <w:szCs w:val="18"/>
              </w:rPr>
              <w:t xml:space="preserve"> is</w:t>
            </w:r>
            <w:r w:rsidRPr="004161F9">
              <w:rPr>
                <w:rFonts w:ascii="Arial" w:hAnsi="Arial" w:cs="Arial"/>
                <w:color w:val="000000"/>
                <w:sz w:val="18"/>
                <w:szCs w:val="18"/>
              </w:rPr>
              <w:t xml:space="preserve"> intended for use in the electromagnetic environment specified below. The customer of the user of the </w:t>
            </w:r>
            <w:r w:rsidR="009900DB" w:rsidRPr="004161F9">
              <w:rPr>
                <w:rFonts w:ascii="Arial" w:hAnsi="Arial" w:cs="Arial"/>
                <w:color w:val="000000"/>
                <w:sz w:val="18"/>
                <w:szCs w:val="18"/>
              </w:rPr>
              <w:t>Non Contact Infrared Body Thermometer</w:t>
            </w:r>
            <w:r w:rsidR="005E2F78" w:rsidRPr="004161F9">
              <w:rPr>
                <w:rFonts w:ascii="Arial" w:hAnsi="Arial" w:cs="Arial"/>
                <w:color w:val="000000"/>
                <w:sz w:val="18"/>
                <w:szCs w:val="18"/>
              </w:rPr>
              <w:t xml:space="preserve"> </w:t>
            </w:r>
            <w:r w:rsidRPr="004161F9">
              <w:rPr>
                <w:rFonts w:ascii="Arial" w:hAnsi="Arial" w:cs="Arial"/>
                <w:color w:val="000000"/>
                <w:sz w:val="18"/>
                <w:szCs w:val="18"/>
              </w:rPr>
              <w:t>should assure that it is used in such an environment.</w:t>
            </w:r>
          </w:p>
        </w:tc>
      </w:tr>
      <w:tr w:rsidR="00C646E5" w:rsidRPr="004161F9" w:rsidTr="00C646E5">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b/>
                <w:bCs/>
                <w:color w:val="000000"/>
                <w:sz w:val="18"/>
                <w:szCs w:val="18"/>
              </w:rPr>
            </w:pPr>
            <w:bookmarkStart w:id="195" w:name="OLE_LINK344"/>
            <w:bookmarkStart w:id="196" w:name="OLE_LINK345"/>
            <w:bookmarkStart w:id="197" w:name="OLE_LINK346"/>
            <w:bookmarkStart w:id="198" w:name="OLE_LINK347"/>
            <w:r w:rsidRPr="004161F9">
              <w:rPr>
                <w:rFonts w:ascii="Arial" w:hAnsi="Arial" w:cs="Arial"/>
                <w:b/>
                <w:bCs/>
                <w:color w:val="000000"/>
                <w:sz w:val="18"/>
                <w:szCs w:val="18"/>
              </w:rPr>
              <w:t>Emission test</w:t>
            </w:r>
            <w:bookmarkEnd w:id="195"/>
            <w:bookmarkEnd w:id="196"/>
            <w:bookmarkEnd w:id="197"/>
            <w:bookmarkEnd w:id="198"/>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b/>
                <w:bCs/>
                <w:color w:val="000000"/>
                <w:sz w:val="18"/>
                <w:szCs w:val="18"/>
              </w:rPr>
            </w:pPr>
            <w:bookmarkStart w:id="199" w:name="OLE_LINK348"/>
            <w:r w:rsidRPr="004161F9">
              <w:rPr>
                <w:rFonts w:ascii="Arial" w:hAnsi="Arial" w:cs="Arial"/>
                <w:b/>
                <w:bCs/>
                <w:color w:val="000000"/>
                <w:sz w:val="18"/>
                <w:szCs w:val="18"/>
              </w:rPr>
              <w:t>Compliance</w:t>
            </w:r>
            <w:bookmarkEnd w:id="199"/>
          </w:p>
        </w:tc>
        <w:tc>
          <w:tcPr>
            <w:tcW w:w="4306"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b/>
                <w:bCs/>
                <w:color w:val="000000"/>
                <w:sz w:val="18"/>
                <w:szCs w:val="18"/>
              </w:rPr>
            </w:pPr>
            <w:bookmarkStart w:id="200" w:name="OLE_LINK349"/>
            <w:r w:rsidRPr="004161F9">
              <w:rPr>
                <w:rFonts w:ascii="Arial" w:hAnsi="Arial" w:cs="Arial"/>
                <w:b/>
                <w:bCs/>
                <w:color w:val="000000"/>
                <w:sz w:val="18"/>
                <w:szCs w:val="18"/>
              </w:rPr>
              <w:t>Electromagnetic environment – guidance</w:t>
            </w:r>
            <w:bookmarkEnd w:id="200"/>
          </w:p>
        </w:tc>
      </w:tr>
      <w:tr w:rsidR="00C646E5" w:rsidRPr="004161F9" w:rsidTr="00C646E5">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left"/>
              <w:rPr>
                <w:rFonts w:ascii="Arial" w:hAnsi="Arial" w:cs="Arial"/>
                <w:color w:val="000000"/>
                <w:sz w:val="18"/>
                <w:szCs w:val="18"/>
              </w:rPr>
            </w:pPr>
            <w:bookmarkStart w:id="201" w:name="OLE_LINK352"/>
            <w:bookmarkStart w:id="202" w:name="OLE_LINK353"/>
            <w:r w:rsidRPr="004161F9">
              <w:rPr>
                <w:rFonts w:ascii="Arial" w:hAnsi="Arial" w:cs="Arial"/>
                <w:color w:val="000000"/>
                <w:sz w:val="18"/>
                <w:szCs w:val="18"/>
              </w:rPr>
              <w:t>RF emissions</w:t>
            </w:r>
          </w:p>
          <w:bookmarkEnd w:id="201"/>
          <w:bookmarkEnd w:id="202"/>
          <w:p w:rsidR="00C646E5" w:rsidRPr="004161F9" w:rsidRDefault="00C646E5" w:rsidP="00C103F1">
            <w:pPr>
              <w:widowControl/>
              <w:spacing w:before="120"/>
              <w:rPr>
                <w:rFonts w:ascii="Arial" w:hAnsi="Arial" w:cs="Arial"/>
                <w:color w:val="000000"/>
                <w:sz w:val="18"/>
                <w:szCs w:val="18"/>
              </w:rPr>
            </w:pPr>
            <w:r w:rsidRPr="004161F9">
              <w:rPr>
                <w:rFonts w:ascii="Arial" w:hAnsi="Arial" w:cs="Arial"/>
                <w:color w:val="000000"/>
                <w:sz w:val="18"/>
                <w:szCs w:val="18"/>
              </w:rPr>
              <w:t>CISPR 11</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Group 1</w:t>
            </w: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left"/>
              <w:rPr>
                <w:rFonts w:ascii="Arial" w:hAnsi="Arial" w:cs="Arial"/>
                <w:color w:val="000000"/>
                <w:sz w:val="18"/>
                <w:szCs w:val="18"/>
              </w:rPr>
            </w:pPr>
            <w:bookmarkStart w:id="203" w:name="OLE_LINK374"/>
            <w:bookmarkStart w:id="204" w:name="OLE_LINK375"/>
            <w:r w:rsidRPr="004161F9">
              <w:rPr>
                <w:rFonts w:ascii="Arial" w:hAnsi="Arial" w:cs="Arial"/>
                <w:color w:val="000000"/>
                <w:sz w:val="18"/>
                <w:szCs w:val="18"/>
              </w:rPr>
              <w:t xml:space="preserve">The </w:t>
            </w:r>
            <w:r w:rsidR="007A40FF" w:rsidRPr="004161F9">
              <w:rPr>
                <w:rFonts w:ascii="Arial" w:hAnsi="Arial" w:cs="Arial"/>
                <w:color w:val="000000"/>
                <w:sz w:val="18"/>
                <w:szCs w:val="18"/>
              </w:rPr>
              <w:t>Non Contact Infrared Body Thermometer</w:t>
            </w:r>
            <w:r w:rsidR="00285618" w:rsidRPr="004161F9">
              <w:rPr>
                <w:rFonts w:ascii="Arial" w:hAnsi="Arial" w:cs="Arial"/>
                <w:color w:val="000000"/>
                <w:sz w:val="18"/>
                <w:szCs w:val="18"/>
              </w:rPr>
              <w:t xml:space="preserve"> </w:t>
            </w:r>
            <w:r w:rsidRPr="004161F9">
              <w:rPr>
                <w:rFonts w:ascii="Arial" w:hAnsi="Arial" w:cs="Arial"/>
                <w:color w:val="000000"/>
                <w:sz w:val="18"/>
                <w:szCs w:val="18"/>
              </w:rPr>
              <w:t>use RF energy only for its internal function. Therefore, its RF emissions are very low and are not likely to cause any interference in nearby electronic equipment.</w:t>
            </w:r>
            <w:bookmarkEnd w:id="203"/>
            <w:bookmarkEnd w:id="204"/>
          </w:p>
        </w:tc>
      </w:tr>
      <w:tr w:rsidR="00C646E5" w:rsidRPr="004161F9" w:rsidTr="00C646E5">
        <w:trPr>
          <w:cantSplit/>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left"/>
              <w:rPr>
                <w:rFonts w:ascii="Arial" w:hAnsi="Arial" w:cs="Arial"/>
                <w:color w:val="000000"/>
                <w:sz w:val="18"/>
                <w:szCs w:val="18"/>
              </w:rPr>
            </w:pPr>
            <w:r w:rsidRPr="004161F9">
              <w:rPr>
                <w:rFonts w:ascii="Arial" w:hAnsi="Arial" w:cs="Arial"/>
                <w:color w:val="000000"/>
                <w:sz w:val="18"/>
                <w:szCs w:val="18"/>
              </w:rPr>
              <w:t>RF emission</w:t>
            </w:r>
          </w:p>
          <w:p w:rsidR="00C646E5" w:rsidRPr="004161F9" w:rsidRDefault="00C646E5" w:rsidP="00C103F1">
            <w:pPr>
              <w:widowControl/>
              <w:spacing w:before="120"/>
              <w:rPr>
                <w:rFonts w:ascii="Arial" w:hAnsi="Arial" w:cs="Arial"/>
                <w:color w:val="000000"/>
                <w:sz w:val="18"/>
                <w:szCs w:val="18"/>
              </w:rPr>
            </w:pPr>
            <w:r w:rsidRPr="004161F9">
              <w:rPr>
                <w:rFonts w:ascii="Arial" w:hAnsi="Arial" w:cs="Arial"/>
                <w:color w:val="000000"/>
                <w:sz w:val="18"/>
                <w:szCs w:val="18"/>
              </w:rPr>
              <w:t>CISPR 11</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 xml:space="preserve">Class </w:t>
            </w:r>
            <w:r w:rsidR="0098468C" w:rsidRPr="004161F9">
              <w:rPr>
                <w:rFonts w:ascii="Arial" w:hAnsi="Arial" w:cs="Arial"/>
                <w:color w:val="000000"/>
                <w:sz w:val="18"/>
                <w:szCs w:val="18"/>
              </w:rPr>
              <w:t>B</w:t>
            </w:r>
          </w:p>
        </w:tc>
        <w:tc>
          <w:tcPr>
            <w:tcW w:w="4306" w:type="dxa"/>
            <w:vMerge w:val="restart"/>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left"/>
              <w:rPr>
                <w:rFonts w:ascii="Arial" w:hAnsi="Arial" w:cs="Arial"/>
                <w:color w:val="000000"/>
                <w:sz w:val="18"/>
                <w:szCs w:val="18"/>
              </w:rPr>
            </w:pPr>
            <w:bookmarkStart w:id="205" w:name="OLE_LINK376"/>
            <w:bookmarkStart w:id="206" w:name="OLE_LINK377"/>
            <w:r w:rsidRPr="004161F9">
              <w:rPr>
                <w:rFonts w:ascii="Arial" w:hAnsi="Arial" w:cs="Arial"/>
                <w:color w:val="000000"/>
                <w:sz w:val="18"/>
                <w:szCs w:val="18"/>
              </w:rPr>
              <w:t xml:space="preserve">The </w:t>
            </w:r>
            <w:r w:rsidR="007A40FF" w:rsidRPr="004161F9">
              <w:rPr>
                <w:rFonts w:ascii="Arial" w:hAnsi="Arial" w:cs="Arial"/>
                <w:color w:val="000000"/>
                <w:sz w:val="18"/>
                <w:szCs w:val="18"/>
              </w:rPr>
              <w:t>Non Contact Infrared Body Thermometer</w:t>
            </w:r>
            <w:r w:rsidRPr="004161F9">
              <w:rPr>
                <w:rFonts w:ascii="Arial" w:hAnsi="Arial" w:cs="Arial"/>
                <w:color w:val="000000"/>
                <w:sz w:val="18"/>
                <w:szCs w:val="18"/>
              </w:rPr>
              <w:t xml:space="preserve"> is suitable for use in all establishments, other than domestic and those directly connected to the public low-voltage power supply network that supplies buildings used for domestic purposes.</w:t>
            </w:r>
            <w:bookmarkEnd w:id="205"/>
            <w:bookmarkEnd w:id="206"/>
          </w:p>
        </w:tc>
      </w:tr>
      <w:tr w:rsidR="00C646E5" w:rsidRPr="004161F9" w:rsidTr="00C646E5">
        <w:trPr>
          <w:cantSplit/>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left"/>
              <w:rPr>
                <w:rFonts w:ascii="Arial" w:hAnsi="Arial" w:cs="Arial"/>
                <w:color w:val="000000"/>
                <w:sz w:val="18"/>
                <w:szCs w:val="18"/>
              </w:rPr>
            </w:pPr>
            <w:bookmarkStart w:id="207" w:name="OLE_LINK367"/>
            <w:r w:rsidRPr="004161F9">
              <w:rPr>
                <w:rFonts w:ascii="Arial" w:hAnsi="Arial" w:cs="Arial"/>
                <w:color w:val="000000"/>
                <w:sz w:val="18"/>
                <w:szCs w:val="18"/>
              </w:rPr>
              <w:t>Harmonic emissions</w:t>
            </w:r>
          </w:p>
          <w:bookmarkEnd w:id="207"/>
          <w:p w:rsidR="00C646E5" w:rsidRPr="004161F9" w:rsidRDefault="00C646E5" w:rsidP="00C103F1">
            <w:pPr>
              <w:widowControl/>
              <w:spacing w:before="120"/>
              <w:rPr>
                <w:rFonts w:ascii="Arial" w:hAnsi="Arial" w:cs="Arial"/>
                <w:color w:val="000000"/>
                <w:sz w:val="18"/>
                <w:szCs w:val="18"/>
              </w:rPr>
            </w:pPr>
            <w:r w:rsidRPr="004161F9">
              <w:rPr>
                <w:rFonts w:ascii="Arial" w:hAnsi="Arial" w:cs="Arial"/>
                <w:color w:val="000000"/>
                <w:sz w:val="18"/>
                <w:szCs w:val="18"/>
              </w:rPr>
              <w:t xml:space="preserve">IEC </w:t>
            </w:r>
            <w:bookmarkStart w:id="208" w:name="OLE_LINK37"/>
            <w:bookmarkStart w:id="209" w:name="OLE_LINK42"/>
            <w:r w:rsidRPr="004161F9">
              <w:rPr>
                <w:rFonts w:ascii="Arial" w:hAnsi="Arial" w:cs="Arial"/>
                <w:color w:val="000000"/>
                <w:sz w:val="18"/>
                <w:szCs w:val="18"/>
              </w:rPr>
              <w:t>61000</w:t>
            </w:r>
            <w:bookmarkEnd w:id="208"/>
            <w:bookmarkEnd w:id="209"/>
            <w:r w:rsidRPr="004161F9">
              <w:rPr>
                <w:rFonts w:ascii="Arial" w:hAnsi="Arial" w:cs="Arial"/>
                <w:color w:val="000000"/>
                <w:sz w:val="18"/>
                <w:szCs w:val="18"/>
              </w:rPr>
              <w:t>-3-2</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98468C" w:rsidP="00C103F1">
            <w:pPr>
              <w:widowControl/>
              <w:spacing w:before="120"/>
              <w:jc w:val="center"/>
              <w:rPr>
                <w:rFonts w:ascii="Arial" w:hAnsi="Arial" w:cs="Arial"/>
                <w:color w:val="000000"/>
                <w:sz w:val="18"/>
                <w:szCs w:val="18"/>
              </w:rPr>
            </w:pPr>
            <w:bookmarkStart w:id="210" w:name="OLE_LINK368"/>
            <w:bookmarkStart w:id="211" w:name="OLE_LINK369"/>
            <w:bookmarkStart w:id="212" w:name="OLE_LINK370"/>
            <w:bookmarkStart w:id="213" w:name="OLE_LINK371"/>
            <w:r w:rsidRPr="004161F9">
              <w:rPr>
                <w:rFonts w:ascii="Arial" w:hAnsi="Arial" w:cs="Arial"/>
                <w:color w:val="000000"/>
                <w:sz w:val="18"/>
                <w:szCs w:val="18"/>
              </w:rPr>
              <w:t>Not applicable</w:t>
            </w:r>
            <w:bookmarkEnd w:id="210"/>
            <w:bookmarkEnd w:id="211"/>
            <w:bookmarkEnd w:id="212"/>
            <w:bookmarkEnd w:id="213"/>
          </w:p>
        </w:tc>
        <w:tc>
          <w:tcPr>
            <w:tcW w:w="4306" w:type="dxa"/>
            <w:vMerge/>
            <w:tcBorders>
              <w:top w:val="nil"/>
              <w:left w:val="nil"/>
              <w:bottom w:val="single" w:sz="8" w:space="0" w:color="auto"/>
              <w:right w:val="single" w:sz="8" w:space="0" w:color="auto"/>
            </w:tcBorders>
            <w:vAlign w:val="center"/>
          </w:tcPr>
          <w:p w:rsidR="00C646E5" w:rsidRPr="004161F9" w:rsidRDefault="00C646E5" w:rsidP="00C103F1">
            <w:pPr>
              <w:widowControl/>
              <w:jc w:val="left"/>
              <w:rPr>
                <w:rFonts w:ascii="Arial" w:hAnsi="Arial" w:cs="Arial"/>
                <w:color w:val="000000"/>
                <w:sz w:val="18"/>
                <w:szCs w:val="18"/>
              </w:rPr>
            </w:pPr>
          </w:p>
        </w:tc>
      </w:tr>
      <w:tr w:rsidR="00C646E5" w:rsidRPr="004161F9" w:rsidTr="00C646E5">
        <w:trPr>
          <w:cantSplit/>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left"/>
              <w:rPr>
                <w:rFonts w:ascii="Arial" w:hAnsi="Arial" w:cs="Arial"/>
                <w:color w:val="000000"/>
                <w:sz w:val="18"/>
                <w:szCs w:val="18"/>
              </w:rPr>
            </w:pPr>
            <w:bookmarkStart w:id="214" w:name="OLE_LINK372"/>
            <w:bookmarkStart w:id="215" w:name="OLE_LINK373"/>
            <w:r w:rsidRPr="004161F9">
              <w:rPr>
                <w:rFonts w:ascii="Arial" w:hAnsi="Arial" w:cs="Arial"/>
                <w:color w:val="000000"/>
                <w:sz w:val="18"/>
                <w:szCs w:val="18"/>
              </w:rPr>
              <w:t>Voltage fluctuations/ flicker emissions</w:t>
            </w:r>
          </w:p>
          <w:bookmarkEnd w:id="214"/>
          <w:bookmarkEnd w:id="215"/>
          <w:p w:rsidR="00C646E5" w:rsidRPr="004161F9" w:rsidRDefault="00C646E5" w:rsidP="00C103F1">
            <w:pPr>
              <w:widowControl/>
              <w:spacing w:before="120"/>
              <w:rPr>
                <w:rFonts w:ascii="Arial" w:hAnsi="Arial" w:cs="Arial"/>
                <w:color w:val="000000"/>
                <w:sz w:val="18"/>
                <w:szCs w:val="18"/>
              </w:rPr>
            </w:pPr>
            <w:r w:rsidRPr="004161F9">
              <w:rPr>
                <w:rFonts w:ascii="Arial" w:hAnsi="Arial" w:cs="Arial"/>
                <w:color w:val="000000"/>
                <w:sz w:val="18"/>
                <w:szCs w:val="18"/>
              </w:rPr>
              <w:t>IEC 61000-3-3</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98468C"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Not applicable</w:t>
            </w:r>
          </w:p>
        </w:tc>
        <w:tc>
          <w:tcPr>
            <w:tcW w:w="4306" w:type="dxa"/>
            <w:vMerge/>
            <w:tcBorders>
              <w:top w:val="nil"/>
              <w:left w:val="nil"/>
              <w:bottom w:val="single" w:sz="8" w:space="0" w:color="auto"/>
              <w:right w:val="single" w:sz="8" w:space="0" w:color="auto"/>
            </w:tcBorders>
            <w:vAlign w:val="center"/>
          </w:tcPr>
          <w:p w:rsidR="00C646E5" w:rsidRPr="004161F9" w:rsidRDefault="00C646E5" w:rsidP="00C103F1">
            <w:pPr>
              <w:widowControl/>
              <w:jc w:val="left"/>
              <w:rPr>
                <w:rFonts w:ascii="Arial" w:hAnsi="Arial" w:cs="Arial"/>
                <w:color w:val="000000"/>
                <w:sz w:val="18"/>
                <w:szCs w:val="18"/>
              </w:rPr>
            </w:pPr>
          </w:p>
        </w:tc>
      </w:tr>
    </w:tbl>
    <w:p w:rsidR="00C646E5" w:rsidRPr="004161F9" w:rsidRDefault="00C646E5" w:rsidP="00FD6502">
      <w:pPr>
        <w:spacing w:beforeLines="50" w:before="156"/>
        <w:jc w:val="left"/>
        <w:rPr>
          <w:rFonts w:ascii="Arial" w:hAnsi="Arial" w:cs="Arial"/>
          <w:sz w:val="18"/>
          <w:szCs w:val="18"/>
        </w:rPr>
      </w:pPr>
    </w:p>
    <w:p w:rsidR="008B758E" w:rsidRPr="004161F9" w:rsidRDefault="008B758E" w:rsidP="00FD6502">
      <w:pPr>
        <w:spacing w:beforeLines="50" w:before="156"/>
        <w:jc w:val="left"/>
        <w:rPr>
          <w:rFonts w:ascii="Arial" w:hAnsi="Arial" w:cs="Arial"/>
          <w:szCs w:val="21"/>
        </w:rPr>
      </w:pPr>
    </w:p>
    <w:p w:rsidR="008B758E" w:rsidRPr="004161F9" w:rsidRDefault="008B758E" w:rsidP="00FD6502">
      <w:pPr>
        <w:spacing w:beforeLines="50" w:before="156"/>
        <w:jc w:val="left"/>
        <w:rPr>
          <w:rFonts w:ascii="Arial" w:hAnsi="Arial" w:cs="Arial"/>
          <w:szCs w:val="21"/>
        </w:rPr>
      </w:pPr>
    </w:p>
    <w:tbl>
      <w:tblPr>
        <w:tblW w:w="0" w:type="auto"/>
        <w:jc w:val="center"/>
        <w:tblLayout w:type="fixed"/>
        <w:tblCellMar>
          <w:left w:w="0" w:type="dxa"/>
          <w:right w:w="0" w:type="dxa"/>
        </w:tblCellMar>
        <w:tblLook w:val="0000" w:firstRow="0" w:lastRow="0" w:firstColumn="0" w:lastColumn="0" w:noHBand="0" w:noVBand="0"/>
      </w:tblPr>
      <w:tblGrid>
        <w:gridCol w:w="2088"/>
        <w:gridCol w:w="2340"/>
        <w:gridCol w:w="2131"/>
        <w:gridCol w:w="3222"/>
      </w:tblGrid>
      <w:tr w:rsidR="00C646E5" w:rsidRPr="004161F9" w:rsidTr="00C646E5">
        <w:trPr>
          <w:jc w:val="center"/>
        </w:trPr>
        <w:tc>
          <w:tcPr>
            <w:tcW w:w="978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b/>
                <w:bCs/>
                <w:color w:val="000000"/>
                <w:sz w:val="24"/>
              </w:rPr>
            </w:pPr>
            <w:bookmarkStart w:id="216" w:name="OLE_LINK378"/>
            <w:bookmarkStart w:id="217" w:name="OLE_LINK379"/>
            <w:r w:rsidRPr="004161F9">
              <w:rPr>
                <w:rFonts w:ascii="Arial" w:hAnsi="Arial" w:cs="Arial"/>
                <w:b/>
                <w:bCs/>
                <w:color w:val="000000"/>
                <w:sz w:val="24"/>
              </w:rPr>
              <w:lastRenderedPageBreak/>
              <w:t>Guidance and manufacture’s declaration – electromagnetic immunity</w:t>
            </w:r>
            <w:bookmarkEnd w:id="216"/>
            <w:bookmarkEnd w:id="217"/>
          </w:p>
        </w:tc>
      </w:tr>
      <w:tr w:rsidR="00C646E5" w:rsidRPr="004161F9" w:rsidTr="00C646E5">
        <w:trPr>
          <w:jc w:val="center"/>
        </w:trPr>
        <w:tc>
          <w:tcPr>
            <w:tcW w:w="9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rPr>
                <w:rFonts w:ascii="Arial" w:hAnsi="Arial" w:cs="Arial"/>
                <w:color w:val="000000"/>
                <w:sz w:val="18"/>
                <w:szCs w:val="18"/>
              </w:rPr>
            </w:pPr>
            <w:bookmarkStart w:id="218" w:name="OLE_LINK380"/>
            <w:bookmarkStart w:id="219" w:name="OLE_LINK381"/>
            <w:r w:rsidRPr="004161F9">
              <w:rPr>
                <w:rFonts w:ascii="Arial" w:hAnsi="Arial" w:cs="Arial"/>
                <w:color w:val="000000"/>
                <w:sz w:val="18"/>
                <w:szCs w:val="18"/>
              </w:rPr>
              <w:t xml:space="preserve">The </w:t>
            </w:r>
            <w:r w:rsidR="007A40FF" w:rsidRPr="004161F9">
              <w:rPr>
                <w:rFonts w:ascii="Arial" w:hAnsi="Arial" w:cs="Arial"/>
                <w:color w:val="000000"/>
                <w:sz w:val="18"/>
                <w:szCs w:val="18"/>
              </w:rPr>
              <w:t>Non Contact Infrared Body Thermometer</w:t>
            </w:r>
            <w:r w:rsidR="005E2F78" w:rsidRPr="004161F9">
              <w:rPr>
                <w:rFonts w:ascii="Arial" w:hAnsi="Arial" w:cs="Arial"/>
                <w:color w:val="000000"/>
                <w:sz w:val="18"/>
                <w:szCs w:val="18"/>
              </w:rPr>
              <w:t xml:space="preserve"> </w:t>
            </w:r>
            <w:r w:rsidRPr="004161F9">
              <w:rPr>
                <w:rFonts w:ascii="Arial" w:hAnsi="Arial" w:cs="Arial"/>
                <w:color w:val="000000"/>
                <w:sz w:val="18"/>
                <w:szCs w:val="18"/>
              </w:rPr>
              <w:t xml:space="preserve">is intended for use in the electromagnetic environment specified below. The customer or the user of </w:t>
            </w:r>
            <w:r w:rsidR="007A40FF" w:rsidRPr="004161F9">
              <w:rPr>
                <w:rFonts w:ascii="Arial" w:hAnsi="Arial" w:cs="Arial"/>
                <w:color w:val="000000"/>
                <w:sz w:val="18"/>
                <w:szCs w:val="18"/>
              </w:rPr>
              <w:t xml:space="preserve">Non Contact Infrared Body Thermometer </w:t>
            </w:r>
            <w:r w:rsidRPr="004161F9">
              <w:rPr>
                <w:rFonts w:ascii="Arial" w:hAnsi="Arial" w:cs="Arial"/>
                <w:color w:val="000000"/>
                <w:sz w:val="18"/>
                <w:szCs w:val="18"/>
              </w:rPr>
              <w:t>should assure that it is used in such an environment.</w:t>
            </w:r>
            <w:bookmarkEnd w:id="218"/>
            <w:bookmarkEnd w:id="219"/>
          </w:p>
        </w:tc>
      </w:tr>
      <w:tr w:rsidR="00C646E5" w:rsidRPr="004161F9" w:rsidTr="00C646E5">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jc w:val="center"/>
              <w:rPr>
                <w:rFonts w:ascii="Arial" w:hAnsi="Arial" w:cs="Arial"/>
                <w:b/>
                <w:bCs/>
                <w:color w:val="000000"/>
                <w:sz w:val="18"/>
                <w:szCs w:val="21"/>
              </w:rPr>
            </w:pPr>
            <w:bookmarkStart w:id="220" w:name="_Hlk482280517"/>
            <w:r w:rsidRPr="004161F9">
              <w:rPr>
                <w:rFonts w:ascii="Arial" w:hAnsi="Arial" w:cs="Arial"/>
                <w:b/>
                <w:bCs/>
                <w:color w:val="000000"/>
                <w:sz w:val="18"/>
                <w:szCs w:val="20"/>
              </w:rPr>
              <w:t>Immunity test</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jc w:val="center"/>
              <w:rPr>
                <w:rFonts w:ascii="Arial" w:hAnsi="Arial" w:cs="Arial"/>
                <w:b/>
                <w:bCs/>
                <w:color w:val="000000"/>
                <w:sz w:val="18"/>
                <w:szCs w:val="21"/>
              </w:rPr>
            </w:pPr>
            <w:r w:rsidRPr="004161F9">
              <w:rPr>
                <w:rFonts w:ascii="Arial" w:hAnsi="Arial" w:cs="Arial"/>
                <w:b/>
                <w:bCs/>
                <w:color w:val="000000"/>
                <w:sz w:val="18"/>
                <w:szCs w:val="20"/>
              </w:rPr>
              <w:t>IEC 60601 test level</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jc w:val="center"/>
              <w:rPr>
                <w:rFonts w:ascii="Arial" w:hAnsi="Arial" w:cs="Arial"/>
                <w:b/>
                <w:bCs/>
                <w:color w:val="000000"/>
                <w:sz w:val="18"/>
                <w:szCs w:val="21"/>
              </w:rPr>
            </w:pPr>
            <w:r w:rsidRPr="004161F9">
              <w:rPr>
                <w:rFonts w:ascii="Arial" w:hAnsi="Arial" w:cs="Arial"/>
                <w:b/>
                <w:bCs/>
                <w:color w:val="000000"/>
                <w:sz w:val="18"/>
                <w:szCs w:val="20"/>
              </w:rPr>
              <w:t>Compliance level</w:t>
            </w:r>
          </w:p>
        </w:tc>
        <w:tc>
          <w:tcPr>
            <w:tcW w:w="3222"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jc w:val="center"/>
              <w:rPr>
                <w:rFonts w:ascii="Arial" w:hAnsi="Arial" w:cs="Arial"/>
                <w:b/>
                <w:bCs/>
                <w:color w:val="000000"/>
                <w:sz w:val="18"/>
                <w:szCs w:val="21"/>
              </w:rPr>
            </w:pPr>
            <w:r w:rsidRPr="004161F9">
              <w:rPr>
                <w:rFonts w:ascii="Arial" w:hAnsi="Arial" w:cs="Arial"/>
                <w:b/>
                <w:bCs/>
                <w:color w:val="000000"/>
                <w:sz w:val="18"/>
                <w:szCs w:val="20"/>
              </w:rPr>
              <w:t>Electromagnetic environment - guidance</w:t>
            </w:r>
          </w:p>
        </w:tc>
      </w:tr>
      <w:tr w:rsidR="00C646E5" w:rsidRPr="004161F9" w:rsidTr="00C646E5">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21" w:name="OLE_LINK384"/>
            <w:bookmarkStart w:id="222" w:name="OLE_LINK385"/>
            <w:bookmarkStart w:id="223" w:name="_Hlk482280585"/>
            <w:bookmarkEnd w:id="220"/>
            <w:r w:rsidRPr="004161F9">
              <w:rPr>
                <w:rFonts w:ascii="Arial" w:hAnsi="Arial" w:cs="Arial"/>
                <w:color w:val="000000"/>
                <w:sz w:val="18"/>
                <w:szCs w:val="18"/>
              </w:rPr>
              <w:t xml:space="preserve">Electrostatic discharge </w:t>
            </w:r>
            <w:bookmarkEnd w:id="221"/>
            <w:bookmarkEnd w:id="222"/>
            <w:r w:rsidRPr="004161F9">
              <w:rPr>
                <w:rFonts w:ascii="Arial" w:hAnsi="Arial" w:cs="Arial"/>
                <w:color w:val="000000"/>
                <w:sz w:val="18"/>
                <w:szCs w:val="18"/>
              </w:rPr>
              <w:t>(ESD)</w:t>
            </w:r>
          </w:p>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 xml:space="preserve">IEC </w:t>
            </w:r>
            <w:bookmarkStart w:id="224" w:name="OLE_LINK47"/>
            <w:bookmarkStart w:id="225" w:name="OLE_LINK48"/>
            <w:r w:rsidRPr="004161F9">
              <w:rPr>
                <w:rFonts w:ascii="Arial" w:hAnsi="Arial" w:cs="Arial"/>
                <w:color w:val="000000"/>
                <w:sz w:val="18"/>
                <w:szCs w:val="18"/>
              </w:rPr>
              <w:t>61000-4-2</w:t>
            </w:r>
            <w:bookmarkEnd w:id="224"/>
            <w:bookmarkEnd w:id="225"/>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±6 kV contact</w:t>
            </w:r>
          </w:p>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w:t>
            </w:r>
            <w:r w:rsidR="00346E7A" w:rsidRPr="004161F9">
              <w:rPr>
                <w:rFonts w:ascii="Arial" w:hAnsi="Arial" w:cs="Arial"/>
                <w:color w:val="000000"/>
                <w:sz w:val="18"/>
                <w:szCs w:val="18"/>
              </w:rPr>
              <w:t>15</w:t>
            </w:r>
            <w:r w:rsidRPr="004161F9">
              <w:rPr>
                <w:rFonts w:ascii="Arial" w:hAnsi="Arial" w:cs="Arial"/>
                <w:color w:val="000000"/>
                <w:sz w:val="18"/>
                <w:szCs w:val="18"/>
              </w:rPr>
              <w:t xml:space="preserve"> kV air</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±6 kV contact</w:t>
            </w:r>
          </w:p>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w:t>
            </w:r>
            <w:r w:rsidR="00346E7A" w:rsidRPr="004161F9">
              <w:rPr>
                <w:rFonts w:ascii="Arial" w:hAnsi="Arial" w:cs="Arial"/>
                <w:color w:val="000000"/>
                <w:sz w:val="18"/>
                <w:szCs w:val="18"/>
              </w:rPr>
              <w:t>15</w:t>
            </w:r>
            <w:r w:rsidRPr="004161F9">
              <w:rPr>
                <w:rFonts w:ascii="Arial" w:hAnsi="Arial" w:cs="Arial"/>
                <w:color w:val="000000"/>
                <w:sz w:val="18"/>
                <w:szCs w:val="18"/>
              </w:rPr>
              <w:t xml:space="preserve"> kV air</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Floors should be wood, concrete or ceramic tile. If floor are covered with synthetic material, the relative humidity should be at least 30%.</w:t>
            </w:r>
          </w:p>
        </w:tc>
      </w:tr>
      <w:tr w:rsidR="00C646E5" w:rsidRPr="004161F9" w:rsidTr="00C646E5">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26" w:name="OLE_LINK388"/>
            <w:bookmarkStart w:id="227" w:name="OLE_LINK389"/>
            <w:bookmarkStart w:id="228" w:name="OLE_LINK390"/>
            <w:bookmarkEnd w:id="223"/>
            <w:r w:rsidRPr="004161F9">
              <w:rPr>
                <w:rFonts w:ascii="Arial" w:hAnsi="Arial" w:cs="Arial"/>
                <w:color w:val="000000"/>
                <w:sz w:val="18"/>
                <w:szCs w:val="18"/>
              </w:rPr>
              <w:t>Electrical fast transient/burst</w:t>
            </w:r>
          </w:p>
          <w:bookmarkEnd w:id="226"/>
          <w:bookmarkEnd w:id="227"/>
          <w:bookmarkEnd w:id="228"/>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IEC 61000-4-4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29" w:name="OLE_LINK391"/>
            <w:bookmarkStart w:id="230" w:name="OLE_LINK392"/>
            <w:bookmarkStart w:id="231" w:name="OLE_LINK393"/>
            <w:r w:rsidRPr="004161F9">
              <w:rPr>
                <w:rFonts w:ascii="Arial" w:hAnsi="Arial" w:cs="Arial"/>
                <w:color w:val="000000"/>
                <w:sz w:val="18"/>
                <w:szCs w:val="18"/>
              </w:rPr>
              <w:t>±2 kV for power supply lines</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±1 kV for input/output  lines</w:t>
            </w:r>
            <w:bookmarkEnd w:id="229"/>
            <w:bookmarkEnd w:id="230"/>
            <w:bookmarkEnd w:id="231"/>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806417" w:rsidP="00C103F1">
            <w:pPr>
              <w:widowControl/>
              <w:jc w:val="left"/>
              <w:rPr>
                <w:rFonts w:ascii="Arial" w:hAnsi="Arial" w:cs="Arial"/>
                <w:color w:val="000000"/>
                <w:sz w:val="18"/>
                <w:szCs w:val="18"/>
              </w:rPr>
            </w:pPr>
            <w:bookmarkStart w:id="232" w:name="OLE_LINK394"/>
            <w:bookmarkStart w:id="233" w:name="OLE_LINK395"/>
            <w:bookmarkStart w:id="234" w:name="OLE_LINK396"/>
            <w:r w:rsidRPr="004161F9">
              <w:rPr>
                <w:rFonts w:ascii="Arial" w:hAnsi="Arial" w:cs="Arial"/>
                <w:color w:val="000000"/>
                <w:sz w:val="18"/>
                <w:szCs w:val="18"/>
              </w:rPr>
              <w:t>Not applicable</w:t>
            </w:r>
            <w:bookmarkEnd w:id="232"/>
            <w:bookmarkEnd w:id="233"/>
            <w:bookmarkEnd w:id="234"/>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Mains power quality should be that of a typical commercial or hospital environment.</w:t>
            </w:r>
          </w:p>
        </w:tc>
      </w:tr>
      <w:tr w:rsidR="00C646E5" w:rsidRPr="004161F9" w:rsidTr="00C646E5">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35" w:name="OLE_LINK397"/>
            <w:bookmarkStart w:id="236" w:name="OLE_LINK398"/>
            <w:r w:rsidRPr="004161F9">
              <w:rPr>
                <w:rFonts w:ascii="Arial" w:hAnsi="Arial" w:cs="Arial"/>
                <w:color w:val="000000"/>
                <w:sz w:val="18"/>
                <w:szCs w:val="18"/>
              </w:rPr>
              <w:t>Surge</w:t>
            </w:r>
          </w:p>
          <w:bookmarkEnd w:id="235"/>
          <w:bookmarkEnd w:id="236"/>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IEC 61000-4-5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37" w:name="OLE_LINK399"/>
            <w:bookmarkStart w:id="238" w:name="OLE_LINK400"/>
            <w:bookmarkStart w:id="239" w:name="OLE_LINK401"/>
            <w:r w:rsidRPr="004161F9">
              <w:rPr>
                <w:rFonts w:ascii="Arial" w:hAnsi="Arial" w:cs="Arial"/>
                <w:color w:val="000000"/>
                <w:sz w:val="18"/>
                <w:szCs w:val="18"/>
              </w:rPr>
              <w:t>± 1 kV line(s) to line(s)</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 2 kV line(s) to earth</w:t>
            </w:r>
            <w:bookmarkEnd w:id="237"/>
            <w:bookmarkEnd w:id="238"/>
            <w:bookmarkEnd w:id="239"/>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806417" w:rsidP="00C103F1">
            <w:pPr>
              <w:widowControl/>
              <w:jc w:val="left"/>
              <w:rPr>
                <w:rFonts w:ascii="Arial" w:hAnsi="Arial" w:cs="Arial"/>
                <w:color w:val="000000"/>
                <w:sz w:val="18"/>
                <w:szCs w:val="18"/>
              </w:rPr>
            </w:pPr>
            <w:r w:rsidRPr="004161F9">
              <w:rPr>
                <w:rFonts w:ascii="Arial" w:hAnsi="Arial" w:cs="Arial"/>
                <w:color w:val="000000"/>
                <w:sz w:val="18"/>
                <w:szCs w:val="18"/>
              </w:rPr>
              <w:t>Not applicable</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Mains power quality should be that of a typical commercial or hospital environment.</w:t>
            </w:r>
          </w:p>
        </w:tc>
      </w:tr>
      <w:tr w:rsidR="00C646E5" w:rsidRPr="004161F9" w:rsidTr="00C646E5">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40" w:name="OLE_LINK402"/>
            <w:bookmarkStart w:id="241" w:name="OLE_LINK403"/>
            <w:r w:rsidRPr="004161F9">
              <w:rPr>
                <w:rFonts w:ascii="Arial" w:hAnsi="Arial" w:cs="Arial"/>
                <w:color w:val="000000"/>
                <w:sz w:val="18"/>
                <w:szCs w:val="18"/>
              </w:rPr>
              <w:t>Voltage dips, short interruptions and voltage variations on power supply input lines</w:t>
            </w:r>
          </w:p>
          <w:bookmarkEnd w:id="240"/>
          <w:bookmarkEnd w:id="241"/>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IEC 61000-4-11</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42" w:name="OLE_LINK404"/>
            <w:bookmarkStart w:id="243" w:name="OLE_LINK405"/>
            <w:r w:rsidRPr="004161F9">
              <w:rPr>
                <w:rFonts w:ascii="Arial" w:hAnsi="Arial" w:cs="Arial"/>
                <w:color w:val="000000"/>
                <w:sz w:val="18"/>
                <w:szCs w:val="18"/>
              </w:rPr>
              <w:t>&lt;5% U</w:t>
            </w:r>
            <w:r w:rsidRPr="004161F9">
              <w:rPr>
                <w:rFonts w:ascii="Arial" w:hAnsi="Arial" w:cs="Arial"/>
                <w:color w:val="000000"/>
                <w:sz w:val="18"/>
                <w:szCs w:val="18"/>
                <w:vertAlign w:val="subscript"/>
              </w:rPr>
              <w:t>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(&gt;95% dip in U</w:t>
            </w:r>
            <w:r w:rsidRPr="004161F9">
              <w:rPr>
                <w:rFonts w:ascii="Arial" w:hAnsi="Arial" w:cs="Arial"/>
                <w:color w:val="000000"/>
                <w:sz w:val="18"/>
                <w:szCs w:val="18"/>
                <w:vertAlign w:val="subscript"/>
              </w:rPr>
              <w:t>T</w:t>
            </w:r>
            <w:r w:rsidRPr="004161F9">
              <w:rPr>
                <w:rFonts w:ascii="Arial" w:hAnsi="Arial" w:cs="Arial"/>
                <w:color w:val="000000"/>
                <w:sz w:val="18"/>
                <w:szCs w:val="18"/>
              </w:rPr>
              <w: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for 0.5 cycle</w:t>
            </w:r>
          </w:p>
          <w:p w:rsidR="00C646E5" w:rsidRPr="004161F9" w:rsidRDefault="00C646E5" w:rsidP="00C103F1">
            <w:pPr>
              <w:widowControl/>
              <w:jc w:val="left"/>
              <w:rPr>
                <w:rFonts w:ascii="Arial" w:hAnsi="Arial" w:cs="Arial"/>
                <w:color w:val="000000"/>
                <w:sz w:val="18"/>
                <w:szCs w:val="18"/>
              </w:rPr>
            </w:pP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40% U</w:t>
            </w:r>
            <w:r w:rsidRPr="004161F9">
              <w:rPr>
                <w:rFonts w:ascii="Arial" w:hAnsi="Arial" w:cs="Arial"/>
                <w:color w:val="000000"/>
                <w:sz w:val="18"/>
                <w:szCs w:val="18"/>
                <w:vertAlign w:val="subscript"/>
              </w:rPr>
              <w:t>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(60% dip in U</w:t>
            </w:r>
            <w:r w:rsidRPr="004161F9">
              <w:rPr>
                <w:rFonts w:ascii="Arial" w:hAnsi="Arial" w:cs="Arial"/>
                <w:color w:val="000000"/>
                <w:sz w:val="18"/>
                <w:szCs w:val="18"/>
                <w:vertAlign w:val="subscript"/>
              </w:rPr>
              <w:t>T</w:t>
            </w:r>
            <w:r w:rsidRPr="004161F9">
              <w:rPr>
                <w:rFonts w:ascii="Arial" w:hAnsi="Arial" w:cs="Arial"/>
                <w:color w:val="000000"/>
                <w:sz w:val="18"/>
                <w:szCs w:val="18"/>
              </w:rPr>
              <w: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for 5 cycles</w:t>
            </w:r>
          </w:p>
          <w:p w:rsidR="00C646E5" w:rsidRPr="004161F9" w:rsidRDefault="00C646E5" w:rsidP="00C103F1">
            <w:pPr>
              <w:widowControl/>
              <w:jc w:val="left"/>
              <w:rPr>
                <w:rFonts w:ascii="Arial" w:hAnsi="Arial" w:cs="Arial"/>
                <w:color w:val="000000"/>
                <w:sz w:val="18"/>
                <w:szCs w:val="18"/>
              </w:rPr>
            </w:pP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70% U</w:t>
            </w:r>
            <w:r w:rsidRPr="004161F9">
              <w:rPr>
                <w:rFonts w:ascii="Arial" w:hAnsi="Arial" w:cs="Arial"/>
                <w:color w:val="000000"/>
                <w:sz w:val="18"/>
                <w:szCs w:val="18"/>
                <w:vertAlign w:val="subscript"/>
              </w:rPr>
              <w:t>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(30% dip in U</w:t>
            </w:r>
            <w:r w:rsidRPr="004161F9">
              <w:rPr>
                <w:rFonts w:ascii="Arial" w:hAnsi="Arial" w:cs="Arial"/>
                <w:color w:val="000000"/>
                <w:sz w:val="18"/>
                <w:szCs w:val="18"/>
                <w:vertAlign w:val="subscript"/>
              </w:rPr>
              <w:t>T</w:t>
            </w:r>
            <w:r w:rsidRPr="004161F9">
              <w:rPr>
                <w:rFonts w:ascii="Arial" w:hAnsi="Arial" w:cs="Arial"/>
                <w:color w:val="000000"/>
                <w:sz w:val="18"/>
                <w:szCs w:val="18"/>
              </w:rPr>
              <w: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for 25 cycles</w:t>
            </w:r>
          </w:p>
          <w:p w:rsidR="00C646E5" w:rsidRPr="004161F9" w:rsidRDefault="00C646E5" w:rsidP="00C103F1">
            <w:pPr>
              <w:widowControl/>
              <w:jc w:val="left"/>
              <w:rPr>
                <w:rFonts w:ascii="Arial" w:hAnsi="Arial" w:cs="Arial"/>
                <w:color w:val="000000"/>
                <w:sz w:val="18"/>
                <w:szCs w:val="18"/>
              </w:rPr>
            </w:pP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&lt;5% U</w:t>
            </w:r>
            <w:r w:rsidRPr="004161F9">
              <w:rPr>
                <w:rFonts w:ascii="Arial" w:hAnsi="Arial" w:cs="Arial"/>
                <w:color w:val="000000"/>
                <w:sz w:val="18"/>
                <w:szCs w:val="18"/>
                <w:vertAlign w:val="subscript"/>
              </w:rPr>
              <w:t>T</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(&gt;95% dip in U</w:t>
            </w:r>
            <w:r w:rsidRPr="004161F9">
              <w:rPr>
                <w:rFonts w:ascii="Arial" w:hAnsi="Arial" w:cs="Arial"/>
                <w:color w:val="000000"/>
                <w:sz w:val="18"/>
                <w:szCs w:val="18"/>
                <w:vertAlign w:val="subscript"/>
              </w:rPr>
              <w:t>T</w:t>
            </w:r>
            <w:r w:rsidRPr="004161F9">
              <w:rPr>
                <w:rFonts w:ascii="Arial" w:hAnsi="Arial" w:cs="Arial"/>
                <w:color w:val="000000"/>
                <w:sz w:val="18"/>
                <w:szCs w:val="18"/>
              </w:rPr>
              <w:t>)</w:t>
            </w:r>
          </w:p>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for 5 sec</w:t>
            </w:r>
            <w:bookmarkEnd w:id="242"/>
            <w:bookmarkEnd w:id="243"/>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806417" w:rsidP="00C103F1">
            <w:pPr>
              <w:widowControl/>
              <w:jc w:val="left"/>
              <w:rPr>
                <w:rFonts w:ascii="Arial" w:hAnsi="Arial" w:cs="Arial"/>
                <w:color w:val="000000"/>
                <w:sz w:val="18"/>
                <w:szCs w:val="18"/>
              </w:rPr>
            </w:pPr>
            <w:r w:rsidRPr="004161F9">
              <w:rPr>
                <w:rFonts w:ascii="Arial" w:hAnsi="Arial" w:cs="Arial"/>
                <w:color w:val="000000"/>
                <w:sz w:val="18"/>
                <w:szCs w:val="18"/>
              </w:rPr>
              <w:t>Not applicable</w:t>
            </w:r>
          </w:p>
          <w:p w:rsidR="00C646E5" w:rsidRPr="004161F9" w:rsidRDefault="00C646E5" w:rsidP="00C103F1">
            <w:pPr>
              <w:widowControl/>
              <w:rPr>
                <w:rFonts w:ascii="Arial" w:hAnsi="Arial" w:cs="Arial"/>
                <w:color w:val="000000"/>
                <w:sz w:val="18"/>
                <w:szCs w:val="18"/>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 xml:space="preserve">Mains power quality should be that of a typical commercial or hospital environment. If the user of the </w:t>
            </w:r>
            <w:r w:rsidR="00115EE3" w:rsidRPr="004161F9">
              <w:rPr>
                <w:rFonts w:ascii="Arial" w:hAnsi="Arial" w:cs="Arial"/>
                <w:color w:val="000000"/>
                <w:sz w:val="18"/>
                <w:szCs w:val="18"/>
              </w:rPr>
              <w:t>Non Contact Infrared Body Thermometer</w:t>
            </w:r>
            <w:r w:rsidRPr="004161F9">
              <w:rPr>
                <w:rFonts w:ascii="Arial" w:hAnsi="Arial" w:cs="Arial"/>
                <w:color w:val="000000"/>
                <w:sz w:val="18"/>
                <w:szCs w:val="18"/>
              </w:rPr>
              <w:t xml:space="preserve"> requires continued operation during power mains interruptions, it is recommended that the </w:t>
            </w:r>
            <w:r w:rsidR="00115EE3" w:rsidRPr="004161F9">
              <w:rPr>
                <w:rFonts w:ascii="Arial" w:hAnsi="Arial" w:cs="Arial"/>
                <w:color w:val="000000"/>
                <w:sz w:val="18"/>
                <w:szCs w:val="18"/>
              </w:rPr>
              <w:t>Non Contact Infrared Body Thermometer</w:t>
            </w:r>
            <w:r w:rsidR="00186134" w:rsidRPr="004161F9">
              <w:rPr>
                <w:rFonts w:ascii="Arial" w:hAnsi="Arial" w:cs="Arial"/>
                <w:color w:val="000000"/>
                <w:sz w:val="18"/>
                <w:szCs w:val="18"/>
              </w:rPr>
              <w:t xml:space="preserve"> </w:t>
            </w:r>
            <w:r w:rsidRPr="004161F9">
              <w:rPr>
                <w:rFonts w:ascii="Arial" w:hAnsi="Arial" w:cs="Arial"/>
                <w:color w:val="000000"/>
                <w:sz w:val="18"/>
                <w:szCs w:val="18"/>
              </w:rPr>
              <w:t>be powered from an uninterruptible power supply or a battery.</w:t>
            </w:r>
          </w:p>
          <w:p w:rsidR="00C646E5" w:rsidRPr="004161F9" w:rsidRDefault="00C646E5" w:rsidP="00C103F1">
            <w:pPr>
              <w:widowControl/>
              <w:rPr>
                <w:rFonts w:ascii="Arial" w:hAnsi="Arial" w:cs="Arial"/>
                <w:color w:val="000000"/>
                <w:sz w:val="18"/>
                <w:szCs w:val="18"/>
              </w:rPr>
            </w:pPr>
          </w:p>
        </w:tc>
      </w:tr>
      <w:tr w:rsidR="00C646E5" w:rsidRPr="004161F9" w:rsidTr="00C646E5">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rPr>
                <w:rFonts w:ascii="Arial" w:hAnsi="Arial" w:cs="Arial"/>
                <w:color w:val="000000"/>
                <w:sz w:val="18"/>
                <w:szCs w:val="18"/>
              </w:rPr>
            </w:pPr>
            <w:bookmarkStart w:id="244" w:name="OLE_LINK406"/>
            <w:bookmarkStart w:id="245" w:name="OLE_LINK407"/>
            <w:r w:rsidRPr="004161F9">
              <w:rPr>
                <w:rFonts w:ascii="Arial" w:hAnsi="Arial" w:cs="Arial"/>
                <w:color w:val="000000"/>
                <w:sz w:val="18"/>
                <w:szCs w:val="18"/>
              </w:rPr>
              <w:t>Power frequency</w:t>
            </w:r>
            <w:bookmarkEnd w:id="244"/>
            <w:bookmarkEnd w:id="245"/>
            <w:r w:rsidRPr="004161F9">
              <w:rPr>
                <w:rFonts w:ascii="Arial" w:hAnsi="Arial" w:cs="Arial"/>
                <w:color w:val="000000"/>
                <w:sz w:val="18"/>
                <w:szCs w:val="18"/>
              </w:rPr>
              <w:t xml:space="preserve"> (50Hz/60Hz) </w:t>
            </w:r>
            <w:bookmarkStart w:id="246" w:name="OLE_LINK408"/>
            <w:bookmarkStart w:id="247" w:name="OLE_LINK409"/>
            <w:bookmarkStart w:id="248" w:name="OLE_LINK410"/>
            <w:r w:rsidRPr="004161F9">
              <w:rPr>
                <w:rFonts w:ascii="Arial" w:hAnsi="Arial" w:cs="Arial"/>
                <w:color w:val="000000"/>
                <w:sz w:val="18"/>
                <w:szCs w:val="18"/>
              </w:rPr>
              <w:t>magnetic field</w:t>
            </w:r>
            <w:bookmarkEnd w:id="246"/>
            <w:bookmarkEnd w:id="247"/>
            <w:bookmarkEnd w:id="248"/>
            <w:r w:rsidRPr="004161F9">
              <w:rPr>
                <w:rFonts w:ascii="Arial" w:hAnsi="Arial" w:cs="Arial"/>
                <w:color w:val="000000"/>
                <w:sz w:val="18"/>
                <w:szCs w:val="18"/>
              </w:rPr>
              <w:t xml:space="preserve"> IEC 61000-4-8</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B81712" w:rsidP="00C103F1">
            <w:pPr>
              <w:widowControl/>
              <w:rPr>
                <w:rFonts w:ascii="Arial" w:hAnsi="Arial" w:cs="Arial"/>
                <w:color w:val="000000"/>
                <w:sz w:val="18"/>
                <w:szCs w:val="18"/>
              </w:rPr>
            </w:pPr>
            <w:r w:rsidRPr="004161F9">
              <w:rPr>
                <w:rFonts w:ascii="Arial" w:hAnsi="Arial" w:cs="Arial"/>
                <w:color w:val="000000"/>
                <w:sz w:val="18"/>
                <w:szCs w:val="18"/>
              </w:rPr>
              <w:t>30</w:t>
            </w:r>
            <w:r w:rsidR="00C646E5" w:rsidRPr="004161F9">
              <w:rPr>
                <w:rFonts w:ascii="Arial" w:hAnsi="Arial" w:cs="Arial"/>
                <w:color w:val="000000"/>
                <w:sz w:val="18"/>
                <w:szCs w:val="18"/>
              </w:rPr>
              <w:t>A/m</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B81712" w:rsidP="00C103F1">
            <w:pPr>
              <w:widowControl/>
              <w:rPr>
                <w:rFonts w:ascii="Arial" w:hAnsi="Arial" w:cs="Arial"/>
                <w:color w:val="000000"/>
                <w:sz w:val="18"/>
                <w:szCs w:val="18"/>
              </w:rPr>
            </w:pPr>
            <w:r w:rsidRPr="004161F9">
              <w:rPr>
                <w:rFonts w:ascii="Arial" w:hAnsi="Arial" w:cs="Arial"/>
                <w:color w:val="000000"/>
                <w:sz w:val="18"/>
                <w:szCs w:val="18"/>
              </w:rPr>
              <w:t>30</w:t>
            </w:r>
            <w:r w:rsidR="00C646E5" w:rsidRPr="004161F9">
              <w:rPr>
                <w:rFonts w:ascii="Arial" w:hAnsi="Arial" w:cs="Arial"/>
                <w:color w:val="000000"/>
                <w:sz w:val="18"/>
                <w:szCs w:val="18"/>
              </w:rPr>
              <w:t>A/m</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49" w:name="OLE_LINK411"/>
            <w:bookmarkStart w:id="250" w:name="OLE_LINK412"/>
            <w:bookmarkStart w:id="251" w:name="OLE_LINK413"/>
            <w:r w:rsidRPr="004161F9">
              <w:rPr>
                <w:rFonts w:ascii="Arial" w:hAnsi="Arial" w:cs="Arial"/>
                <w:color w:val="000000"/>
                <w:sz w:val="18"/>
                <w:szCs w:val="18"/>
              </w:rPr>
              <w:t>Power frequency magnetic fields should be at levels characteristic of a typical location in a typical commercial or hospital environment.</w:t>
            </w:r>
            <w:bookmarkEnd w:id="249"/>
            <w:bookmarkEnd w:id="250"/>
            <w:bookmarkEnd w:id="251"/>
          </w:p>
        </w:tc>
      </w:tr>
      <w:tr w:rsidR="00C646E5" w:rsidRPr="004161F9" w:rsidTr="00C646E5">
        <w:trPr>
          <w:jc w:val="center"/>
        </w:trPr>
        <w:tc>
          <w:tcPr>
            <w:tcW w:w="9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rPr>
                <w:rFonts w:ascii="Arial" w:hAnsi="Arial" w:cs="Arial"/>
                <w:color w:val="000000"/>
                <w:sz w:val="18"/>
                <w:szCs w:val="18"/>
              </w:rPr>
            </w:pPr>
            <w:bookmarkStart w:id="252" w:name="OLE_LINK414"/>
            <w:bookmarkStart w:id="253" w:name="OLE_LINK415"/>
            <w:r w:rsidRPr="004161F9">
              <w:rPr>
                <w:rFonts w:ascii="Arial" w:hAnsi="Arial" w:cs="Arial"/>
                <w:color w:val="000000"/>
                <w:sz w:val="18"/>
                <w:szCs w:val="18"/>
              </w:rPr>
              <w:t>NOTE   U</w:t>
            </w:r>
            <w:r w:rsidRPr="004161F9">
              <w:rPr>
                <w:rFonts w:ascii="Arial" w:hAnsi="Arial" w:cs="Arial"/>
                <w:color w:val="000000"/>
                <w:sz w:val="18"/>
                <w:szCs w:val="18"/>
                <w:vertAlign w:val="subscript"/>
              </w:rPr>
              <w:t>T</w:t>
            </w:r>
            <w:r w:rsidRPr="004161F9">
              <w:rPr>
                <w:rFonts w:ascii="Arial" w:hAnsi="Arial" w:cs="Arial"/>
                <w:color w:val="000000"/>
                <w:sz w:val="18"/>
                <w:szCs w:val="18"/>
              </w:rPr>
              <w:t xml:space="preserve"> is the a.c. mains voltage prior to application of the test level.</w:t>
            </w:r>
            <w:bookmarkEnd w:id="252"/>
            <w:bookmarkEnd w:id="253"/>
          </w:p>
        </w:tc>
      </w:tr>
    </w:tbl>
    <w:p w:rsidR="009900DB" w:rsidRPr="004161F9" w:rsidRDefault="009900DB" w:rsidP="00FD6502">
      <w:pPr>
        <w:spacing w:beforeLines="50" w:before="156"/>
        <w:jc w:val="left"/>
        <w:rPr>
          <w:rFonts w:ascii="Arial" w:hAnsi="Arial" w:cs="Arial"/>
          <w:szCs w:val="21"/>
        </w:rPr>
      </w:pPr>
    </w:p>
    <w:p w:rsidR="008B758E" w:rsidRPr="004161F9" w:rsidRDefault="008B758E" w:rsidP="00FD6502">
      <w:pPr>
        <w:spacing w:beforeLines="50" w:before="156"/>
        <w:jc w:val="left"/>
        <w:rPr>
          <w:rFonts w:ascii="Arial" w:hAnsi="Arial" w:cs="Arial"/>
          <w:szCs w:val="21"/>
        </w:rPr>
      </w:pPr>
    </w:p>
    <w:tbl>
      <w:tblPr>
        <w:tblW w:w="9496" w:type="dxa"/>
        <w:jc w:val="center"/>
        <w:tblLayout w:type="fixed"/>
        <w:tblCellMar>
          <w:left w:w="0" w:type="dxa"/>
          <w:right w:w="0" w:type="dxa"/>
        </w:tblCellMar>
        <w:tblLook w:val="0000" w:firstRow="0" w:lastRow="0" w:firstColumn="0" w:lastColumn="0" w:noHBand="0" w:noVBand="0"/>
      </w:tblPr>
      <w:tblGrid>
        <w:gridCol w:w="1485"/>
        <w:gridCol w:w="1929"/>
        <w:gridCol w:w="1416"/>
        <w:gridCol w:w="4666"/>
      </w:tblGrid>
      <w:tr w:rsidR="00C646E5" w:rsidRPr="004161F9" w:rsidTr="009900DB">
        <w:trPr>
          <w:trHeight w:val="60"/>
          <w:jc w:val="center"/>
        </w:trPr>
        <w:tc>
          <w:tcPr>
            <w:tcW w:w="94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b/>
                <w:bCs/>
                <w:color w:val="000000"/>
                <w:szCs w:val="21"/>
              </w:rPr>
            </w:pPr>
            <w:bookmarkStart w:id="254" w:name="OLE_LINK336"/>
            <w:bookmarkStart w:id="255" w:name="OLE_LINK337"/>
            <w:bookmarkStart w:id="256" w:name="OLE_LINK416"/>
            <w:r w:rsidRPr="004161F9">
              <w:rPr>
                <w:rFonts w:ascii="Arial" w:hAnsi="Arial" w:cs="Arial"/>
                <w:b/>
                <w:bCs/>
                <w:color w:val="000000"/>
                <w:sz w:val="24"/>
              </w:rPr>
              <w:lastRenderedPageBreak/>
              <w:t>Guidance and manufacture’s declaration – electromagnetic immunity</w:t>
            </w:r>
            <w:bookmarkEnd w:id="254"/>
            <w:bookmarkEnd w:id="255"/>
            <w:bookmarkEnd w:id="256"/>
          </w:p>
        </w:tc>
      </w:tr>
      <w:tr w:rsidR="00C646E5" w:rsidRPr="004161F9" w:rsidTr="009900DB">
        <w:trPr>
          <w:trHeight w:val="532"/>
          <w:jc w:val="center"/>
        </w:trPr>
        <w:tc>
          <w:tcPr>
            <w:tcW w:w="94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rPr>
                <w:rFonts w:ascii="Arial" w:hAnsi="Arial" w:cs="Arial"/>
                <w:b/>
                <w:bCs/>
                <w:color w:val="000000"/>
                <w:sz w:val="20"/>
                <w:szCs w:val="20"/>
              </w:rPr>
            </w:pPr>
            <w:bookmarkStart w:id="257" w:name="OLE_LINK340"/>
            <w:bookmarkStart w:id="258" w:name="OLE_LINK341"/>
            <w:bookmarkStart w:id="259" w:name="OLE_LINK342"/>
            <w:bookmarkStart w:id="260" w:name="OLE_LINK417"/>
            <w:bookmarkStart w:id="261" w:name="OLE_LINK418"/>
            <w:r w:rsidRPr="004161F9">
              <w:rPr>
                <w:rFonts w:ascii="Arial" w:hAnsi="Arial" w:cs="Arial"/>
                <w:sz w:val="20"/>
                <w:szCs w:val="20"/>
              </w:rPr>
              <w:t xml:space="preserve">The </w:t>
            </w:r>
            <w:r w:rsidR="009900DB" w:rsidRPr="004161F9">
              <w:rPr>
                <w:rFonts w:ascii="Arial" w:hAnsi="Arial" w:cs="Arial"/>
                <w:color w:val="000000"/>
                <w:sz w:val="20"/>
                <w:szCs w:val="20"/>
              </w:rPr>
              <w:t>Non Contact Infrared Body Thermometer</w:t>
            </w:r>
            <w:r w:rsidRPr="004161F9">
              <w:rPr>
                <w:rFonts w:ascii="Arial" w:hAnsi="Arial" w:cs="Arial"/>
                <w:sz w:val="20"/>
                <w:szCs w:val="20"/>
              </w:rPr>
              <w:t xml:space="preserve"> is intended for use in the electromagnetic environment specified below. The customer or the user ofthe </w:t>
            </w:r>
            <w:r w:rsidR="009900DB" w:rsidRPr="004161F9">
              <w:rPr>
                <w:rFonts w:ascii="Arial" w:hAnsi="Arial" w:cs="Arial"/>
                <w:color w:val="000000"/>
                <w:sz w:val="20"/>
                <w:szCs w:val="20"/>
              </w:rPr>
              <w:t>Non Contact Infrared Body Thermometer</w:t>
            </w:r>
            <w:r w:rsidRPr="004161F9">
              <w:rPr>
                <w:rFonts w:ascii="Arial" w:hAnsi="Arial" w:cs="Arial"/>
                <w:sz w:val="20"/>
                <w:szCs w:val="20"/>
              </w:rPr>
              <w:t xml:space="preserve"> should assure that it is used in such an environment.</w:t>
            </w:r>
            <w:bookmarkEnd w:id="257"/>
            <w:bookmarkEnd w:id="258"/>
            <w:bookmarkEnd w:id="259"/>
            <w:bookmarkEnd w:id="260"/>
            <w:bookmarkEnd w:id="261"/>
          </w:p>
        </w:tc>
      </w:tr>
      <w:tr w:rsidR="00C646E5" w:rsidRPr="004161F9" w:rsidTr="009900DB">
        <w:trPr>
          <w:trHeight w:val="418"/>
          <w:jc w:val="center"/>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b/>
                <w:bCs/>
                <w:color w:val="000000"/>
                <w:sz w:val="18"/>
                <w:szCs w:val="21"/>
              </w:rPr>
            </w:pPr>
            <w:bookmarkStart w:id="262" w:name="OLE_LINK419"/>
            <w:bookmarkStart w:id="263" w:name="OLE_LINK420"/>
            <w:bookmarkStart w:id="264" w:name="OLE_LINK421"/>
            <w:r w:rsidRPr="004161F9">
              <w:rPr>
                <w:rFonts w:ascii="Arial" w:hAnsi="Arial" w:cs="Arial"/>
                <w:b/>
                <w:bCs/>
                <w:color w:val="000000"/>
                <w:sz w:val="18"/>
                <w:szCs w:val="20"/>
              </w:rPr>
              <w:t>Immunity test</w:t>
            </w:r>
            <w:bookmarkEnd w:id="262"/>
            <w:bookmarkEnd w:id="263"/>
            <w:bookmarkEnd w:id="264"/>
          </w:p>
        </w:tc>
        <w:tc>
          <w:tcPr>
            <w:tcW w:w="1929"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b/>
                <w:bCs/>
                <w:color w:val="000000"/>
                <w:sz w:val="18"/>
                <w:szCs w:val="21"/>
              </w:rPr>
            </w:pPr>
            <w:r w:rsidRPr="004161F9">
              <w:rPr>
                <w:rFonts w:ascii="Arial" w:hAnsi="Arial" w:cs="Arial"/>
                <w:b/>
                <w:bCs/>
                <w:color w:val="000000"/>
                <w:sz w:val="18"/>
                <w:szCs w:val="20"/>
              </w:rPr>
              <w:t>IEC 60601 test level</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b/>
                <w:bCs/>
                <w:color w:val="000000"/>
                <w:sz w:val="18"/>
                <w:szCs w:val="21"/>
              </w:rPr>
            </w:pPr>
            <w:bookmarkStart w:id="265" w:name="OLE_LINK422"/>
            <w:bookmarkStart w:id="266" w:name="OLE_LINK423"/>
            <w:r w:rsidRPr="004161F9">
              <w:rPr>
                <w:rFonts w:ascii="Arial" w:hAnsi="Arial" w:cs="Arial"/>
                <w:b/>
                <w:bCs/>
                <w:color w:val="000000"/>
                <w:sz w:val="18"/>
                <w:szCs w:val="20"/>
              </w:rPr>
              <w:t>Compliance level</w:t>
            </w:r>
            <w:bookmarkEnd w:id="265"/>
            <w:bookmarkEnd w:id="266"/>
          </w:p>
        </w:tc>
        <w:tc>
          <w:tcPr>
            <w:tcW w:w="4666" w:type="dxa"/>
            <w:tcBorders>
              <w:top w:val="nil"/>
              <w:left w:val="nil"/>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b/>
                <w:bCs/>
                <w:color w:val="000000"/>
                <w:sz w:val="18"/>
                <w:szCs w:val="21"/>
              </w:rPr>
            </w:pPr>
            <w:bookmarkStart w:id="267" w:name="OLE_LINK424"/>
            <w:bookmarkStart w:id="268" w:name="OLE_LINK428"/>
            <w:bookmarkStart w:id="269" w:name="OLE_LINK429"/>
            <w:r w:rsidRPr="004161F9">
              <w:rPr>
                <w:rFonts w:ascii="Arial" w:hAnsi="Arial" w:cs="Arial"/>
                <w:b/>
                <w:bCs/>
                <w:color w:val="000000"/>
                <w:sz w:val="18"/>
                <w:szCs w:val="20"/>
              </w:rPr>
              <w:t>Electromagnetic environment - guidance</w:t>
            </w:r>
            <w:bookmarkEnd w:id="267"/>
            <w:bookmarkEnd w:id="268"/>
            <w:bookmarkEnd w:id="269"/>
          </w:p>
        </w:tc>
      </w:tr>
      <w:tr w:rsidR="00C646E5" w:rsidRPr="004161F9" w:rsidTr="009900DB">
        <w:trPr>
          <w:trHeight w:val="2160"/>
          <w:jc w:val="center"/>
        </w:trPr>
        <w:tc>
          <w:tcPr>
            <w:tcW w:w="1485" w:type="dxa"/>
            <w:tcBorders>
              <w:top w:val="nil"/>
              <w:left w:val="single" w:sz="8" w:space="0" w:color="auto"/>
              <w:bottom w:val="nil"/>
              <w:right w:val="single" w:sz="8" w:space="0" w:color="auto"/>
            </w:tcBorders>
            <w:tcMar>
              <w:top w:w="0" w:type="dxa"/>
              <w:left w:w="108" w:type="dxa"/>
              <w:bottom w:w="0" w:type="dxa"/>
              <w:right w:w="108" w:type="dxa"/>
            </w:tcMar>
            <w:vAlign w:val="bottom"/>
          </w:tcPr>
          <w:p w:rsidR="00C646E5" w:rsidRPr="004161F9" w:rsidRDefault="00C646E5" w:rsidP="00C103F1">
            <w:pPr>
              <w:widowControl/>
              <w:spacing w:before="120"/>
              <w:jc w:val="center"/>
              <w:rPr>
                <w:rFonts w:ascii="Arial" w:hAnsi="Arial" w:cs="Arial"/>
                <w:color w:val="000000"/>
                <w:sz w:val="18"/>
                <w:szCs w:val="18"/>
              </w:rPr>
            </w:pPr>
          </w:p>
          <w:p w:rsidR="00C646E5" w:rsidRPr="004161F9" w:rsidRDefault="00C646E5" w:rsidP="00C103F1">
            <w:pPr>
              <w:widowControl/>
              <w:spacing w:before="120"/>
              <w:jc w:val="center"/>
              <w:rPr>
                <w:rFonts w:ascii="Arial" w:hAnsi="Arial" w:cs="Arial"/>
                <w:color w:val="000000"/>
                <w:sz w:val="18"/>
                <w:szCs w:val="18"/>
              </w:rPr>
            </w:pPr>
          </w:p>
          <w:p w:rsidR="00C646E5" w:rsidRPr="004161F9" w:rsidRDefault="00C646E5" w:rsidP="00C103F1">
            <w:pPr>
              <w:widowControl/>
              <w:spacing w:before="120"/>
              <w:rPr>
                <w:rFonts w:ascii="Arial" w:hAnsi="Arial" w:cs="Arial"/>
                <w:color w:val="000000"/>
                <w:sz w:val="18"/>
                <w:szCs w:val="18"/>
              </w:rPr>
            </w:pPr>
          </w:p>
          <w:p w:rsidR="00C646E5" w:rsidRPr="004161F9" w:rsidRDefault="00C646E5" w:rsidP="00C103F1">
            <w:pPr>
              <w:widowControl/>
              <w:spacing w:before="120"/>
              <w:jc w:val="center"/>
              <w:rPr>
                <w:rFonts w:ascii="Arial" w:hAnsi="Arial" w:cs="Arial"/>
                <w:color w:val="000000"/>
                <w:sz w:val="18"/>
                <w:szCs w:val="18"/>
              </w:rPr>
            </w:pPr>
            <w:bookmarkStart w:id="270" w:name="OLE_LINK430"/>
            <w:bookmarkStart w:id="271" w:name="OLE_LINK431"/>
            <w:bookmarkStart w:id="272" w:name="OLE_LINK432"/>
            <w:r w:rsidRPr="004161F9">
              <w:rPr>
                <w:rFonts w:ascii="Arial" w:hAnsi="Arial" w:cs="Arial"/>
                <w:color w:val="000000"/>
                <w:sz w:val="18"/>
                <w:szCs w:val="18"/>
              </w:rPr>
              <w:t>Conducted RF</w:t>
            </w:r>
          </w:p>
          <w:bookmarkEnd w:id="270"/>
          <w:bookmarkEnd w:id="271"/>
          <w:bookmarkEnd w:id="272"/>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IEC 61000-4-6</w:t>
            </w:r>
          </w:p>
        </w:tc>
        <w:tc>
          <w:tcPr>
            <w:tcW w:w="1929" w:type="dxa"/>
            <w:tcBorders>
              <w:top w:val="nil"/>
              <w:left w:val="nil"/>
              <w:bottom w:val="nil"/>
              <w:right w:val="single" w:sz="8" w:space="0" w:color="auto"/>
            </w:tcBorders>
            <w:tcMar>
              <w:top w:w="0" w:type="dxa"/>
              <w:left w:w="108" w:type="dxa"/>
              <w:bottom w:w="0" w:type="dxa"/>
              <w:right w:w="108" w:type="dxa"/>
            </w:tcMar>
            <w:vAlign w:val="bottom"/>
          </w:tcPr>
          <w:p w:rsidR="00C646E5" w:rsidRPr="004161F9" w:rsidRDefault="00C646E5" w:rsidP="00C103F1">
            <w:pPr>
              <w:widowControl/>
              <w:spacing w:before="120"/>
              <w:jc w:val="center"/>
              <w:rPr>
                <w:rFonts w:ascii="Arial" w:hAnsi="Arial" w:cs="Arial"/>
                <w:color w:val="000000"/>
                <w:sz w:val="18"/>
                <w:szCs w:val="18"/>
              </w:rPr>
            </w:pPr>
          </w:p>
          <w:p w:rsidR="00C646E5" w:rsidRPr="004161F9" w:rsidRDefault="00C646E5" w:rsidP="00C103F1">
            <w:pPr>
              <w:widowControl/>
              <w:spacing w:before="120"/>
              <w:rPr>
                <w:rFonts w:ascii="Arial" w:hAnsi="Arial" w:cs="Arial"/>
                <w:color w:val="000000"/>
                <w:sz w:val="18"/>
                <w:szCs w:val="18"/>
              </w:rPr>
            </w:pPr>
          </w:p>
          <w:p w:rsidR="00C646E5" w:rsidRPr="004161F9" w:rsidRDefault="00C646E5" w:rsidP="00C103F1">
            <w:pPr>
              <w:widowControl/>
              <w:spacing w:before="120"/>
              <w:jc w:val="center"/>
              <w:rPr>
                <w:rFonts w:ascii="Arial" w:hAnsi="Arial" w:cs="Arial"/>
                <w:color w:val="000000"/>
                <w:sz w:val="18"/>
                <w:szCs w:val="18"/>
              </w:rPr>
            </w:pPr>
            <w:bookmarkStart w:id="273" w:name="OLE_LINK433"/>
            <w:bookmarkStart w:id="274" w:name="OLE_LINK434"/>
            <w:bookmarkStart w:id="275" w:name="OLE_LINK435"/>
            <w:r w:rsidRPr="004161F9">
              <w:rPr>
                <w:rFonts w:ascii="Arial" w:hAnsi="Arial" w:cs="Arial"/>
                <w:color w:val="000000"/>
                <w:sz w:val="18"/>
                <w:szCs w:val="18"/>
              </w:rPr>
              <w:t>3 V</w:t>
            </w:r>
            <w:r w:rsidRPr="004161F9">
              <w:rPr>
                <w:rFonts w:ascii="Arial" w:hAnsi="Arial" w:cs="Arial"/>
                <w:color w:val="000000"/>
                <w:sz w:val="22"/>
                <w:vertAlign w:val="subscript"/>
              </w:rPr>
              <w:t>rms</w:t>
            </w:r>
          </w:p>
          <w:bookmarkEnd w:id="273"/>
          <w:bookmarkEnd w:id="274"/>
          <w:bookmarkEnd w:id="275"/>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150 kHz to 80 MHz</w:t>
            </w:r>
          </w:p>
        </w:tc>
        <w:tc>
          <w:tcPr>
            <w:tcW w:w="1416" w:type="dxa"/>
            <w:tcBorders>
              <w:top w:val="nil"/>
              <w:left w:val="nil"/>
              <w:bottom w:val="nil"/>
              <w:right w:val="single" w:sz="8" w:space="0" w:color="auto"/>
            </w:tcBorders>
            <w:tcMar>
              <w:top w:w="0" w:type="dxa"/>
              <w:left w:w="108" w:type="dxa"/>
              <w:bottom w:w="0" w:type="dxa"/>
              <w:right w:w="108" w:type="dxa"/>
            </w:tcMar>
            <w:vAlign w:val="bottom"/>
          </w:tcPr>
          <w:p w:rsidR="009900DB" w:rsidRPr="004161F9" w:rsidRDefault="009900DB" w:rsidP="00C103F1">
            <w:pPr>
              <w:widowControl/>
              <w:spacing w:before="120"/>
              <w:jc w:val="center"/>
              <w:rPr>
                <w:rFonts w:ascii="Arial" w:hAnsi="Arial" w:cs="Arial"/>
                <w:color w:val="000000"/>
                <w:sz w:val="18"/>
                <w:szCs w:val="18"/>
              </w:rPr>
            </w:pPr>
          </w:p>
          <w:p w:rsidR="009900DB" w:rsidRPr="004161F9" w:rsidRDefault="009900DB" w:rsidP="00C103F1">
            <w:pPr>
              <w:widowControl/>
              <w:spacing w:before="120"/>
              <w:jc w:val="center"/>
              <w:rPr>
                <w:rFonts w:ascii="Arial" w:hAnsi="Arial" w:cs="Arial"/>
                <w:color w:val="000000"/>
                <w:sz w:val="18"/>
                <w:szCs w:val="18"/>
              </w:rPr>
            </w:pPr>
          </w:p>
          <w:p w:rsidR="009900DB" w:rsidRPr="004161F9" w:rsidRDefault="009900DB" w:rsidP="00C103F1">
            <w:pPr>
              <w:widowControl/>
              <w:spacing w:before="120"/>
              <w:jc w:val="center"/>
              <w:rPr>
                <w:rFonts w:ascii="Arial" w:hAnsi="Arial" w:cs="Arial"/>
                <w:color w:val="000000"/>
                <w:sz w:val="18"/>
                <w:szCs w:val="18"/>
              </w:rPr>
            </w:pPr>
          </w:p>
          <w:p w:rsidR="009900DB" w:rsidRPr="004161F9" w:rsidRDefault="009900DB" w:rsidP="00C103F1">
            <w:pPr>
              <w:widowControl/>
              <w:spacing w:before="120"/>
              <w:jc w:val="center"/>
              <w:rPr>
                <w:rFonts w:ascii="Arial" w:hAnsi="Arial" w:cs="Arial"/>
                <w:color w:val="000000"/>
                <w:sz w:val="18"/>
                <w:szCs w:val="18"/>
              </w:rPr>
            </w:pPr>
          </w:p>
          <w:p w:rsidR="00C646E5" w:rsidRPr="004161F9" w:rsidRDefault="0098468C" w:rsidP="00C103F1">
            <w:pPr>
              <w:widowControl/>
              <w:spacing w:before="120"/>
              <w:jc w:val="center"/>
              <w:rPr>
                <w:rFonts w:ascii="Arial" w:hAnsi="Arial" w:cs="Arial"/>
                <w:color w:val="000000"/>
                <w:sz w:val="18"/>
                <w:szCs w:val="18"/>
              </w:rPr>
            </w:pPr>
            <w:bookmarkStart w:id="276" w:name="OLE_LINK436"/>
            <w:bookmarkStart w:id="277" w:name="OLE_LINK437"/>
            <w:r w:rsidRPr="004161F9">
              <w:rPr>
                <w:rFonts w:ascii="Arial" w:hAnsi="Arial" w:cs="Arial"/>
                <w:color w:val="000000"/>
                <w:sz w:val="18"/>
                <w:szCs w:val="18"/>
              </w:rPr>
              <w:t>Not applicable</w:t>
            </w:r>
            <w:bookmarkEnd w:id="276"/>
            <w:bookmarkEnd w:id="277"/>
          </w:p>
          <w:p w:rsidR="00C646E5" w:rsidRPr="004161F9" w:rsidRDefault="00C646E5" w:rsidP="00C103F1">
            <w:pPr>
              <w:widowControl/>
              <w:spacing w:before="120"/>
              <w:jc w:val="center"/>
              <w:rPr>
                <w:rFonts w:ascii="Arial" w:hAnsi="Arial" w:cs="Arial"/>
                <w:color w:val="000000"/>
                <w:sz w:val="18"/>
                <w:szCs w:val="18"/>
              </w:rPr>
            </w:pPr>
          </w:p>
        </w:tc>
        <w:tc>
          <w:tcPr>
            <w:tcW w:w="4666" w:type="dxa"/>
            <w:vMerge w:val="restart"/>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78" w:name="OLE_LINK441"/>
            <w:bookmarkStart w:id="279" w:name="OLE_LINK442"/>
            <w:bookmarkStart w:id="280" w:name="OLE_LINK443"/>
            <w:r w:rsidRPr="004161F9">
              <w:rPr>
                <w:rFonts w:ascii="Arial" w:hAnsi="Arial" w:cs="Arial"/>
                <w:color w:val="000000"/>
                <w:sz w:val="18"/>
                <w:szCs w:val="18"/>
              </w:rPr>
              <w:t xml:space="preserve">Portable and mobile RF communications equipment should be used no closer to any part of the </w:t>
            </w:r>
            <w:r w:rsidR="007A40FF" w:rsidRPr="004161F9">
              <w:rPr>
                <w:rFonts w:ascii="Arial" w:hAnsi="Arial" w:cs="Arial"/>
                <w:color w:val="000000"/>
                <w:sz w:val="18"/>
                <w:szCs w:val="18"/>
              </w:rPr>
              <w:t>Non Contact Infrared Body Thermometer</w:t>
            </w:r>
            <w:r w:rsidRPr="004161F9">
              <w:rPr>
                <w:rFonts w:ascii="Arial" w:hAnsi="Arial" w:cs="Arial"/>
                <w:color w:val="000000"/>
                <w:sz w:val="18"/>
                <w:szCs w:val="18"/>
              </w:rPr>
              <w:t>, including cables, than the recommended separation distance calculated from the equation applicable to the frequency of the transmitter.</w:t>
            </w:r>
          </w:p>
          <w:p w:rsidR="00C646E5" w:rsidRPr="004161F9" w:rsidRDefault="009900DB" w:rsidP="00C103F1">
            <w:pPr>
              <w:widowControl/>
              <w:spacing w:before="120"/>
              <w:jc w:val="left"/>
              <w:rPr>
                <w:rFonts w:ascii="Arial" w:hAnsi="Arial" w:cs="Arial"/>
                <w:b/>
                <w:bCs/>
                <w:color w:val="000000"/>
                <w:sz w:val="18"/>
                <w:szCs w:val="18"/>
              </w:rPr>
            </w:pPr>
            <w:r w:rsidRPr="004161F9">
              <w:rPr>
                <w:rFonts w:ascii="Arial" w:hAnsi="Arial" w:cs="Arial"/>
                <w:b/>
                <w:bCs/>
                <w:color w:val="000000"/>
                <w:sz w:val="18"/>
                <w:szCs w:val="18"/>
              </w:rPr>
              <w:t>Recommended separation distance</w:t>
            </w:r>
          </w:p>
          <w:bookmarkEnd w:id="278"/>
          <w:bookmarkEnd w:id="279"/>
          <w:bookmarkEnd w:id="280"/>
          <w:p w:rsidR="00C646E5" w:rsidRPr="004161F9" w:rsidRDefault="009900DB" w:rsidP="00C103F1">
            <w:pPr>
              <w:widowControl/>
              <w:spacing w:before="120"/>
              <w:jc w:val="left"/>
              <w:rPr>
                <w:rFonts w:ascii="Arial" w:hAnsi="Arial" w:cs="Arial"/>
                <w:color w:val="000000"/>
                <w:sz w:val="18"/>
                <w:szCs w:val="18"/>
              </w:rPr>
            </w:pPr>
            <w:r w:rsidRPr="004161F9">
              <w:rPr>
                <w:rFonts w:ascii="Arial" w:hAnsi="Arial" w:cs="Arial"/>
                <w:noProof/>
                <w:szCs w:val="20"/>
              </w:rPr>
              <w:drawing>
                <wp:anchor distT="0" distB="0" distL="114300" distR="114300" simplePos="0" relativeHeight="251675648" behindDoc="0" locked="0" layoutInCell="1" allowOverlap="1">
                  <wp:simplePos x="0" y="0"/>
                  <wp:positionH relativeFrom="column">
                    <wp:posOffset>-2595</wp:posOffset>
                  </wp:positionH>
                  <wp:positionV relativeFrom="paragraph">
                    <wp:posOffset>22032</wp:posOffset>
                  </wp:positionV>
                  <wp:extent cx="716400" cy="248400"/>
                  <wp:effectExtent l="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16400" cy="248400"/>
                          </a:xfrm>
                          <a:prstGeom prst="rect">
                            <a:avLst/>
                          </a:prstGeom>
                          <a:noFill/>
                          <a:ln w="9525">
                            <a:noFill/>
                            <a:miter lim="800000"/>
                            <a:headEnd/>
                            <a:tailEnd/>
                          </a:ln>
                        </pic:spPr>
                      </pic:pic>
                    </a:graphicData>
                  </a:graphic>
                </wp:anchor>
              </w:drawing>
            </w:r>
            <w:r w:rsidR="00C646E5" w:rsidRPr="004161F9">
              <w:rPr>
                <w:rFonts w:ascii="Arial" w:hAnsi="Arial" w:cs="Arial"/>
                <w:color w:val="000000"/>
                <w:sz w:val="18"/>
                <w:szCs w:val="18"/>
              </w:rPr>
              <w:t> </w:t>
            </w:r>
            <w:r w:rsidR="00C646E5" w:rsidRPr="004161F9">
              <w:rPr>
                <w:rFonts w:ascii="Arial" w:eastAsia="Times New Roman" w:hAnsi="Arial" w:cs="Arial"/>
                <w:color w:val="000000"/>
                <w:sz w:val="18"/>
                <w:szCs w:val="18"/>
              </w:rPr>
              <w:t> </w:t>
            </w:r>
          </w:p>
          <w:p w:rsidR="00C646E5" w:rsidRPr="004161F9" w:rsidRDefault="00C646E5" w:rsidP="00C103F1">
            <w:pPr>
              <w:widowControl/>
              <w:spacing w:before="120"/>
              <w:jc w:val="left"/>
              <w:rPr>
                <w:rFonts w:ascii="Arial" w:eastAsia="宋体" w:hAnsi="Arial" w:cs="Arial"/>
                <w:color w:val="000000"/>
                <w:sz w:val="18"/>
                <w:szCs w:val="18"/>
              </w:rPr>
            </w:pPr>
            <w:r w:rsidRPr="004161F9">
              <w:rPr>
                <w:rFonts w:ascii="Arial" w:hAnsi="Arial" w:cs="Arial"/>
                <w:noProof/>
                <w:szCs w:val="20"/>
              </w:rPr>
              <w:drawing>
                <wp:anchor distT="0" distB="0" distL="114300" distR="114300" simplePos="0" relativeHeight="251676672" behindDoc="0" locked="0" layoutInCell="1" allowOverlap="1">
                  <wp:simplePos x="0" y="0"/>
                  <wp:positionH relativeFrom="column">
                    <wp:posOffset>-1905</wp:posOffset>
                  </wp:positionH>
                  <wp:positionV relativeFrom="paragraph">
                    <wp:posOffset>10547</wp:posOffset>
                  </wp:positionV>
                  <wp:extent cx="1774800" cy="244800"/>
                  <wp:effectExtent l="0" t="0" r="0" b="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74800" cy="244800"/>
                          </a:xfrm>
                          <a:prstGeom prst="rect">
                            <a:avLst/>
                          </a:prstGeom>
                          <a:noFill/>
                          <a:ln w="9525">
                            <a:noFill/>
                            <a:miter lim="800000"/>
                            <a:headEnd/>
                            <a:tailEnd/>
                          </a:ln>
                        </pic:spPr>
                      </pic:pic>
                    </a:graphicData>
                  </a:graphic>
                </wp:anchor>
              </w:drawing>
            </w:r>
          </w:p>
          <w:p w:rsidR="00C646E5" w:rsidRPr="004161F9" w:rsidRDefault="00C646E5" w:rsidP="00C103F1">
            <w:pPr>
              <w:widowControl/>
              <w:spacing w:before="120"/>
              <w:jc w:val="left"/>
              <w:rPr>
                <w:rFonts w:ascii="Arial" w:eastAsia="宋体" w:hAnsi="Arial" w:cs="Arial"/>
                <w:color w:val="000000"/>
                <w:sz w:val="18"/>
                <w:szCs w:val="18"/>
              </w:rPr>
            </w:pPr>
            <w:r w:rsidRPr="004161F9">
              <w:rPr>
                <w:rFonts w:ascii="Arial" w:hAnsi="Arial" w:cs="Arial"/>
                <w:noProof/>
                <w:szCs w:val="20"/>
              </w:rPr>
              <w:drawing>
                <wp:anchor distT="0" distB="0" distL="114300" distR="114300" simplePos="0" relativeHeight="251677696" behindDoc="0" locked="0" layoutInCell="1" allowOverlap="1">
                  <wp:simplePos x="0" y="0"/>
                  <wp:positionH relativeFrom="column">
                    <wp:posOffset>2040</wp:posOffset>
                  </wp:positionH>
                  <wp:positionV relativeFrom="paragraph">
                    <wp:posOffset>14384</wp:posOffset>
                  </wp:positionV>
                  <wp:extent cx="1677725" cy="206232"/>
                  <wp:effectExtent l="0" t="0" r="0"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677725" cy="206232"/>
                          </a:xfrm>
                          <a:prstGeom prst="rect">
                            <a:avLst/>
                          </a:prstGeom>
                          <a:noFill/>
                          <a:ln w="9525">
                            <a:noFill/>
                            <a:miter lim="800000"/>
                            <a:headEnd/>
                            <a:tailEnd/>
                          </a:ln>
                        </pic:spPr>
                      </pic:pic>
                    </a:graphicData>
                  </a:graphic>
                </wp:anchor>
              </w:drawing>
            </w:r>
          </w:p>
          <w:p w:rsidR="00C646E5" w:rsidRPr="004161F9" w:rsidRDefault="00C646E5" w:rsidP="00C103F1">
            <w:pPr>
              <w:widowControl/>
              <w:jc w:val="left"/>
              <w:rPr>
                <w:rFonts w:ascii="Arial" w:hAnsi="Arial" w:cs="Arial"/>
                <w:color w:val="000000"/>
                <w:sz w:val="18"/>
                <w:szCs w:val="18"/>
              </w:rPr>
            </w:pPr>
            <w:bookmarkStart w:id="281" w:name="OLE_LINK444"/>
            <w:bookmarkStart w:id="282" w:name="OLE_LINK445"/>
            <w:r w:rsidRPr="004161F9">
              <w:rPr>
                <w:rFonts w:ascii="Arial" w:hAnsi="Arial" w:cs="Arial"/>
                <w:color w:val="000000"/>
                <w:sz w:val="18"/>
                <w:szCs w:val="18"/>
              </w:rPr>
              <w:t xml:space="preserve">Where </w:t>
            </w:r>
            <w:r w:rsidRPr="004161F9">
              <w:rPr>
                <w:rFonts w:ascii="Arial" w:hAnsi="Arial" w:cs="Arial"/>
                <w:i/>
                <w:iCs/>
                <w:color w:val="000000"/>
                <w:sz w:val="18"/>
                <w:szCs w:val="18"/>
              </w:rPr>
              <w:t>P</w:t>
            </w:r>
            <w:r w:rsidRPr="004161F9">
              <w:rPr>
                <w:rFonts w:ascii="Arial" w:hAnsi="Arial" w:cs="Arial"/>
                <w:color w:val="000000"/>
                <w:sz w:val="18"/>
                <w:szCs w:val="18"/>
              </w:rPr>
              <w:t xml:space="preserve"> is the maximum output power rating of the transmitter in watts (W) according to the transmitter manufacturer and </w:t>
            </w:r>
            <w:r w:rsidRPr="004161F9">
              <w:rPr>
                <w:rFonts w:ascii="Arial" w:hAnsi="Arial" w:cs="Arial"/>
                <w:i/>
                <w:iCs/>
                <w:color w:val="000000"/>
                <w:sz w:val="18"/>
                <w:szCs w:val="18"/>
              </w:rPr>
              <w:t>d</w:t>
            </w:r>
            <w:r w:rsidRPr="004161F9">
              <w:rPr>
                <w:rFonts w:ascii="Arial" w:hAnsi="Arial" w:cs="Arial"/>
                <w:color w:val="000000"/>
                <w:sz w:val="18"/>
                <w:szCs w:val="18"/>
              </w:rPr>
              <w:t xml:space="preserve"> is the recommended separation distance in metres (m).</w:t>
            </w:r>
          </w:p>
          <w:p w:rsidR="00C646E5" w:rsidRPr="004161F9" w:rsidRDefault="00C646E5" w:rsidP="00C103F1">
            <w:pPr>
              <w:widowControl/>
              <w:jc w:val="left"/>
              <w:rPr>
                <w:rFonts w:ascii="Arial" w:hAnsi="Arial" w:cs="Arial"/>
                <w:color w:val="000000"/>
                <w:sz w:val="18"/>
                <w:szCs w:val="18"/>
              </w:rPr>
            </w:pPr>
            <w:bookmarkStart w:id="283" w:name="OLE_LINK321"/>
            <w:bookmarkStart w:id="284" w:name="OLE_LINK322"/>
            <w:r w:rsidRPr="004161F9">
              <w:rPr>
                <w:rFonts w:ascii="Arial" w:hAnsi="Arial" w:cs="Arial"/>
                <w:color w:val="000000"/>
                <w:sz w:val="18"/>
                <w:szCs w:val="18"/>
              </w:rPr>
              <w:t>Field strengths from fixed RF transmitters, as determined by an electromagnetic site survey,</w:t>
            </w:r>
            <w:r w:rsidRPr="004161F9">
              <w:rPr>
                <w:rFonts w:ascii="Arial" w:hAnsi="Arial" w:cs="Arial"/>
                <w:color w:val="000000"/>
                <w:sz w:val="18"/>
                <w:szCs w:val="18"/>
                <w:vertAlign w:val="superscript"/>
              </w:rPr>
              <w:t>a</w:t>
            </w:r>
            <w:r w:rsidRPr="004161F9">
              <w:rPr>
                <w:rFonts w:ascii="Arial" w:hAnsi="Arial" w:cs="Arial"/>
                <w:color w:val="000000"/>
                <w:sz w:val="18"/>
                <w:szCs w:val="18"/>
              </w:rPr>
              <w:t xml:space="preserve"> should be less than the compliance level in each frequency range.</w:t>
            </w:r>
            <w:r w:rsidRPr="004161F9">
              <w:rPr>
                <w:rFonts w:ascii="Arial" w:hAnsi="Arial" w:cs="Arial"/>
                <w:color w:val="000000"/>
                <w:sz w:val="18"/>
                <w:szCs w:val="18"/>
                <w:vertAlign w:val="superscript"/>
              </w:rPr>
              <w:t>b</w:t>
            </w:r>
          </w:p>
          <w:p w:rsidR="00C646E5" w:rsidRPr="004161F9" w:rsidRDefault="00C646E5" w:rsidP="00C103F1">
            <w:pPr>
              <w:widowControl/>
              <w:jc w:val="left"/>
              <w:rPr>
                <w:rFonts w:ascii="Arial" w:hAnsi="Arial" w:cs="Arial"/>
                <w:color w:val="000000"/>
                <w:sz w:val="18"/>
                <w:szCs w:val="18"/>
              </w:rPr>
            </w:pPr>
            <w:r w:rsidRPr="004161F9">
              <w:rPr>
                <w:rFonts w:ascii="Arial" w:hAnsi="Arial" w:cs="Arial"/>
                <w:color w:val="000000"/>
                <w:sz w:val="18"/>
                <w:szCs w:val="18"/>
              </w:rPr>
              <w:t>Interference may occur in the vicinity of equipment marked with the following symbol:</w:t>
            </w:r>
          </w:p>
          <w:bookmarkEnd w:id="281"/>
          <w:bookmarkEnd w:id="282"/>
          <w:bookmarkEnd w:id="283"/>
          <w:bookmarkEnd w:id="284"/>
          <w:p w:rsidR="00C646E5" w:rsidRPr="004161F9" w:rsidRDefault="00C646E5" w:rsidP="00C103F1">
            <w:pPr>
              <w:widowControl/>
              <w:spacing w:before="120"/>
              <w:rPr>
                <w:rFonts w:ascii="Arial" w:eastAsia="Times New Roman" w:hAnsi="Arial" w:cs="Arial"/>
                <w:color w:val="000000"/>
                <w:sz w:val="18"/>
                <w:szCs w:val="18"/>
              </w:rPr>
            </w:pPr>
            <w:r w:rsidRPr="004161F9">
              <w:rPr>
                <w:rFonts w:ascii="Arial" w:hAnsi="Arial" w:cs="Arial"/>
                <w:noProof/>
                <w:szCs w:val="20"/>
              </w:rPr>
              <w:drawing>
                <wp:inline distT="0" distB="0" distL="0" distR="0">
                  <wp:extent cx="373711" cy="3170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7" cstate="print"/>
                          <a:srcRect/>
                          <a:stretch>
                            <a:fillRect/>
                          </a:stretch>
                        </pic:blipFill>
                        <pic:spPr>
                          <a:xfrm>
                            <a:off x="0" y="0"/>
                            <a:ext cx="379663" cy="322100"/>
                          </a:xfrm>
                          <a:prstGeom prst="rect">
                            <a:avLst/>
                          </a:prstGeom>
                          <a:noFill/>
                          <a:ln w="9525">
                            <a:noFill/>
                            <a:miter lim="800000"/>
                            <a:headEnd/>
                            <a:tailEnd/>
                          </a:ln>
                        </pic:spPr>
                      </pic:pic>
                    </a:graphicData>
                  </a:graphic>
                </wp:inline>
              </w:drawing>
            </w:r>
          </w:p>
        </w:tc>
      </w:tr>
      <w:tr w:rsidR="00C646E5" w:rsidRPr="004161F9" w:rsidTr="009900DB">
        <w:trPr>
          <w:trHeight w:val="321"/>
          <w:jc w:val="center"/>
        </w:trPr>
        <w:tc>
          <w:tcPr>
            <w:tcW w:w="1485" w:type="dxa"/>
            <w:tcBorders>
              <w:top w:val="nil"/>
              <w:left w:val="single" w:sz="8" w:space="0" w:color="auto"/>
              <w:bottom w:val="nil"/>
              <w:right w:val="single" w:sz="8" w:space="0" w:color="auto"/>
            </w:tcBorders>
            <w:tcMar>
              <w:top w:w="0" w:type="dxa"/>
              <w:left w:w="108" w:type="dxa"/>
              <w:bottom w:w="0" w:type="dxa"/>
              <w:right w:w="108" w:type="dxa"/>
            </w:tcMar>
          </w:tcPr>
          <w:p w:rsidR="00C646E5" w:rsidRPr="004161F9" w:rsidRDefault="00C646E5" w:rsidP="00C103F1">
            <w:pPr>
              <w:widowControl/>
              <w:spacing w:before="120"/>
              <w:rPr>
                <w:rFonts w:ascii="Arial" w:hAnsi="Arial" w:cs="Arial"/>
                <w:color w:val="000000"/>
                <w:sz w:val="18"/>
                <w:szCs w:val="18"/>
              </w:rPr>
            </w:pPr>
          </w:p>
        </w:tc>
        <w:tc>
          <w:tcPr>
            <w:tcW w:w="1929" w:type="dxa"/>
            <w:tcBorders>
              <w:top w:val="nil"/>
              <w:left w:val="nil"/>
              <w:bottom w:val="nil"/>
              <w:right w:val="single" w:sz="8" w:space="0" w:color="auto"/>
            </w:tcBorders>
            <w:tcMar>
              <w:top w:w="0" w:type="dxa"/>
              <w:left w:w="108" w:type="dxa"/>
              <w:bottom w:w="0" w:type="dxa"/>
              <w:right w:w="108" w:type="dxa"/>
            </w:tcMar>
          </w:tcPr>
          <w:p w:rsidR="00C646E5" w:rsidRPr="004161F9" w:rsidRDefault="00C646E5" w:rsidP="00C103F1">
            <w:pPr>
              <w:widowControl/>
              <w:spacing w:before="120"/>
              <w:rPr>
                <w:rFonts w:ascii="Arial" w:hAnsi="Arial" w:cs="Arial"/>
                <w:color w:val="000000"/>
                <w:sz w:val="18"/>
                <w:szCs w:val="18"/>
              </w:rPr>
            </w:pPr>
          </w:p>
        </w:tc>
        <w:tc>
          <w:tcPr>
            <w:tcW w:w="1416" w:type="dxa"/>
            <w:tcBorders>
              <w:top w:val="nil"/>
              <w:left w:val="nil"/>
              <w:bottom w:val="nil"/>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color w:val="000000"/>
                <w:sz w:val="18"/>
                <w:szCs w:val="18"/>
              </w:rPr>
            </w:pPr>
          </w:p>
          <w:p w:rsidR="00C646E5" w:rsidRPr="004161F9" w:rsidRDefault="00C646E5" w:rsidP="00C103F1">
            <w:pPr>
              <w:widowControl/>
              <w:spacing w:before="120"/>
              <w:rPr>
                <w:rFonts w:ascii="Arial" w:hAnsi="Arial" w:cs="Arial"/>
                <w:color w:val="000000"/>
                <w:sz w:val="18"/>
                <w:szCs w:val="18"/>
              </w:rPr>
            </w:pPr>
          </w:p>
        </w:tc>
        <w:tc>
          <w:tcPr>
            <w:tcW w:w="4666" w:type="dxa"/>
            <w:vMerge/>
            <w:tcBorders>
              <w:top w:val="nil"/>
              <w:left w:val="nil"/>
              <w:bottom w:val="single" w:sz="8" w:space="0" w:color="auto"/>
              <w:right w:val="single" w:sz="8" w:space="0" w:color="auto"/>
            </w:tcBorders>
            <w:vAlign w:val="center"/>
          </w:tcPr>
          <w:p w:rsidR="00C646E5" w:rsidRPr="004161F9" w:rsidRDefault="00C646E5" w:rsidP="00C103F1">
            <w:pPr>
              <w:widowControl/>
              <w:jc w:val="left"/>
              <w:rPr>
                <w:rFonts w:ascii="Arial" w:hAnsi="Arial" w:cs="Arial"/>
                <w:color w:val="000000"/>
                <w:sz w:val="18"/>
                <w:szCs w:val="18"/>
              </w:rPr>
            </w:pPr>
          </w:p>
        </w:tc>
      </w:tr>
      <w:tr w:rsidR="00C646E5" w:rsidRPr="004161F9" w:rsidTr="009900DB">
        <w:trPr>
          <w:trHeight w:val="2212"/>
          <w:jc w:val="center"/>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jc w:val="center"/>
              <w:rPr>
                <w:rFonts w:ascii="Arial" w:hAnsi="Arial" w:cs="Arial"/>
                <w:color w:val="000000"/>
                <w:sz w:val="18"/>
                <w:szCs w:val="18"/>
              </w:rPr>
            </w:pPr>
            <w:bookmarkStart w:id="285" w:name="OLE_LINK438"/>
            <w:bookmarkStart w:id="286" w:name="OLE_LINK439"/>
            <w:bookmarkStart w:id="287" w:name="OLE_LINK440"/>
            <w:r w:rsidRPr="004161F9">
              <w:rPr>
                <w:rFonts w:ascii="Arial" w:hAnsi="Arial" w:cs="Arial"/>
                <w:color w:val="000000"/>
                <w:sz w:val="18"/>
                <w:szCs w:val="18"/>
              </w:rPr>
              <w:t>Radiated RF</w:t>
            </w:r>
          </w:p>
          <w:bookmarkEnd w:id="285"/>
          <w:bookmarkEnd w:id="286"/>
          <w:bookmarkEnd w:id="287"/>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IEC 61000-4-3</w:t>
            </w:r>
          </w:p>
          <w:p w:rsidR="00C646E5" w:rsidRPr="004161F9" w:rsidRDefault="00C646E5" w:rsidP="00C103F1">
            <w:pPr>
              <w:widowControl/>
              <w:spacing w:before="120"/>
              <w:jc w:val="center"/>
              <w:rPr>
                <w:rFonts w:ascii="Arial" w:hAnsi="Arial" w:cs="Arial"/>
                <w:color w:val="000000"/>
                <w:sz w:val="18"/>
                <w:szCs w:val="18"/>
              </w:rPr>
            </w:pPr>
          </w:p>
        </w:tc>
        <w:tc>
          <w:tcPr>
            <w:tcW w:w="1929"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0E60E1"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10</w:t>
            </w:r>
            <w:r w:rsidR="00C646E5" w:rsidRPr="004161F9">
              <w:rPr>
                <w:rFonts w:ascii="Arial" w:hAnsi="Arial" w:cs="Arial"/>
                <w:color w:val="000000"/>
                <w:sz w:val="18"/>
                <w:szCs w:val="18"/>
              </w:rPr>
              <w:t>V/m</w:t>
            </w:r>
          </w:p>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80 MHz to 2.5 GHz</w:t>
            </w:r>
          </w:p>
          <w:p w:rsidR="00C646E5" w:rsidRPr="004161F9" w:rsidRDefault="00C646E5" w:rsidP="00C103F1">
            <w:pPr>
              <w:widowControl/>
              <w:spacing w:before="120"/>
              <w:jc w:val="center"/>
              <w:rPr>
                <w:rFonts w:ascii="Arial" w:hAnsi="Arial" w:cs="Arial"/>
                <w:color w:val="000000"/>
                <w:sz w:val="18"/>
                <w:szCs w:val="18"/>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0E60E1" w:rsidP="00C103F1">
            <w:pPr>
              <w:widowControl/>
              <w:spacing w:before="120"/>
              <w:rPr>
                <w:rFonts w:ascii="Arial" w:hAnsi="Arial" w:cs="Arial"/>
                <w:color w:val="000000"/>
                <w:sz w:val="18"/>
                <w:szCs w:val="18"/>
              </w:rPr>
            </w:pPr>
            <w:r w:rsidRPr="004161F9">
              <w:rPr>
                <w:rFonts w:ascii="Arial" w:hAnsi="Arial" w:cs="Arial"/>
                <w:color w:val="000000"/>
                <w:sz w:val="18"/>
                <w:szCs w:val="18"/>
              </w:rPr>
              <w:t>10</w:t>
            </w:r>
            <w:r w:rsidR="00C646E5" w:rsidRPr="004161F9">
              <w:rPr>
                <w:rFonts w:ascii="Arial" w:hAnsi="Arial" w:cs="Arial"/>
                <w:color w:val="000000"/>
                <w:sz w:val="18"/>
                <w:szCs w:val="18"/>
              </w:rPr>
              <w:t xml:space="preserve"> V/m</w:t>
            </w:r>
          </w:p>
        </w:tc>
        <w:tc>
          <w:tcPr>
            <w:tcW w:w="4666" w:type="dxa"/>
            <w:vMerge/>
            <w:tcBorders>
              <w:top w:val="nil"/>
              <w:left w:val="nil"/>
              <w:bottom w:val="single" w:sz="8" w:space="0" w:color="auto"/>
              <w:right w:val="single" w:sz="8" w:space="0" w:color="auto"/>
            </w:tcBorders>
            <w:vAlign w:val="center"/>
          </w:tcPr>
          <w:p w:rsidR="00C646E5" w:rsidRPr="004161F9" w:rsidRDefault="00C646E5" w:rsidP="00C103F1">
            <w:pPr>
              <w:widowControl/>
              <w:jc w:val="left"/>
              <w:rPr>
                <w:rFonts w:ascii="Arial" w:hAnsi="Arial" w:cs="Arial"/>
                <w:color w:val="000000"/>
                <w:sz w:val="18"/>
                <w:szCs w:val="18"/>
              </w:rPr>
            </w:pPr>
          </w:p>
        </w:tc>
      </w:tr>
      <w:tr w:rsidR="00C646E5" w:rsidRPr="004161F9" w:rsidTr="009900DB">
        <w:trPr>
          <w:jc w:val="center"/>
        </w:trPr>
        <w:tc>
          <w:tcPr>
            <w:tcW w:w="94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jc w:val="left"/>
              <w:rPr>
                <w:rFonts w:ascii="Arial" w:hAnsi="Arial" w:cs="Arial"/>
                <w:color w:val="000000"/>
                <w:sz w:val="18"/>
                <w:szCs w:val="18"/>
              </w:rPr>
            </w:pPr>
            <w:bookmarkStart w:id="288" w:name="OLE_LINK446"/>
            <w:bookmarkStart w:id="289" w:name="OLE_LINK447"/>
            <w:r w:rsidRPr="004161F9">
              <w:rPr>
                <w:rFonts w:ascii="Arial" w:hAnsi="Arial" w:cs="Arial"/>
                <w:color w:val="000000"/>
                <w:sz w:val="18"/>
                <w:szCs w:val="18"/>
              </w:rPr>
              <w:t>NOTE 1       At 80 MHz and 800 MHz, the higher frequency range applies.</w:t>
            </w:r>
          </w:p>
          <w:p w:rsidR="00C646E5" w:rsidRPr="004161F9" w:rsidRDefault="00C646E5" w:rsidP="00C103F1">
            <w:pPr>
              <w:widowControl/>
              <w:rPr>
                <w:rFonts w:ascii="Arial" w:hAnsi="Arial" w:cs="Arial"/>
                <w:color w:val="000000"/>
                <w:sz w:val="18"/>
                <w:szCs w:val="18"/>
              </w:rPr>
            </w:pPr>
            <w:r w:rsidRPr="004161F9">
              <w:rPr>
                <w:rFonts w:ascii="Arial" w:hAnsi="Arial" w:cs="Arial"/>
                <w:color w:val="000000"/>
                <w:sz w:val="18"/>
                <w:szCs w:val="18"/>
              </w:rPr>
              <w:t>NOTE 2       These guidelines may not apply in all situations. Electromagnetic propagation is affected by absorption and reflection from structures, objects and people.</w:t>
            </w:r>
            <w:bookmarkEnd w:id="288"/>
            <w:bookmarkEnd w:id="289"/>
          </w:p>
        </w:tc>
      </w:tr>
      <w:tr w:rsidR="00C646E5" w:rsidRPr="004161F9" w:rsidTr="009900DB">
        <w:trPr>
          <w:jc w:val="center"/>
        </w:trPr>
        <w:tc>
          <w:tcPr>
            <w:tcW w:w="94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jc w:val="left"/>
              <w:rPr>
                <w:rFonts w:ascii="Arial" w:eastAsia="宋体" w:hAnsi="Arial" w:cs="Arial"/>
                <w:sz w:val="18"/>
                <w:szCs w:val="18"/>
                <w:lang w:eastAsia="en-US"/>
              </w:rPr>
            </w:pPr>
            <w:bookmarkStart w:id="290" w:name="OLE_LINK448"/>
            <w:r w:rsidRPr="004161F9">
              <w:rPr>
                <w:rFonts w:ascii="Arial" w:eastAsia="宋体" w:hAnsi="Arial" w:cs="Arial"/>
                <w:sz w:val="18"/>
                <w:szCs w:val="18"/>
                <w:lang w:eastAsia="en-US"/>
              </w:rPr>
              <w:t>a Field strengths from fixed transmitters, such as base stations for radio (cellular/cordless) telephones and land</w:t>
            </w:r>
            <w:r w:rsidR="005E2F78" w:rsidRPr="004161F9">
              <w:rPr>
                <w:rFonts w:ascii="Arial" w:eastAsia="宋体" w:hAnsi="Arial" w:cs="Arial"/>
                <w:sz w:val="18"/>
                <w:szCs w:val="18"/>
              </w:rPr>
              <w:t xml:space="preserve"> </w:t>
            </w:r>
            <w:r w:rsidRPr="004161F9">
              <w:rPr>
                <w:rFonts w:ascii="Arial" w:eastAsia="宋体" w:hAnsi="Arial" w:cs="Arial"/>
                <w:sz w:val="18"/>
                <w:szCs w:val="18"/>
                <w:lang w:eastAsia="en-US"/>
              </w:rPr>
              <w:t>mobile radios, amateur radio, AM and FM radio broadcast and TV broadcast cannot be predicted theoretically</w:t>
            </w:r>
            <w:r w:rsidR="005E2F78" w:rsidRPr="004161F9">
              <w:rPr>
                <w:rFonts w:ascii="Arial" w:eastAsia="宋体" w:hAnsi="Arial" w:cs="Arial"/>
                <w:sz w:val="18"/>
                <w:szCs w:val="18"/>
              </w:rPr>
              <w:t xml:space="preserve"> </w:t>
            </w:r>
            <w:r w:rsidRPr="004161F9">
              <w:rPr>
                <w:rFonts w:ascii="Arial" w:eastAsia="宋体" w:hAnsi="Arial" w:cs="Arial"/>
                <w:sz w:val="18"/>
                <w:szCs w:val="18"/>
                <w:lang w:eastAsia="en-US"/>
              </w:rPr>
              <w:t>with accuracy. To assess the electromagnetic environment due to fixed RF transmitters, an electromagnetic sit</w:t>
            </w:r>
            <w:r w:rsidR="009900DB" w:rsidRPr="004161F9">
              <w:rPr>
                <w:rFonts w:ascii="Arial" w:eastAsia="宋体" w:hAnsi="Arial" w:cs="Arial"/>
                <w:sz w:val="18"/>
                <w:szCs w:val="18"/>
                <w:lang w:eastAsia="en-US"/>
              </w:rPr>
              <w:t>e</w:t>
            </w:r>
            <w:r w:rsidR="005E2F78" w:rsidRPr="004161F9">
              <w:rPr>
                <w:rFonts w:ascii="Arial" w:eastAsia="宋体" w:hAnsi="Arial" w:cs="Arial"/>
                <w:sz w:val="18"/>
                <w:szCs w:val="18"/>
              </w:rPr>
              <w:t xml:space="preserve"> </w:t>
            </w:r>
            <w:r w:rsidRPr="004161F9">
              <w:rPr>
                <w:rFonts w:ascii="Arial" w:eastAsia="宋体" w:hAnsi="Arial" w:cs="Arial"/>
                <w:sz w:val="18"/>
                <w:szCs w:val="18"/>
                <w:lang w:eastAsia="en-US"/>
              </w:rPr>
              <w:t>survey should be considered. If the measured field strength in the location in which the</w:t>
            </w:r>
            <w:r w:rsidR="005E2F78" w:rsidRPr="004161F9">
              <w:rPr>
                <w:rFonts w:ascii="Arial" w:eastAsia="宋体" w:hAnsi="Arial" w:cs="Arial"/>
                <w:sz w:val="18"/>
                <w:szCs w:val="18"/>
              </w:rPr>
              <w:t xml:space="preserve"> </w:t>
            </w:r>
            <w:r w:rsidR="009900DB" w:rsidRPr="004161F9">
              <w:rPr>
                <w:rFonts w:ascii="Arial" w:hAnsi="Arial" w:cs="Arial"/>
                <w:color w:val="000000"/>
                <w:sz w:val="18"/>
                <w:szCs w:val="18"/>
              </w:rPr>
              <w:t>Non Contact Infrared Body Thermometer</w:t>
            </w:r>
            <w:r w:rsidRPr="004161F9">
              <w:rPr>
                <w:rFonts w:ascii="Arial" w:eastAsia="宋体" w:hAnsi="Arial" w:cs="Arial"/>
                <w:sz w:val="18"/>
                <w:szCs w:val="18"/>
                <w:lang w:eastAsia="en-US"/>
              </w:rPr>
              <w:t xml:space="preserve"> is used exceeds the applicable RF compliance level above, the </w:t>
            </w:r>
            <w:r w:rsidR="009900DB" w:rsidRPr="004161F9">
              <w:rPr>
                <w:rFonts w:ascii="Arial" w:hAnsi="Arial" w:cs="Arial"/>
                <w:color w:val="000000"/>
                <w:sz w:val="18"/>
                <w:szCs w:val="18"/>
              </w:rPr>
              <w:t>Non Contact Infrared Body Thermometer</w:t>
            </w:r>
            <w:r w:rsidRPr="004161F9">
              <w:rPr>
                <w:rFonts w:ascii="Arial" w:eastAsia="宋体" w:hAnsi="Arial" w:cs="Arial"/>
                <w:sz w:val="18"/>
                <w:szCs w:val="18"/>
                <w:lang w:eastAsia="en-US"/>
              </w:rPr>
              <w:t xml:space="preserve"> should</w:t>
            </w:r>
            <w:r w:rsidR="005E2F78" w:rsidRPr="004161F9">
              <w:rPr>
                <w:rFonts w:ascii="Arial" w:eastAsia="宋体" w:hAnsi="Arial" w:cs="Arial"/>
                <w:sz w:val="18"/>
                <w:szCs w:val="18"/>
              </w:rPr>
              <w:t xml:space="preserve"> </w:t>
            </w:r>
            <w:r w:rsidRPr="004161F9">
              <w:rPr>
                <w:rFonts w:ascii="Arial" w:eastAsia="宋体" w:hAnsi="Arial" w:cs="Arial"/>
                <w:sz w:val="18"/>
                <w:szCs w:val="18"/>
                <w:lang w:eastAsia="en-US"/>
              </w:rPr>
              <w:t>be observed to verify normal operation. If abnormal performance is observed, additional measures may be</w:t>
            </w:r>
            <w:r w:rsidR="005E2F78" w:rsidRPr="004161F9">
              <w:rPr>
                <w:rFonts w:ascii="Arial" w:eastAsia="宋体" w:hAnsi="Arial" w:cs="Arial"/>
                <w:sz w:val="18"/>
                <w:szCs w:val="18"/>
              </w:rPr>
              <w:t xml:space="preserve"> </w:t>
            </w:r>
            <w:r w:rsidRPr="004161F9">
              <w:rPr>
                <w:rFonts w:ascii="Arial" w:eastAsia="宋体" w:hAnsi="Arial" w:cs="Arial"/>
                <w:sz w:val="18"/>
                <w:szCs w:val="18"/>
                <w:lang w:eastAsia="en-US"/>
              </w:rPr>
              <w:t>necessary, such as re-orienting or relocating the</w:t>
            </w:r>
            <w:r w:rsidR="005E2F78" w:rsidRPr="004161F9">
              <w:rPr>
                <w:rFonts w:ascii="Arial" w:eastAsia="宋体" w:hAnsi="Arial" w:cs="Arial"/>
                <w:sz w:val="18"/>
                <w:szCs w:val="18"/>
              </w:rPr>
              <w:t xml:space="preserve"> </w:t>
            </w:r>
            <w:r w:rsidR="009900DB" w:rsidRPr="004161F9">
              <w:rPr>
                <w:rFonts w:ascii="Arial" w:hAnsi="Arial" w:cs="Arial"/>
                <w:color w:val="000000"/>
                <w:sz w:val="18"/>
                <w:szCs w:val="18"/>
              </w:rPr>
              <w:t>Non Contact Infrared Body Thermometer</w:t>
            </w:r>
            <w:r w:rsidRPr="004161F9">
              <w:rPr>
                <w:rFonts w:ascii="Arial" w:eastAsia="宋体" w:hAnsi="Arial" w:cs="Arial"/>
                <w:sz w:val="18"/>
                <w:szCs w:val="18"/>
                <w:lang w:eastAsia="en-US"/>
              </w:rPr>
              <w:t>.</w:t>
            </w:r>
          </w:p>
          <w:p w:rsidR="00C646E5" w:rsidRPr="004161F9" w:rsidRDefault="00C646E5" w:rsidP="000E60E1">
            <w:pPr>
              <w:widowControl/>
              <w:ind w:left="432" w:hanging="432"/>
              <w:jc w:val="left"/>
              <w:rPr>
                <w:rFonts w:ascii="Arial" w:eastAsia="宋体" w:hAnsi="Arial" w:cs="Arial"/>
                <w:sz w:val="18"/>
                <w:szCs w:val="18"/>
              </w:rPr>
            </w:pPr>
            <w:r w:rsidRPr="004161F9">
              <w:rPr>
                <w:rFonts w:ascii="Arial" w:eastAsia="宋体" w:hAnsi="Arial" w:cs="Arial"/>
                <w:sz w:val="18"/>
                <w:szCs w:val="18"/>
              </w:rPr>
              <w:lastRenderedPageBreak/>
              <w:t xml:space="preserve">b  </w:t>
            </w:r>
            <w:r w:rsidRPr="004161F9">
              <w:rPr>
                <w:rFonts w:ascii="Arial" w:eastAsia="宋体" w:hAnsi="Arial" w:cs="Arial"/>
                <w:sz w:val="18"/>
                <w:szCs w:val="18"/>
                <w:lang w:eastAsia="en-US"/>
              </w:rPr>
              <w:t xml:space="preserve">Over the frequency range 150 kHz to 80 MHz, field strengths should be less than </w:t>
            </w:r>
            <w:r w:rsidR="000E60E1" w:rsidRPr="004161F9">
              <w:rPr>
                <w:rFonts w:ascii="Arial" w:eastAsia="宋体" w:hAnsi="Arial" w:cs="Arial"/>
                <w:sz w:val="18"/>
                <w:szCs w:val="18"/>
              </w:rPr>
              <w:t>10</w:t>
            </w:r>
            <w:r w:rsidRPr="004161F9">
              <w:rPr>
                <w:rFonts w:ascii="Arial" w:eastAsia="宋体" w:hAnsi="Arial" w:cs="Arial"/>
                <w:sz w:val="18"/>
                <w:szCs w:val="18"/>
                <w:lang w:eastAsia="en-US"/>
              </w:rPr>
              <w:t xml:space="preserve"> V/m.</w:t>
            </w:r>
            <w:bookmarkEnd w:id="290"/>
          </w:p>
        </w:tc>
      </w:tr>
    </w:tbl>
    <w:p w:rsidR="008159E1" w:rsidRPr="004161F9" w:rsidRDefault="008159E1" w:rsidP="00FD6502">
      <w:pPr>
        <w:spacing w:beforeLines="50" w:before="156"/>
        <w:jc w:val="left"/>
        <w:rPr>
          <w:rFonts w:ascii="Arial" w:hAnsi="Arial" w:cs="Arial"/>
          <w:szCs w:val="21"/>
        </w:rPr>
      </w:pPr>
    </w:p>
    <w:tbl>
      <w:tblPr>
        <w:tblW w:w="0" w:type="auto"/>
        <w:jc w:val="center"/>
        <w:tblLayout w:type="fixed"/>
        <w:tblCellMar>
          <w:left w:w="0" w:type="dxa"/>
          <w:right w:w="0" w:type="dxa"/>
        </w:tblCellMar>
        <w:tblLook w:val="0000" w:firstRow="0" w:lastRow="0" w:firstColumn="0" w:lastColumn="0" w:noHBand="0" w:noVBand="0"/>
      </w:tblPr>
      <w:tblGrid>
        <w:gridCol w:w="2237"/>
        <w:gridCol w:w="2411"/>
        <w:gridCol w:w="2379"/>
        <w:gridCol w:w="2547"/>
        <w:gridCol w:w="10"/>
      </w:tblGrid>
      <w:tr w:rsidR="00C646E5" w:rsidRPr="004161F9" w:rsidTr="00C646E5">
        <w:trPr>
          <w:gridAfter w:val="1"/>
          <w:wAfter w:w="10" w:type="dxa"/>
          <w:jc w:val="center"/>
        </w:trPr>
        <w:tc>
          <w:tcPr>
            <w:tcW w:w="9574" w:type="dxa"/>
            <w:gridSpan w:val="4"/>
            <w:tcBorders>
              <w:top w:val="single" w:sz="8" w:space="0" w:color="auto"/>
              <w:left w:val="single" w:sz="8" w:space="0" w:color="auto"/>
              <w:bottom w:val="single" w:sz="8" w:space="0" w:color="auto"/>
              <w:right w:val="single" w:sz="8" w:space="0" w:color="auto"/>
            </w:tcBorders>
          </w:tcPr>
          <w:p w:rsidR="00C646E5" w:rsidRPr="004161F9" w:rsidRDefault="00C646E5" w:rsidP="00C103F1">
            <w:pPr>
              <w:widowControl/>
              <w:spacing w:before="120"/>
              <w:jc w:val="center"/>
              <w:rPr>
                <w:rFonts w:ascii="Arial" w:hAnsi="Arial" w:cs="Arial"/>
                <w:b/>
                <w:bCs/>
                <w:color w:val="000000"/>
                <w:sz w:val="18"/>
                <w:szCs w:val="18"/>
              </w:rPr>
            </w:pPr>
            <w:bookmarkStart w:id="291" w:name="OLE_LINK449"/>
            <w:bookmarkStart w:id="292" w:name="OLE_LINK450"/>
            <w:bookmarkStart w:id="293" w:name="OLE_LINK451"/>
            <w:r w:rsidRPr="004161F9">
              <w:rPr>
                <w:rFonts w:ascii="Arial" w:hAnsi="Arial" w:cs="Arial"/>
                <w:b/>
                <w:bCs/>
                <w:color w:val="000000"/>
                <w:sz w:val="18"/>
                <w:szCs w:val="18"/>
              </w:rPr>
              <w:t xml:space="preserve">Recommended separation distances between </w:t>
            </w:r>
          </w:p>
          <w:p w:rsidR="00C646E5" w:rsidRPr="004161F9" w:rsidRDefault="00C646E5" w:rsidP="00C103F1">
            <w:pPr>
              <w:widowControl/>
              <w:spacing w:before="120"/>
              <w:jc w:val="center"/>
              <w:rPr>
                <w:rFonts w:ascii="Arial" w:hAnsi="Arial" w:cs="Arial"/>
                <w:b/>
                <w:bCs/>
                <w:color w:val="000000"/>
                <w:sz w:val="18"/>
                <w:szCs w:val="18"/>
              </w:rPr>
            </w:pPr>
            <w:r w:rsidRPr="004161F9">
              <w:rPr>
                <w:rFonts w:ascii="Arial" w:hAnsi="Arial" w:cs="Arial"/>
                <w:b/>
                <w:bCs/>
                <w:color w:val="000000"/>
                <w:sz w:val="18"/>
                <w:szCs w:val="18"/>
              </w:rPr>
              <w:t xml:space="preserve">portable and mobile RF communications equipment and the </w:t>
            </w:r>
            <w:r w:rsidR="008159E1" w:rsidRPr="004161F9">
              <w:rPr>
                <w:rFonts w:ascii="Arial" w:hAnsi="Arial" w:cs="Arial"/>
                <w:b/>
                <w:bCs/>
                <w:color w:val="000000"/>
                <w:sz w:val="18"/>
                <w:szCs w:val="18"/>
              </w:rPr>
              <w:t>Non Contact Infrared Body Thermometer</w:t>
            </w:r>
            <w:r w:rsidRPr="004161F9">
              <w:rPr>
                <w:rFonts w:ascii="Arial" w:hAnsi="Arial" w:cs="Arial"/>
                <w:b/>
                <w:bCs/>
                <w:color w:val="000000"/>
                <w:sz w:val="18"/>
                <w:szCs w:val="18"/>
              </w:rPr>
              <w:t>.</w:t>
            </w:r>
            <w:bookmarkEnd w:id="291"/>
            <w:bookmarkEnd w:id="292"/>
            <w:bookmarkEnd w:id="293"/>
          </w:p>
        </w:tc>
      </w:tr>
      <w:tr w:rsidR="00C646E5" w:rsidRPr="004161F9" w:rsidTr="00C646E5">
        <w:trPr>
          <w:gridAfter w:val="1"/>
          <w:wAfter w:w="10" w:type="dxa"/>
          <w:jc w:val="center"/>
        </w:trPr>
        <w:tc>
          <w:tcPr>
            <w:tcW w:w="9574" w:type="dxa"/>
            <w:gridSpan w:val="4"/>
            <w:tcBorders>
              <w:top w:val="nil"/>
              <w:left w:val="single" w:sz="8" w:space="0" w:color="auto"/>
              <w:bottom w:val="single" w:sz="8" w:space="0" w:color="auto"/>
              <w:right w:val="single" w:sz="8" w:space="0" w:color="auto"/>
            </w:tcBorders>
          </w:tcPr>
          <w:p w:rsidR="00C646E5" w:rsidRPr="004161F9" w:rsidRDefault="00C646E5" w:rsidP="00C103F1">
            <w:pPr>
              <w:autoSpaceDE w:val="0"/>
              <w:autoSpaceDN w:val="0"/>
              <w:adjustRightInd w:val="0"/>
              <w:jc w:val="left"/>
              <w:rPr>
                <w:rFonts w:ascii="Arial" w:hAnsi="Arial" w:cs="Arial"/>
                <w:color w:val="000000"/>
                <w:sz w:val="18"/>
                <w:szCs w:val="18"/>
              </w:rPr>
            </w:pPr>
            <w:bookmarkStart w:id="294" w:name="OLE_LINK452"/>
            <w:bookmarkStart w:id="295" w:name="OLE_LINK453"/>
            <w:bookmarkStart w:id="296" w:name="OLE_LINK454"/>
            <w:r w:rsidRPr="004161F9">
              <w:rPr>
                <w:rFonts w:ascii="Arial" w:hAnsi="Arial" w:cs="Arial"/>
                <w:color w:val="000000"/>
                <w:sz w:val="18"/>
                <w:szCs w:val="18"/>
              </w:rPr>
              <w:t>The</w:t>
            </w:r>
            <w:r w:rsidR="005E2F78" w:rsidRPr="004161F9">
              <w:rPr>
                <w:rFonts w:ascii="Arial" w:hAnsi="Arial" w:cs="Arial"/>
                <w:color w:val="000000"/>
                <w:sz w:val="18"/>
                <w:szCs w:val="18"/>
              </w:rPr>
              <w:t xml:space="preserve"> </w:t>
            </w:r>
            <w:r w:rsidR="009900DB" w:rsidRPr="004161F9">
              <w:rPr>
                <w:rFonts w:ascii="Arial" w:hAnsi="Arial" w:cs="Arial"/>
                <w:color w:val="000000"/>
                <w:sz w:val="18"/>
                <w:szCs w:val="18"/>
              </w:rPr>
              <w:t>Non Contact Infrared Body Thermometer</w:t>
            </w:r>
            <w:r w:rsidRPr="004161F9">
              <w:rPr>
                <w:rFonts w:ascii="Arial" w:hAnsi="Arial" w:cs="Arial"/>
                <w:color w:val="000000"/>
                <w:sz w:val="18"/>
                <w:szCs w:val="18"/>
              </w:rPr>
              <w:t xml:space="preserve"> is intended for use in an electromagnetic environment in which radiated RF disturbances are controlled. The customer or the user of the </w:t>
            </w:r>
            <w:r w:rsidR="009900DB" w:rsidRPr="004161F9">
              <w:rPr>
                <w:rFonts w:ascii="Arial" w:hAnsi="Arial" w:cs="Arial"/>
                <w:color w:val="000000"/>
                <w:sz w:val="18"/>
                <w:szCs w:val="18"/>
              </w:rPr>
              <w:t>Non Contact Infrared Body Thermometer</w:t>
            </w:r>
            <w:r w:rsidRPr="004161F9">
              <w:rPr>
                <w:rFonts w:ascii="Arial" w:hAnsi="Arial" w:cs="Arial"/>
                <w:color w:val="000000"/>
                <w:sz w:val="18"/>
                <w:szCs w:val="18"/>
              </w:rPr>
              <w:t xml:space="preserve"> can help prevent electromagnetic interference by maintaining a minimum distance between portable and mobile RF communications equipment (transmitters) and the </w:t>
            </w:r>
            <w:r w:rsidR="009900DB" w:rsidRPr="004161F9">
              <w:rPr>
                <w:rFonts w:ascii="Arial" w:hAnsi="Arial" w:cs="Arial"/>
                <w:color w:val="000000"/>
                <w:sz w:val="18"/>
                <w:szCs w:val="18"/>
              </w:rPr>
              <w:t>Non Contact Infrared Body Thermometer</w:t>
            </w:r>
            <w:r w:rsidRPr="004161F9">
              <w:rPr>
                <w:rFonts w:ascii="Arial" w:hAnsi="Arial" w:cs="Arial"/>
                <w:color w:val="000000"/>
                <w:sz w:val="18"/>
                <w:szCs w:val="18"/>
              </w:rPr>
              <w:t xml:space="preserve"> as recommended below, according to the maximum output power of the communications equipment.</w:t>
            </w:r>
            <w:bookmarkEnd w:id="294"/>
            <w:bookmarkEnd w:id="295"/>
            <w:bookmarkEnd w:id="296"/>
          </w:p>
        </w:tc>
      </w:tr>
      <w:tr w:rsidR="00C646E5" w:rsidRPr="004161F9" w:rsidTr="00C646E5">
        <w:trPr>
          <w:gridAfter w:val="1"/>
          <w:wAfter w:w="10" w:type="dxa"/>
          <w:cantSplit/>
          <w:trHeight w:val="489"/>
          <w:jc w:val="center"/>
        </w:trPr>
        <w:tc>
          <w:tcPr>
            <w:tcW w:w="22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46E5" w:rsidRPr="004161F9" w:rsidRDefault="00C646E5" w:rsidP="00C103F1">
            <w:pPr>
              <w:widowControl/>
              <w:spacing w:before="120"/>
              <w:jc w:val="center"/>
              <w:rPr>
                <w:rFonts w:ascii="Arial" w:hAnsi="Arial" w:cs="Arial"/>
                <w:b/>
                <w:bCs/>
                <w:color w:val="000000"/>
                <w:sz w:val="18"/>
                <w:szCs w:val="18"/>
              </w:rPr>
            </w:pPr>
            <w:bookmarkStart w:id="297" w:name="OLE_LINK455"/>
            <w:bookmarkStart w:id="298" w:name="OLE_LINK456"/>
            <w:r w:rsidRPr="004161F9">
              <w:rPr>
                <w:rFonts w:ascii="Arial" w:hAnsi="Arial" w:cs="Arial"/>
                <w:b/>
                <w:bCs/>
                <w:color w:val="000000"/>
                <w:sz w:val="18"/>
                <w:szCs w:val="18"/>
              </w:rPr>
              <w:t>Rated maximum output power of transmitter</w:t>
            </w:r>
          </w:p>
          <w:bookmarkEnd w:id="297"/>
          <w:bookmarkEnd w:id="298"/>
          <w:p w:rsidR="00C646E5" w:rsidRPr="004161F9" w:rsidRDefault="00C646E5" w:rsidP="00C103F1">
            <w:pPr>
              <w:widowControl/>
              <w:spacing w:before="120"/>
              <w:jc w:val="center"/>
              <w:rPr>
                <w:rFonts w:ascii="Arial" w:hAnsi="Arial" w:cs="Arial"/>
                <w:b/>
                <w:bCs/>
                <w:color w:val="000000"/>
                <w:sz w:val="18"/>
                <w:szCs w:val="18"/>
              </w:rPr>
            </w:pPr>
            <w:r w:rsidRPr="004161F9">
              <w:rPr>
                <w:rFonts w:ascii="Arial" w:hAnsi="Arial" w:cs="Arial"/>
                <w:b/>
                <w:bCs/>
                <w:color w:val="000000"/>
                <w:sz w:val="18"/>
                <w:szCs w:val="18"/>
              </w:rPr>
              <w:t>(W)</w:t>
            </w:r>
          </w:p>
        </w:tc>
        <w:tc>
          <w:tcPr>
            <w:tcW w:w="7337" w:type="dxa"/>
            <w:gridSpan w:val="3"/>
            <w:tcBorders>
              <w:top w:val="nil"/>
              <w:left w:val="nil"/>
              <w:bottom w:val="single" w:sz="8" w:space="0" w:color="auto"/>
              <w:right w:val="single" w:sz="8" w:space="0" w:color="auto"/>
            </w:tcBorders>
          </w:tcPr>
          <w:p w:rsidR="00C646E5" w:rsidRPr="004161F9" w:rsidRDefault="00C646E5" w:rsidP="00C103F1">
            <w:pPr>
              <w:widowControl/>
              <w:spacing w:before="120"/>
              <w:jc w:val="center"/>
              <w:rPr>
                <w:rFonts w:ascii="Arial" w:hAnsi="Arial" w:cs="Arial"/>
                <w:b/>
                <w:bCs/>
                <w:color w:val="000000"/>
                <w:sz w:val="18"/>
                <w:szCs w:val="18"/>
              </w:rPr>
            </w:pPr>
            <w:bookmarkStart w:id="299" w:name="OLE_LINK457"/>
            <w:bookmarkStart w:id="300" w:name="OLE_LINK458"/>
            <w:bookmarkStart w:id="301" w:name="OLE_LINK459"/>
            <w:r w:rsidRPr="004161F9">
              <w:rPr>
                <w:rFonts w:ascii="Arial" w:hAnsi="Arial" w:cs="Arial"/>
                <w:b/>
                <w:bCs/>
                <w:color w:val="000000"/>
                <w:sz w:val="18"/>
                <w:szCs w:val="18"/>
              </w:rPr>
              <w:t>Separation distance according to frequency of transmitter</w:t>
            </w:r>
          </w:p>
          <w:bookmarkEnd w:id="299"/>
          <w:bookmarkEnd w:id="300"/>
          <w:bookmarkEnd w:id="301"/>
          <w:p w:rsidR="00C646E5" w:rsidRPr="004161F9" w:rsidRDefault="00C646E5" w:rsidP="00C103F1">
            <w:pPr>
              <w:widowControl/>
              <w:spacing w:before="120"/>
              <w:jc w:val="center"/>
              <w:rPr>
                <w:rFonts w:ascii="Arial" w:hAnsi="Arial" w:cs="Arial"/>
                <w:b/>
                <w:bCs/>
                <w:color w:val="000000"/>
                <w:sz w:val="18"/>
                <w:szCs w:val="18"/>
              </w:rPr>
            </w:pPr>
            <w:r w:rsidRPr="004161F9">
              <w:rPr>
                <w:rFonts w:ascii="Arial" w:hAnsi="Arial" w:cs="Arial"/>
                <w:b/>
                <w:bCs/>
                <w:color w:val="000000"/>
                <w:sz w:val="18"/>
                <w:szCs w:val="18"/>
              </w:rPr>
              <w:t>(m)</w:t>
            </w:r>
          </w:p>
        </w:tc>
      </w:tr>
      <w:tr w:rsidR="00C646E5" w:rsidRPr="004161F9" w:rsidTr="00C646E5">
        <w:trPr>
          <w:cantSplit/>
          <w:jc w:val="center"/>
        </w:trPr>
        <w:tc>
          <w:tcPr>
            <w:tcW w:w="2237" w:type="dxa"/>
            <w:vMerge/>
            <w:tcBorders>
              <w:top w:val="nil"/>
              <w:left w:val="single" w:sz="8" w:space="0" w:color="auto"/>
              <w:bottom w:val="single" w:sz="8" w:space="0" w:color="auto"/>
              <w:right w:val="single" w:sz="8" w:space="0" w:color="auto"/>
            </w:tcBorders>
            <w:vAlign w:val="center"/>
          </w:tcPr>
          <w:p w:rsidR="00C646E5" w:rsidRPr="004161F9" w:rsidRDefault="00C646E5" w:rsidP="00C103F1">
            <w:pPr>
              <w:widowControl/>
              <w:jc w:val="left"/>
              <w:rPr>
                <w:rFonts w:ascii="Arial" w:hAnsi="Arial" w:cs="Arial"/>
                <w:b/>
                <w:bCs/>
                <w:color w:val="000000"/>
                <w:sz w:val="18"/>
                <w:szCs w:val="18"/>
              </w:rPr>
            </w:pPr>
          </w:p>
        </w:tc>
        <w:tc>
          <w:tcPr>
            <w:tcW w:w="2411" w:type="dxa"/>
            <w:tcBorders>
              <w:top w:val="single" w:sz="8" w:space="0" w:color="auto"/>
              <w:left w:val="nil"/>
              <w:bottom w:val="single" w:sz="8" w:space="0" w:color="auto"/>
              <w:right w:val="single" w:sz="8" w:space="0" w:color="auto"/>
            </w:tcBorders>
          </w:tcPr>
          <w:p w:rsidR="00C646E5" w:rsidRPr="004161F9" w:rsidRDefault="00C646E5" w:rsidP="00C103F1">
            <w:pPr>
              <w:widowControl/>
              <w:spacing w:before="120"/>
              <w:jc w:val="center"/>
              <w:rPr>
                <w:rFonts w:ascii="Arial" w:hAnsi="Arial" w:cs="Arial"/>
                <w:b/>
                <w:bCs/>
                <w:color w:val="000000"/>
                <w:sz w:val="18"/>
                <w:szCs w:val="18"/>
              </w:rPr>
            </w:pPr>
            <w:r w:rsidRPr="004161F9">
              <w:rPr>
                <w:rFonts w:ascii="Arial" w:hAnsi="Arial" w:cs="Arial"/>
                <w:b/>
                <w:bCs/>
                <w:color w:val="000000"/>
                <w:sz w:val="18"/>
                <w:szCs w:val="18"/>
              </w:rPr>
              <w:t>150 KHz to 80 MHz</w:t>
            </w:r>
            <w:r w:rsidRPr="004161F9">
              <w:rPr>
                <w:rFonts w:ascii="Arial" w:hAnsi="Arial" w:cs="Arial"/>
                <w:b/>
                <w:bCs/>
                <w:color w:val="000000"/>
                <w:sz w:val="18"/>
                <w:szCs w:val="18"/>
              </w:rPr>
              <w:br/>
            </w:r>
          </w:p>
          <w:p w:rsidR="00C646E5" w:rsidRPr="004161F9" w:rsidRDefault="00C646E5" w:rsidP="00C103F1">
            <w:pPr>
              <w:widowControl/>
              <w:spacing w:before="120"/>
              <w:jc w:val="center"/>
              <w:rPr>
                <w:rFonts w:ascii="Arial" w:eastAsia="Times New Roman" w:hAnsi="Arial" w:cs="Arial"/>
                <w:b/>
                <w:bCs/>
                <w:color w:val="000000"/>
                <w:sz w:val="18"/>
                <w:szCs w:val="18"/>
              </w:rPr>
            </w:pPr>
            <w:r w:rsidRPr="004161F9">
              <w:rPr>
                <w:rFonts w:ascii="Arial" w:hAnsi="Arial" w:cs="Arial"/>
                <w:noProof/>
                <w:color w:val="000000"/>
                <w:position w:val="-6"/>
                <w:sz w:val="18"/>
                <w:szCs w:val="18"/>
              </w:rPr>
              <w:drawing>
                <wp:inline distT="0" distB="0" distL="0" distR="0">
                  <wp:extent cx="802005" cy="1981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srcRect/>
                          <a:stretch>
                            <a:fillRect/>
                          </a:stretch>
                        </pic:blipFill>
                        <pic:spPr>
                          <a:xfrm>
                            <a:off x="0" y="0"/>
                            <a:ext cx="802005" cy="198120"/>
                          </a:xfrm>
                          <a:prstGeom prst="rect">
                            <a:avLst/>
                          </a:prstGeom>
                          <a:noFill/>
                          <a:ln w="9525">
                            <a:noFill/>
                            <a:miter lim="800000"/>
                            <a:headEnd/>
                            <a:tailEnd/>
                          </a:ln>
                        </pic:spPr>
                      </pic:pic>
                    </a:graphicData>
                  </a:graphic>
                </wp:inline>
              </w:drawing>
            </w:r>
          </w:p>
        </w:tc>
        <w:tc>
          <w:tcPr>
            <w:tcW w:w="2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after="240"/>
              <w:jc w:val="center"/>
              <w:rPr>
                <w:rFonts w:ascii="Arial" w:hAnsi="Arial" w:cs="Arial"/>
                <w:b/>
                <w:bCs/>
                <w:color w:val="000000"/>
                <w:sz w:val="18"/>
                <w:szCs w:val="18"/>
              </w:rPr>
            </w:pPr>
            <w:r w:rsidRPr="004161F9">
              <w:rPr>
                <w:rFonts w:ascii="Arial" w:hAnsi="Arial" w:cs="Arial"/>
                <w:b/>
                <w:bCs/>
                <w:color w:val="000000"/>
                <w:sz w:val="18"/>
                <w:szCs w:val="18"/>
              </w:rPr>
              <w:t>80 MHz to 800 MHz</w:t>
            </w:r>
          </w:p>
          <w:p w:rsidR="00C646E5" w:rsidRPr="004161F9" w:rsidRDefault="00C646E5" w:rsidP="00C103F1">
            <w:pPr>
              <w:widowControl/>
              <w:spacing w:before="120"/>
              <w:jc w:val="center"/>
              <w:rPr>
                <w:rFonts w:ascii="Arial" w:eastAsia="Times New Roman" w:hAnsi="Arial" w:cs="Arial"/>
                <w:b/>
                <w:bCs/>
                <w:color w:val="000000"/>
                <w:sz w:val="18"/>
                <w:szCs w:val="18"/>
              </w:rPr>
            </w:pPr>
            <w:r w:rsidRPr="004161F9">
              <w:rPr>
                <w:rFonts w:ascii="Arial" w:hAnsi="Arial" w:cs="Arial"/>
                <w:b/>
                <w:bCs/>
                <w:noProof/>
                <w:color w:val="000000"/>
                <w:sz w:val="18"/>
                <w:szCs w:val="18"/>
              </w:rPr>
              <w:drawing>
                <wp:inline distT="0" distB="0" distL="0" distR="0">
                  <wp:extent cx="862330" cy="23304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9" cstate="print"/>
                          <a:srcRect/>
                          <a:stretch>
                            <a:fillRect/>
                          </a:stretch>
                        </pic:blipFill>
                        <pic:spPr>
                          <a:xfrm>
                            <a:off x="0" y="0"/>
                            <a:ext cx="862330" cy="233045"/>
                          </a:xfrm>
                          <a:prstGeom prst="rect">
                            <a:avLst/>
                          </a:prstGeom>
                          <a:noFill/>
                          <a:ln w="9525">
                            <a:noFill/>
                            <a:miter lim="800000"/>
                            <a:headEnd/>
                            <a:tailEnd/>
                          </a:ln>
                        </pic:spPr>
                      </pic:pic>
                    </a:graphicData>
                  </a:graphic>
                </wp:inline>
              </w:drawing>
            </w:r>
          </w:p>
        </w:tc>
        <w:tc>
          <w:tcPr>
            <w:tcW w:w="2557" w:type="dxa"/>
            <w:gridSpan w:val="2"/>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widowControl/>
              <w:spacing w:before="120" w:after="240"/>
              <w:jc w:val="center"/>
              <w:rPr>
                <w:rFonts w:ascii="Arial" w:hAnsi="Arial" w:cs="Arial"/>
                <w:b/>
                <w:bCs/>
                <w:color w:val="000000"/>
                <w:sz w:val="18"/>
                <w:szCs w:val="18"/>
              </w:rPr>
            </w:pPr>
            <w:r w:rsidRPr="004161F9">
              <w:rPr>
                <w:rFonts w:ascii="Arial" w:hAnsi="Arial" w:cs="Arial"/>
                <w:b/>
                <w:bCs/>
                <w:color w:val="000000"/>
                <w:sz w:val="18"/>
                <w:szCs w:val="18"/>
              </w:rPr>
              <w:t>800 MHz to 2.5 GHz</w:t>
            </w:r>
          </w:p>
          <w:p w:rsidR="00C646E5" w:rsidRPr="004161F9" w:rsidRDefault="00C646E5" w:rsidP="00C103F1">
            <w:pPr>
              <w:widowControl/>
              <w:spacing w:before="120"/>
              <w:jc w:val="center"/>
              <w:rPr>
                <w:rFonts w:ascii="Arial" w:eastAsia="Times New Roman" w:hAnsi="Arial" w:cs="Arial"/>
                <w:b/>
                <w:bCs/>
                <w:color w:val="000000"/>
                <w:sz w:val="18"/>
                <w:szCs w:val="18"/>
              </w:rPr>
            </w:pPr>
            <w:r w:rsidRPr="004161F9">
              <w:rPr>
                <w:rFonts w:ascii="Arial" w:hAnsi="Arial" w:cs="Arial"/>
                <w:b/>
                <w:bCs/>
                <w:noProof/>
                <w:color w:val="000000"/>
                <w:sz w:val="18"/>
                <w:szCs w:val="18"/>
              </w:rPr>
              <w:drawing>
                <wp:inline distT="0" distB="0" distL="0" distR="0">
                  <wp:extent cx="819785" cy="22415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0" cstate="print"/>
                          <a:srcRect/>
                          <a:stretch>
                            <a:fillRect/>
                          </a:stretch>
                        </pic:blipFill>
                        <pic:spPr>
                          <a:xfrm>
                            <a:off x="0" y="0"/>
                            <a:ext cx="819785" cy="224155"/>
                          </a:xfrm>
                          <a:prstGeom prst="rect">
                            <a:avLst/>
                          </a:prstGeom>
                          <a:noFill/>
                          <a:ln w="9525">
                            <a:noFill/>
                            <a:miter lim="800000"/>
                            <a:headEnd/>
                            <a:tailEnd/>
                          </a:ln>
                        </pic:spPr>
                      </pic:pic>
                    </a:graphicData>
                  </a:graphic>
                </wp:inline>
              </w:drawing>
            </w:r>
          </w:p>
        </w:tc>
      </w:tr>
      <w:tr w:rsidR="00C646E5" w:rsidRPr="004161F9" w:rsidTr="007A40FF">
        <w:trPr>
          <w:trHeight w:val="235"/>
          <w:jc w:val="center"/>
        </w:trPr>
        <w:tc>
          <w:tcPr>
            <w:tcW w:w="2237" w:type="dxa"/>
            <w:tcBorders>
              <w:top w:val="nil"/>
              <w:left w:val="single" w:sz="8" w:space="0" w:color="auto"/>
              <w:bottom w:val="single" w:sz="8" w:space="0" w:color="auto"/>
              <w:right w:val="single" w:sz="8" w:space="0" w:color="auto"/>
            </w:tcBorders>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0.01</w:t>
            </w:r>
          </w:p>
        </w:tc>
        <w:tc>
          <w:tcPr>
            <w:tcW w:w="2411" w:type="dxa"/>
            <w:tcBorders>
              <w:top w:val="nil"/>
              <w:left w:val="nil"/>
              <w:bottom w:val="single" w:sz="8" w:space="0" w:color="auto"/>
              <w:right w:val="single" w:sz="8" w:space="0" w:color="auto"/>
            </w:tcBorders>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0.12</w:t>
            </w:r>
          </w:p>
        </w:tc>
        <w:tc>
          <w:tcPr>
            <w:tcW w:w="2379"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0.12</w:t>
            </w:r>
          </w:p>
        </w:tc>
        <w:tc>
          <w:tcPr>
            <w:tcW w:w="2557" w:type="dxa"/>
            <w:gridSpan w:val="2"/>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0.23</w:t>
            </w:r>
          </w:p>
        </w:tc>
      </w:tr>
      <w:tr w:rsidR="00C646E5" w:rsidRPr="004161F9" w:rsidTr="00C646E5">
        <w:trPr>
          <w:jc w:val="center"/>
        </w:trPr>
        <w:tc>
          <w:tcPr>
            <w:tcW w:w="2237" w:type="dxa"/>
            <w:tcBorders>
              <w:top w:val="nil"/>
              <w:left w:val="single" w:sz="8" w:space="0" w:color="auto"/>
              <w:bottom w:val="single" w:sz="8" w:space="0" w:color="auto"/>
              <w:right w:val="single" w:sz="8" w:space="0" w:color="auto"/>
            </w:tcBorders>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0.1</w:t>
            </w:r>
          </w:p>
        </w:tc>
        <w:tc>
          <w:tcPr>
            <w:tcW w:w="2411" w:type="dxa"/>
            <w:tcBorders>
              <w:top w:val="nil"/>
              <w:left w:val="nil"/>
              <w:bottom w:val="single" w:sz="8" w:space="0" w:color="auto"/>
              <w:right w:val="single" w:sz="8" w:space="0" w:color="auto"/>
            </w:tcBorders>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0.38</w:t>
            </w:r>
          </w:p>
        </w:tc>
        <w:tc>
          <w:tcPr>
            <w:tcW w:w="2379"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0.38</w:t>
            </w:r>
          </w:p>
        </w:tc>
        <w:tc>
          <w:tcPr>
            <w:tcW w:w="2557" w:type="dxa"/>
            <w:gridSpan w:val="2"/>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0.73</w:t>
            </w:r>
          </w:p>
        </w:tc>
      </w:tr>
      <w:tr w:rsidR="00C646E5" w:rsidRPr="004161F9" w:rsidTr="00C646E5">
        <w:trPr>
          <w:jc w:val="center"/>
        </w:trPr>
        <w:tc>
          <w:tcPr>
            <w:tcW w:w="2237" w:type="dxa"/>
            <w:tcBorders>
              <w:top w:val="nil"/>
              <w:left w:val="single" w:sz="8" w:space="0" w:color="auto"/>
              <w:bottom w:val="single" w:sz="8" w:space="0" w:color="auto"/>
              <w:right w:val="single" w:sz="8" w:space="0" w:color="auto"/>
            </w:tcBorders>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1</w:t>
            </w:r>
          </w:p>
        </w:tc>
        <w:tc>
          <w:tcPr>
            <w:tcW w:w="2411" w:type="dxa"/>
            <w:tcBorders>
              <w:top w:val="nil"/>
              <w:left w:val="nil"/>
              <w:bottom w:val="single" w:sz="8" w:space="0" w:color="auto"/>
              <w:right w:val="single" w:sz="8" w:space="0" w:color="auto"/>
            </w:tcBorders>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1.2</w:t>
            </w:r>
          </w:p>
        </w:tc>
        <w:tc>
          <w:tcPr>
            <w:tcW w:w="2379"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1.2</w:t>
            </w:r>
          </w:p>
        </w:tc>
        <w:tc>
          <w:tcPr>
            <w:tcW w:w="2557" w:type="dxa"/>
            <w:gridSpan w:val="2"/>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2.3</w:t>
            </w:r>
          </w:p>
        </w:tc>
      </w:tr>
      <w:tr w:rsidR="00C646E5" w:rsidRPr="004161F9" w:rsidTr="00C646E5">
        <w:trPr>
          <w:jc w:val="center"/>
        </w:trPr>
        <w:tc>
          <w:tcPr>
            <w:tcW w:w="2237" w:type="dxa"/>
            <w:tcBorders>
              <w:top w:val="nil"/>
              <w:left w:val="single" w:sz="8" w:space="0" w:color="auto"/>
              <w:bottom w:val="single" w:sz="8" w:space="0" w:color="auto"/>
              <w:right w:val="single" w:sz="8" w:space="0" w:color="auto"/>
            </w:tcBorders>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10</w:t>
            </w:r>
          </w:p>
        </w:tc>
        <w:tc>
          <w:tcPr>
            <w:tcW w:w="2411" w:type="dxa"/>
            <w:tcBorders>
              <w:top w:val="nil"/>
              <w:left w:val="nil"/>
              <w:bottom w:val="single" w:sz="8" w:space="0" w:color="auto"/>
              <w:right w:val="single" w:sz="8" w:space="0" w:color="auto"/>
            </w:tcBorders>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3.8</w:t>
            </w:r>
          </w:p>
        </w:tc>
        <w:tc>
          <w:tcPr>
            <w:tcW w:w="2379"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3.8</w:t>
            </w:r>
          </w:p>
        </w:tc>
        <w:tc>
          <w:tcPr>
            <w:tcW w:w="2557" w:type="dxa"/>
            <w:gridSpan w:val="2"/>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7.3</w:t>
            </w:r>
          </w:p>
        </w:tc>
      </w:tr>
      <w:tr w:rsidR="00C646E5" w:rsidRPr="004161F9" w:rsidTr="00C646E5">
        <w:trPr>
          <w:jc w:val="center"/>
        </w:trPr>
        <w:tc>
          <w:tcPr>
            <w:tcW w:w="2237" w:type="dxa"/>
            <w:tcBorders>
              <w:top w:val="nil"/>
              <w:left w:val="single" w:sz="8" w:space="0" w:color="auto"/>
              <w:bottom w:val="single" w:sz="8" w:space="0" w:color="auto"/>
              <w:right w:val="single" w:sz="8" w:space="0" w:color="auto"/>
            </w:tcBorders>
          </w:tcPr>
          <w:p w:rsidR="00C646E5" w:rsidRPr="004161F9" w:rsidRDefault="00C646E5" w:rsidP="00C103F1">
            <w:pPr>
              <w:widowControl/>
              <w:spacing w:before="120"/>
              <w:jc w:val="center"/>
              <w:rPr>
                <w:rFonts w:ascii="Arial" w:hAnsi="Arial" w:cs="Arial"/>
                <w:color w:val="000000"/>
                <w:sz w:val="18"/>
                <w:szCs w:val="18"/>
              </w:rPr>
            </w:pPr>
            <w:r w:rsidRPr="004161F9">
              <w:rPr>
                <w:rFonts w:ascii="Arial" w:hAnsi="Arial" w:cs="Arial"/>
                <w:color w:val="000000"/>
                <w:sz w:val="18"/>
                <w:szCs w:val="18"/>
              </w:rPr>
              <w:t>100</w:t>
            </w:r>
          </w:p>
        </w:tc>
        <w:tc>
          <w:tcPr>
            <w:tcW w:w="2411" w:type="dxa"/>
            <w:tcBorders>
              <w:top w:val="nil"/>
              <w:left w:val="nil"/>
              <w:bottom w:val="single" w:sz="8" w:space="0" w:color="auto"/>
              <w:right w:val="single" w:sz="8" w:space="0" w:color="auto"/>
            </w:tcBorders>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12</w:t>
            </w:r>
          </w:p>
        </w:tc>
        <w:tc>
          <w:tcPr>
            <w:tcW w:w="2379" w:type="dxa"/>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12</w:t>
            </w:r>
          </w:p>
        </w:tc>
        <w:tc>
          <w:tcPr>
            <w:tcW w:w="2557" w:type="dxa"/>
            <w:gridSpan w:val="2"/>
            <w:tcBorders>
              <w:top w:val="nil"/>
              <w:left w:val="nil"/>
              <w:bottom w:val="single" w:sz="8" w:space="0" w:color="auto"/>
              <w:right w:val="single" w:sz="8" w:space="0" w:color="auto"/>
            </w:tcBorders>
            <w:tcMar>
              <w:top w:w="0" w:type="dxa"/>
              <w:left w:w="108" w:type="dxa"/>
              <w:bottom w:w="0" w:type="dxa"/>
              <w:right w:w="108" w:type="dxa"/>
            </w:tcMar>
          </w:tcPr>
          <w:p w:rsidR="00C646E5" w:rsidRPr="004161F9" w:rsidRDefault="00C646E5" w:rsidP="00C103F1">
            <w:pPr>
              <w:autoSpaceDE w:val="0"/>
              <w:autoSpaceDN w:val="0"/>
              <w:adjustRightInd w:val="0"/>
              <w:jc w:val="center"/>
              <w:rPr>
                <w:rFonts w:ascii="Arial" w:hAnsi="Arial" w:cs="Arial"/>
                <w:b/>
                <w:bCs/>
                <w:color w:val="000000"/>
                <w:sz w:val="18"/>
                <w:szCs w:val="18"/>
              </w:rPr>
            </w:pPr>
            <w:r w:rsidRPr="004161F9">
              <w:rPr>
                <w:rFonts w:ascii="Arial" w:hAnsi="Arial" w:cs="Arial"/>
                <w:b/>
                <w:bCs/>
                <w:color w:val="000000"/>
                <w:sz w:val="18"/>
                <w:szCs w:val="18"/>
              </w:rPr>
              <w:t>23</w:t>
            </w:r>
          </w:p>
        </w:tc>
      </w:tr>
      <w:tr w:rsidR="00C646E5" w:rsidRPr="002C6CE0" w:rsidTr="00C646E5">
        <w:trPr>
          <w:gridAfter w:val="1"/>
          <w:wAfter w:w="10" w:type="dxa"/>
          <w:jc w:val="center"/>
        </w:trPr>
        <w:tc>
          <w:tcPr>
            <w:tcW w:w="9574" w:type="dxa"/>
            <w:gridSpan w:val="4"/>
            <w:tcBorders>
              <w:top w:val="nil"/>
              <w:left w:val="single" w:sz="8" w:space="0" w:color="auto"/>
              <w:bottom w:val="single" w:sz="8" w:space="0" w:color="auto"/>
              <w:right w:val="single" w:sz="8" w:space="0" w:color="auto"/>
            </w:tcBorders>
          </w:tcPr>
          <w:p w:rsidR="00C646E5" w:rsidRPr="004161F9" w:rsidRDefault="00C646E5" w:rsidP="00C103F1">
            <w:pPr>
              <w:autoSpaceDE w:val="0"/>
              <w:autoSpaceDN w:val="0"/>
              <w:adjustRightInd w:val="0"/>
              <w:jc w:val="left"/>
              <w:rPr>
                <w:rFonts w:ascii="Arial" w:hAnsi="Arial" w:cs="Arial"/>
                <w:color w:val="000000"/>
                <w:sz w:val="18"/>
                <w:szCs w:val="18"/>
              </w:rPr>
            </w:pPr>
            <w:bookmarkStart w:id="302" w:name="OLE_LINK460"/>
            <w:bookmarkStart w:id="303" w:name="OLE_LINK461"/>
            <w:r w:rsidRPr="004161F9">
              <w:rPr>
                <w:rFonts w:ascii="Arial" w:hAnsi="Arial" w:cs="Arial"/>
                <w:color w:val="000000"/>
                <w:sz w:val="18"/>
                <w:szCs w:val="18"/>
              </w:rPr>
              <w:t>For transmitters rated at a maximum output power not listed above, the recom</w:t>
            </w:r>
            <w:r w:rsidR="007A40FF" w:rsidRPr="004161F9">
              <w:rPr>
                <w:rFonts w:ascii="Arial" w:hAnsi="Arial" w:cs="Arial"/>
                <w:color w:val="000000"/>
                <w:sz w:val="18"/>
                <w:szCs w:val="18"/>
              </w:rPr>
              <w:t>mended separation distance d in</w:t>
            </w:r>
            <w:r w:rsidR="008C65AB" w:rsidRPr="004161F9">
              <w:rPr>
                <w:rFonts w:ascii="Arial" w:hAnsi="Arial" w:cs="Arial"/>
                <w:color w:val="000000"/>
                <w:sz w:val="18"/>
                <w:szCs w:val="18"/>
              </w:rPr>
              <w:t xml:space="preserve"> </w:t>
            </w:r>
            <w:r w:rsidRPr="004161F9">
              <w:rPr>
                <w:rFonts w:ascii="Arial" w:hAnsi="Arial" w:cs="Arial"/>
                <w:color w:val="000000"/>
                <w:sz w:val="18"/>
                <w:szCs w:val="18"/>
              </w:rPr>
              <w:t>metres (m) can be estimated using the equation applicable to the frequency of the transmitter, where P is the</w:t>
            </w:r>
            <w:r w:rsidR="008C65AB" w:rsidRPr="004161F9">
              <w:rPr>
                <w:rFonts w:ascii="Arial" w:hAnsi="Arial" w:cs="Arial"/>
                <w:color w:val="000000"/>
                <w:sz w:val="18"/>
                <w:szCs w:val="18"/>
              </w:rPr>
              <w:t xml:space="preserve"> </w:t>
            </w:r>
            <w:r w:rsidRPr="004161F9">
              <w:rPr>
                <w:rFonts w:ascii="Arial" w:hAnsi="Arial" w:cs="Arial"/>
                <w:color w:val="000000"/>
                <w:sz w:val="18"/>
                <w:szCs w:val="18"/>
              </w:rPr>
              <w:t>maximum output power rating of the transmitter in watts (W) according t</w:t>
            </w:r>
            <w:r w:rsidR="007A40FF" w:rsidRPr="004161F9">
              <w:rPr>
                <w:rFonts w:ascii="Arial" w:hAnsi="Arial" w:cs="Arial"/>
                <w:color w:val="000000"/>
                <w:sz w:val="18"/>
                <w:szCs w:val="18"/>
              </w:rPr>
              <w:t>o the transmitter manufacturer.</w:t>
            </w:r>
          </w:p>
          <w:p w:rsidR="00C646E5" w:rsidRPr="004161F9" w:rsidRDefault="00C646E5" w:rsidP="00C103F1">
            <w:pPr>
              <w:autoSpaceDE w:val="0"/>
              <w:autoSpaceDN w:val="0"/>
              <w:adjustRightInd w:val="0"/>
              <w:jc w:val="left"/>
              <w:rPr>
                <w:rFonts w:ascii="Arial" w:hAnsi="Arial" w:cs="Arial"/>
                <w:color w:val="000000"/>
                <w:sz w:val="18"/>
                <w:szCs w:val="18"/>
              </w:rPr>
            </w:pPr>
            <w:r w:rsidRPr="004161F9">
              <w:rPr>
                <w:rFonts w:ascii="Arial" w:hAnsi="Arial" w:cs="Arial"/>
                <w:color w:val="000000"/>
                <w:sz w:val="18"/>
                <w:szCs w:val="18"/>
              </w:rPr>
              <w:t>NOTE 1 At 80 MHz and 800 MHz, the separation distance for the higher frequency range applies.</w:t>
            </w:r>
          </w:p>
          <w:p w:rsidR="00C646E5" w:rsidRPr="002C6CE0" w:rsidRDefault="00C646E5" w:rsidP="00C103F1">
            <w:pPr>
              <w:autoSpaceDE w:val="0"/>
              <w:autoSpaceDN w:val="0"/>
              <w:adjustRightInd w:val="0"/>
              <w:jc w:val="left"/>
              <w:rPr>
                <w:rFonts w:ascii="Arial" w:hAnsi="Arial" w:cs="Arial"/>
                <w:color w:val="000000"/>
                <w:sz w:val="18"/>
                <w:szCs w:val="18"/>
              </w:rPr>
            </w:pPr>
            <w:r w:rsidRPr="004161F9">
              <w:rPr>
                <w:rFonts w:ascii="Arial" w:hAnsi="Arial" w:cs="Arial"/>
                <w:color w:val="000000"/>
                <w:sz w:val="18"/>
                <w:szCs w:val="18"/>
              </w:rPr>
              <w:t>NOTE 2 These guidelines may not apply in all situations. Electromagnetic propagation is affected by absorp</w:t>
            </w:r>
            <w:r w:rsidR="007A40FF" w:rsidRPr="004161F9">
              <w:rPr>
                <w:rFonts w:ascii="Arial" w:hAnsi="Arial" w:cs="Arial"/>
                <w:color w:val="000000"/>
                <w:sz w:val="18"/>
                <w:szCs w:val="18"/>
              </w:rPr>
              <w:t>tion and</w:t>
            </w:r>
            <w:r w:rsidR="00E73F0A" w:rsidRPr="004161F9">
              <w:rPr>
                <w:rFonts w:ascii="Arial" w:hAnsi="Arial" w:cs="Arial"/>
                <w:color w:val="000000"/>
                <w:sz w:val="18"/>
                <w:szCs w:val="18"/>
              </w:rPr>
              <w:t xml:space="preserve"> </w:t>
            </w:r>
            <w:r w:rsidRPr="004161F9">
              <w:rPr>
                <w:rFonts w:ascii="Arial" w:hAnsi="Arial" w:cs="Arial"/>
                <w:color w:val="000000"/>
                <w:sz w:val="18"/>
                <w:szCs w:val="18"/>
              </w:rPr>
              <w:t>reflection from structures, objects and people.</w:t>
            </w:r>
            <w:bookmarkEnd w:id="302"/>
            <w:bookmarkEnd w:id="303"/>
          </w:p>
        </w:tc>
      </w:tr>
    </w:tbl>
    <w:p w:rsidR="00C646E5" w:rsidRPr="002C6CE0" w:rsidRDefault="00C646E5" w:rsidP="0070081E">
      <w:pPr>
        <w:spacing w:beforeLines="50" w:before="156"/>
        <w:jc w:val="left"/>
        <w:rPr>
          <w:rFonts w:ascii="Arial" w:hAnsi="Arial" w:cs="Arial"/>
          <w:szCs w:val="21"/>
        </w:rPr>
      </w:pPr>
    </w:p>
    <w:sectPr w:rsidR="00C646E5" w:rsidRPr="002C6CE0" w:rsidSect="00CB3F22">
      <w:headerReference w:type="default" r:id="rId51"/>
      <w:footerReference w:type="default" r:id="rId52"/>
      <w:headerReference w:type="first" r:id="rId53"/>
      <w:pgSz w:w="11906" w:h="16838"/>
      <w:pgMar w:top="1440" w:right="1559" w:bottom="1440" w:left="1418" w:header="709"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D7" w:rsidRDefault="003914D7" w:rsidP="00B649E7">
      <w:r>
        <w:separator/>
      </w:r>
    </w:p>
  </w:endnote>
  <w:endnote w:type="continuationSeparator" w:id="0">
    <w:p w:rsidR="003914D7" w:rsidRDefault="003914D7" w:rsidP="00B6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Narrow">
    <w:altName w:val="Arial Narrow"/>
    <w:charset w:val="00"/>
    <w:family w:val="roman"/>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New Gulim">
    <w:altName w:val="Arial Unicode M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F" w:rsidRDefault="00296E1F" w:rsidP="00195C19">
    <w:pPr>
      <w:pStyle w:val="a5"/>
      <w:jc w:val="center"/>
    </w:pPr>
    <w:r>
      <w:fldChar w:fldCharType="begin"/>
    </w:r>
    <w:r>
      <w:instrText>PAGE   \* MERGEFORMAT</w:instrText>
    </w:r>
    <w:r>
      <w:fldChar w:fldCharType="separate"/>
    </w:r>
    <w:r w:rsidR="00E12FF9" w:rsidRPr="00E12FF9">
      <w:rPr>
        <w:noProof/>
        <w:lang w:val="zh-CN"/>
      </w:rPr>
      <w:t>18</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D7" w:rsidRDefault="003914D7" w:rsidP="00B649E7">
      <w:r>
        <w:separator/>
      </w:r>
    </w:p>
  </w:footnote>
  <w:footnote w:type="continuationSeparator" w:id="0">
    <w:p w:rsidR="003914D7" w:rsidRDefault="003914D7" w:rsidP="00B6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686"/>
      <w:gridCol w:w="1417"/>
      <w:gridCol w:w="2127"/>
    </w:tblGrid>
    <w:tr w:rsidR="00296E1F" w:rsidRPr="008D1243" w:rsidTr="00BF20D6">
      <w:trPr>
        <w:cantSplit/>
        <w:trHeight w:val="300"/>
      </w:trPr>
      <w:tc>
        <w:tcPr>
          <w:tcW w:w="1701" w:type="dxa"/>
          <w:vMerge w:val="restart"/>
          <w:vAlign w:val="center"/>
        </w:tcPr>
        <w:p w:rsidR="00296E1F" w:rsidRPr="009A7619" w:rsidRDefault="00296E1F" w:rsidP="00F23898">
          <w:pPr>
            <w:pStyle w:val="ac"/>
            <w:wordWrap/>
            <w:ind w:leftChars="-47" w:left="-99"/>
            <w:jc w:val="left"/>
            <w:rPr>
              <w:rFonts w:ascii="Arial" w:eastAsia="宋体" w:hAnsi="Arial" w:cs="Arial"/>
              <w:b/>
              <w:color w:val="auto"/>
              <w:sz w:val="28"/>
              <w:szCs w:val="28"/>
              <w:lang w:val="en-GB" w:eastAsia="zh-CN"/>
            </w:rPr>
          </w:pPr>
          <w:r w:rsidRPr="00833BA4">
            <w:rPr>
              <w:rFonts w:ascii="Arial" w:eastAsia="宋体" w:hAnsi="Arial" w:cs="Arial"/>
              <w:b/>
              <w:noProof/>
              <w:color w:val="auto"/>
              <w:sz w:val="28"/>
              <w:szCs w:val="28"/>
              <w:lang w:eastAsia="zh-CN"/>
            </w:rPr>
            <w:drawing>
              <wp:anchor distT="0" distB="0" distL="114300" distR="114300" simplePos="0" relativeHeight="251657216" behindDoc="0" locked="0" layoutInCell="1" allowOverlap="1" wp14:anchorId="50A89F9F" wp14:editId="70008068">
                <wp:simplePos x="0" y="0"/>
                <wp:positionH relativeFrom="column">
                  <wp:posOffset>14605</wp:posOffset>
                </wp:positionH>
                <wp:positionV relativeFrom="paragraph">
                  <wp:posOffset>96520</wp:posOffset>
                </wp:positionV>
                <wp:extent cx="831850" cy="230505"/>
                <wp:effectExtent l="19050" t="0" r="6350" b="0"/>
                <wp:wrapNone/>
                <wp:docPr id="57" name="图片 3" descr="振海电子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振海电子 Logo.bmp"/>
                        <pic:cNvPicPr/>
                      </pic:nvPicPr>
                      <pic:blipFill>
                        <a:blip r:embed="rId1"/>
                        <a:stretch>
                          <a:fillRect/>
                        </a:stretch>
                      </pic:blipFill>
                      <pic:spPr>
                        <a:xfrm>
                          <a:off x="0" y="0"/>
                          <a:ext cx="831850" cy="230505"/>
                        </a:xfrm>
                        <a:prstGeom prst="rect">
                          <a:avLst/>
                        </a:prstGeom>
                      </pic:spPr>
                    </pic:pic>
                  </a:graphicData>
                </a:graphic>
              </wp:anchor>
            </w:drawing>
          </w:r>
        </w:p>
      </w:tc>
      <w:tc>
        <w:tcPr>
          <w:tcW w:w="3686" w:type="dxa"/>
          <w:vMerge w:val="restart"/>
          <w:vAlign w:val="center"/>
        </w:tcPr>
        <w:p w:rsidR="00296E1F" w:rsidRPr="00494AF4" w:rsidRDefault="00296E1F" w:rsidP="009E7E6F">
          <w:pPr>
            <w:pStyle w:val="ac"/>
            <w:wordWrap/>
            <w:jc w:val="center"/>
            <w:rPr>
              <w:rFonts w:ascii="Arial" w:eastAsia="宋体" w:hAnsi="Arial" w:cs="Arial"/>
              <w:b/>
              <w:color w:val="auto"/>
              <w:sz w:val="36"/>
              <w:szCs w:val="36"/>
              <w:lang w:eastAsia="zh-CN"/>
            </w:rPr>
          </w:pPr>
          <w:r w:rsidRPr="00494AF4">
            <w:rPr>
              <w:rFonts w:ascii="Arial" w:eastAsia="New Gulim" w:hAnsi="Arial" w:cs="Arial" w:hint="eastAsia"/>
              <w:b/>
              <w:color w:val="auto"/>
              <w:sz w:val="36"/>
              <w:szCs w:val="36"/>
            </w:rPr>
            <w:t>Technical File</w:t>
          </w: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File No.</w:t>
          </w:r>
        </w:p>
      </w:tc>
      <w:tc>
        <w:tcPr>
          <w:tcW w:w="2127" w:type="dxa"/>
          <w:vAlign w:val="center"/>
        </w:tcPr>
        <w:p w:rsidR="00296E1F" w:rsidRPr="00A93172" w:rsidRDefault="00296E1F" w:rsidP="008A5AFD">
          <w:pPr>
            <w:pStyle w:val="ac"/>
            <w:wordWrap/>
            <w:jc w:val="center"/>
            <w:rPr>
              <w:rFonts w:ascii="Arial" w:eastAsia="宋体" w:hAnsi="Arial" w:cs="Arial"/>
              <w:color w:val="auto"/>
              <w:sz w:val="21"/>
              <w:szCs w:val="21"/>
              <w:lang w:eastAsia="zh-CN"/>
            </w:rPr>
          </w:pPr>
          <w:r w:rsidRPr="00A00FDA">
            <w:rPr>
              <w:rFonts w:ascii="Arial" w:eastAsia="宋体" w:hAnsi="Arial" w:cs="Arial"/>
              <w:color w:val="auto"/>
              <w:sz w:val="21"/>
              <w:szCs w:val="21"/>
              <w:lang w:eastAsia="zh-CN"/>
            </w:rPr>
            <w:t>ZHTF-CE-01-015</w:t>
          </w:r>
        </w:p>
      </w:tc>
    </w:tr>
    <w:tr w:rsidR="00296E1F" w:rsidRPr="008D1243" w:rsidTr="00BF20D6">
      <w:trPr>
        <w:cantSplit/>
        <w:trHeight w:val="300"/>
      </w:trPr>
      <w:tc>
        <w:tcPr>
          <w:tcW w:w="1701" w:type="dxa"/>
          <w:vMerge/>
          <w:vAlign w:val="center"/>
        </w:tcPr>
        <w:p w:rsidR="00296E1F" w:rsidRPr="008D1243" w:rsidRDefault="00296E1F" w:rsidP="009E7E6F">
          <w:pPr>
            <w:pStyle w:val="ac"/>
            <w:wordWrap/>
            <w:jc w:val="left"/>
            <w:rPr>
              <w:rFonts w:ascii="Arial" w:eastAsia="New Gulim" w:hAnsi="Arial" w:cs="Arial"/>
              <w:b/>
              <w:color w:val="auto"/>
              <w:sz w:val="24"/>
            </w:rPr>
          </w:pPr>
        </w:p>
      </w:tc>
      <w:tc>
        <w:tcPr>
          <w:tcW w:w="3686" w:type="dxa"/>
          <w:vMerge/>
          <w:vAlign w:val="center"/>
        </w:tcPr>
        <w:p w:rsidR="00296E1F" w:rsidRPr="008D1243" w:rsidRDefault="00296E1F" w:rsidP="009E7E6F">
          <w:pPr>
            <w:pStyle w:val="ac"/>
            <w:wordWrap/>
            <w:jc w:val="center"/>
            <w:rPr>
              <w:rFonts w:ascii="Arial" w:eastAsia="New Gulim" w:hAnsi="Arial" w:cs="Arial"/>
              <w:b/>
              <w:color w:val="auto"/>
              <w:sz w:val="28"/>
            </w:rPr>
          </w:pP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Rev. No.</w:t>
          </w:r>
        </w:p>
      </w:tc>
      <w:tc>
        <w:tcPr>
          <w:tcW w:w="2127" w:type="dxa"/>
          <w:vAlign w:val="center"/>
        </w:tcPr>
        <w:p w:rsidR="00296E1F" w:rsidRPr="00494AF4" w:rsidRDefault="00296E1F" w:rsidP="00913CBB">
          <w:pPr>
            <w:pStyle w:val="ac"/>
            <w:wordWrap/>
            <w:jc w:val="center"/>
            <w:rPr>
              <w:rFonts w:ascii="Arial" w:eastAsia="宋体" w:hAnsi="Arial" w:cs="Arial"/>
              <w:color w:val="auto"/>
              <w:sz w:val="21"/>
              <w:szCs w:val="21"/>
              <w:lang w:eastAsia="zh-CN"/>
            </w:rPr>
          </w:pPr>
          <w:r w:rsidRPr="00494AF4">
            <w:rPr>
              <w:rFonts w:ascii="Arial" w:eastAsia="宋体" w:hAnsi="Arial" w:cs="Arial" w:hint="eastAsia"/>
              <w:color w:val="auto"/>
              <w:sz w:val="21"/>
              <w:szCs w:val="21"/>
              <w:lang w:eastAsia="zh-CN"/>
            </w:rPr>
            <w:t>A.</w:t>
          </w:r>
          <w:r>
            <w:rPr>
              <w:rFonts w:ascii="Arial" w:eastAsia="宋体" w:hAnsi="Arial" w:cs="Arial"/>
              <w:color w:val="auto"/>
              <w:sz w:val="21"/>
              <w:szCs w:val="21"/>
              <w:lang w:eastAsia="zh-CN"/>
            </w:rPr>
            <w:t>1</w:t>
          </w:r>
        </w:p>
      </w:tc>
    </w:tr>
    <w:tr w:rsidR="00296E1F" w:rsidRPr="008D1243" w:rsidTr="00BF20D6">
      <w:trPr>
        <w:cantSplit/>
        <w:trHeight w:val="300"/>
      </w:trPr>
      <w:tc>
        <w:tcPr>
          <w:tcW w:w="1701" w:type="dxa"/>
          <w:vMerge/>
          <w:vAlign w:val="center"/>
        </w:tcPr>
        <w:p w:rsidR="00296E1F" w:rsidRPr="008D1243" w:rsidRDefault="00296E1F" w:rsidP="009E7E6F">
          <w:pPr>
            <w:pStyle w:val="ac"/>
            <w:wordWrap/>
            <w:jc w:val="left"/>
            <w:rPr>
              <w:rFonts w:ascii="Arial" w:eastAsia="New Gulim" w:hAnsi="Arial" w:cs="Arial"/>
              <w:b/>
              <w:color w:val="auto"/>
              <w:sz w:val="24"/>
            </w:rPr>
          </w:pPr>
        </w:p>
      </w:tc>
      <w:tc>
        <w:tcPr>
          <w:tcW w:w="3686" w:type="dxa"/>
          <w:vMerge w:val="restart"/>
          <w:vAlign w:val="center"/>
        </w:tcPr>
        <w:p w:rsidR="00296E1F" w:rsidRPr="00174EB3" w:rsidRDefault="00296E1F" w:rsidP="009E7E6F">
          <w:pPr>
            <w:spacing w:line="320" w:lineRule="exact"/>
            <w:jc w:val="center"/>
            <w:rPr>
              <w:rFonts w:ascii="Arial" w:eastAsia="宋体" w:hAnsi="Arial" w:cs="Arial"/>
              <w:kern w:val="0"/>
              <w:szCs w:val="21"/>
            </w:rPr>
          </w:pPr>
          <w:r>
            <w:rPr>
              <w:rFonts w:ascii="Arial" w:eastAsia="宋体" w:hAnsi="Arial" w:cs="Arial"/>
              <w:kern w:val="0"/>
              <w:szCs w:val="21"/>
            </w:rPr>
            <w:t>Non Contact Infrared Body Thermometer</w:t>
          </w:r>
        </w:p>
        <w:p w:rsidR="00296E1F" w:rsidRPr="005B45A6" w:rsidRDefault="00296E1F" w:rsidP="009E7E6F">
          <w:pPr>
            <w:pStyle w:val="ac"/>
            <w:wordWrap/>
            <w:jc w:val="center"/>
            <w:rPr>
              <w:rFonts w:ascii="Arial" w:eastAsia="宋体" w:hAnsi="Arial" w:cs="Arial"/>
              <w:b/>
              <w:color w:val="auto"/>
              <w:sz w:val="24"/>
              <w:lang w:eastAsia="zh-CN"/>
            </w:rPr>
          </w:pPr>
          <w:r>
            <w:rPr>
              <w:rFonts w:ascii="Arial" w:eastAsia="宋体" w:hAnsi="Arial" w:cs="Arial" w:hint="eastAsia"/>
              <w:color w:val="auto"/>
              <w:sz w:val="21"/>
              <w:szCs w:val="21"/>
              <w:lang w:eastAsia="zh-CN"/>
            </w:rPr>
            <w:t>I</w:t>
          </w:r>
          <w:r w:rsidRPr="0067662F">
            <w:rPr>
              <w:rFonts w:ascii="Arial" w:eastAsia="宋体" w:hAnsi="Arial" w:cs="Arial"/>
              <w:color w:val="auto"/>
              <w:sz w:val="21"/>
              <w:szCs w:val="21"/>
              <w:lang w:eastAsia="zh-CN"/>
            </w:rPr>
            <w:t>nstructions for use</w:t>
          </w: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Rev. Date</w:t>
          </w:r>
        </w:p>
      </w:tc>
      <w:tc>
        <w:tcPr>
          <w:tcW w:w="2127" w:type="dxa"/>
          <w:vAlign w:val="center"/>
        </w:tcPr>
        <w:p w:rsidR="00296E1F" w:rsidRPr="00494AF4" w:rsidRDefault="00296E1F" w:rsidP="00CB3F22">
          <w:pPr>
            <w:pStyle w:val="ac"/>
            <w:wordWrap/>
            <w:jc w:val="center"/>
            <w:rPr>
              <w:rFonts w:ascii="Arial" w:eastAsia="宋体" w:hAnsi="Arial" w:cs="Arial"/>
              <w:color w:val="auto"/>
              <w:sz w:val="21"/>
              <w:szCs w:val="21"/>
              <w:lang w:eastAsia="zh-CN"/>
            </w:rPr>
          </w:pPr>
          <w:r w:rsidRPr="00494AF4">
            <w:rPr>
              <w:rFonts w:ascii="Arial" w:eastAsia="宋体" w:hAnsi="Arial" w:cs="Arial" w:hint="eastAsia"/>
              <w:color w:val="auto"/>
              <w:sz w:val="21"/>
              <w:szCs w:val="21"/>
              <w:lang w:eastAsia="zh-CN"/>
            </w:rPr>
            <w:t>20</w:t>
          </w:r>
          <w:r>
            <w:rPr>
              <w:rFonts w:ascii="Arial" w:eastAsia="宋体" w:hAnsi="Arial" w:cs="Arial"/>
              <w:color w:val="auto"/>
              <w:sz w:val="21"/>
              <w:szCs w:val="21"/>
              <w:lang w:eastAsia="zh-CN"/>
            </w:rPr>
            <w:t>20</w:t>
          </w:r>
          <w:r w:rsidRPr="00494AF4">
            <w:rPr>
              <w:rFonts w:ascii="Arial" w:eastAsia="宋体" w:hAnsi="Arial" w:cs="Arial" w:hint="eastAsia"/>
              <w:color w:val="auto"/>
              <w:sz w:val="21"/>
              <w:szCs w:val="21"/>
              <w:lang w:eastAsia="zh-CN"/>
            </w:rPr>
            <w:t>-</w:t>
          </w:r>
          <w:r w:rsidR="00CB3F22">
            <w:rPr>
              <w:rFonts w:ascii="Arial" w:eastAsia="宋体" w:hAnsi="Arial" w:cs="Arial"/>
              <w:color w:val="auto"/>
              <w:sz w:val="21"/>
              <w:szCs w:val="21"/>
              <w:lang w:eastAsia="zh-CN"/>
            </w:rPr>
            <w:t>6</w:t>
          </w:r>
          <w:r>
            <w:rPr>
              <w:rFonts w:ascii="Arial" w:eastAsia="宋体" w:hAnsi="Arial" w:cs="Arial"/>
              <w:color w:val="auto"/>
              <w:sz w:val="21"/>
              <w:szCs w:val="21"/>
              <w:lang w:eastAsia="zh-CN"/>
            </w:rPr>
            <w:t>-</w:t>
          </w:r>
          <w:r w:rsidR="00CB3F22">
            <w:rPr>
              <w:rFonts w:ascii="Arial" w:eastAsia="宋体" w:hAnsi="Arial" w:cs="Arial"/>
              <w:color w:val="auto"/>
              <w:sz w:val="21"/>
              <w:szCs w:val="21"/>
              <w:lang w:eastAsia="zh-CN"/>
            </w:rPr>
            <w:t>8</w:t>
          </w:r>
        </w:p>
      </w:tc>
    </w:tr>
    <w:tr w:rsidR="00296E1F" w:rsidRPr="008D1243" w:rsidTr="00BF20D6">
      <w:trPr>
        <w:cantSplit/>
        <w:trHeight w:val="300"/>
      </w:trPr>
      <w:tc>
        <w:tcPr>
          <w:tcW w:w="1701" w:type="dxa"/>
          <w:vMerge/>
          <w:vAlign w:val="center"/>
        </w:tcPr>
        <w:p w:rsidR="00296E1F" w:rsidRPr="008D1243" w:rsidRDefault="00296E1F" w:rsidP="009E7E6F">
          <w:pPr>
            <w:pStyle w:val="ac"/>
            <w:wordWrap/>
            <w:jc w:val="left"/>
            <w:rPr>
              <w:rFonts w:ascii="Arial" w:eastAsia="New Gulim" w:hAnsi="Arial" w:cs="Arial"/>
              <w:b/>
              <w:color w:val="auto"/>
              <w:sz w:val="24"/>
            </w:rPr>
          </w:pPr>
        </w:p>
      </w:tc>
      <w:tc>
        <w:tcPr>
          <w:tcW w:w="3686" w:type="dxa"/>
          <w:vMerge/>
          <w:vAlign w:val="center"/>
        </w:tcPr>
        <w:p w:rsidR="00296E1F" w:rsidRPr="008D1243" w:rsidRDefault="00296E1F" w:rsidP="009E7E6F">
          <w:pPr>
            <w:pStyle w:val="ac"/>
            <w:wordWrap/>
            <w:rPr>
              <w:rFonts w:ascii="Arial" w:eastAsia="New Gulim" w:hAnsi="Arial" w:cs="Arial"/>
              <w:b/>
              <w:color w:val="auto"/>
              <w:sz w:val="24"/>
            </w:rPr>
          </w:pP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Page</w:t>
          </w:r>
        </w:p>
      </w:tc>
      <w:tc>
        <w:tcPr>
          <w:tcW w:w="2127" w:type="dxa"/>
          <w:vAlign w:val="center"/>
        </w:tcPr>
        <w:sdt>
          <w:sdtPr>
            <w:rPr>
              <w:szCs w:val="21"/>
            </w:rPr>
            <w:id w:val="53647498"/>
            <w:docPartObj>
              <w:docPartGallery w:val="Page Numbers (Top of Page)"/>
              <w:docPartUnique/>
            </w:docPartObj>
          </w:sdtPr>
          <w:sdtEndPr/>
          <w:sdtContent>
            <w:p w:rsidR="00296E1F" w:rsidRPr="00913CBB" w:rsidRDefault="003914D7">
              <w:pPr>
                <w:jc w:val="center"/>
                <w:rPr>
                  <w:rFonts w:ascii="Arial" w:hAnsi="Arial" w:cs="Arial"/>
                </w:rPr>
              </w:pPr>
              <w:sdt>
                <w:sdtPr>
                  <w:id w:val="22254406"/>
                  <w:docPartObj>
                    <w:docPartGallery w:val="Page Numbers (Top of Page)"/>
                    <w:docPartUnique/>
                  </w:docPartObj>
                </w:sdtPr>
                <w:sdtEndPr>
                  <w:rPr>
                    <w:rFonts w:ascii="Arial" w:hAnsi="Arial" w:cs="Arial"/>
                  </w:rPr>
                </w:sdtEndPr>
                <w:sdtContent>
                  <w:r w:rsidR="00296E1F" w:rsidRPr="00913CBB">
                    <w:rPr>
                      <w:rFonts w:ascii="Arial" w:hAnsi="Arial" w:cs="Arial"/>
                    </w:rPr>
                    <w:fldChar w:fldCharType="begin"/>
                  </w:r>
                  <w:r w:rsidR="00296E1F" w:rsidRPr="00913CBB">
                    <w:rPr>
                      <w:rFonts w:ascii="Arial" w:hAnsi="Arial" w:cs="Arial"/>
                    </w:rPr>
                    <w:instrText xml:space="preserve"> PAGE </w:instrText>
                  </w:r>
                  <w:r w:rsidR="00296E1F" w:rsidRPr="00913CBB">
                    <w:rPr>
                      <w:rFonts w:ascii="Arial" w:hAnsi="Arial" w:cs="Arial"/>
                    </w:rPr>
                    <w:fldChar w:fldCharType="separate"/>
                  </w:r>
                  <w:r w:rsidR="00E12FF9">
                    <w:rPr>
                      <w:rFonts w:ascii="Arial" w:hAnsi="Arial" w:cs="Arial"/>
                      <w:noProof/>
                    </w:rPr>
                    <w:t>18</w:t>
                  </w:r>
                  <w:r w:rsidR="00296E1F" w:rsidRPr="00913CBB">
                    <w:rPr>
                      <w:rFonts w:ascii="Arial" w:hAnsi="Arial" w:cs="Arial"/>
                      <w:noProof/>
                    </w:rPr>
                    <w:fldChar w:fldCharType="end"/>
                  </w:r>
                  <w:r w:rsidR="00296E1F" w:rsidRPr="00913CBB">
                    <w:rPr>
                      <w:rFonts w:ascii="Arial" w:hAnsi="Arial" w:cs="Arial"/>
                      <w:lang w:val="zh-CN"/>
                    </w:rPr>
                    <w:t xml:space="preserve"> / </w:t>
                  </w:r>
                  <w:r w:rsidR="00296E1F" w:rsidRPr="00913CBB">
                    <w:rPr>
                      <w:rFonts w:ascii="Arial" w:hAnsi="Arial" w:cs="Arial"/>
                    </w:rPr>
                    <w:fldChar w:fldCharType="begin"/>
                  </w:r>
                  <w:r w:rsidR="00296E1F" w:rsidRPr="00913CBB">
                    <w:rPr>
                      <w:rFonts w:ascii="Arial" w:hAnsi="Arial" w:cs="Arial"/>
                    </w:rPr>
                    <w:instrText xml:space="preserve"> NUMPAGES  </w:instrText>
                  </w:r>
                  <w:r w:rsidR="00296E1F" w:rsidRPr="00913CBB">
                    <w:rPr>
                      <w:rFonts w:ascii="Arial" w:hAnsi="Arial" w:cs="Arial"/>
                    </w:rPr>
                    <w:fldChar w:fldCharType="separate"/>
                  </w:r>
                  <w:r w:rsidR="00E12FF9">
                    <w:rPr>
                      <w:rFonts w:ascii="Arial" w:hAnsi="Arial" w:cs="Arial"/>
                      <w:noProof/>
                    </w:rPr>
                    <w:t>18</w:t>
                  </w:r>
                  <w:r w:rsidR="00296E1F" w:rsidRPr="00913CBB">
                    <w:rPr>
                      <w:rFonts w:ascii="Arial" w:hAnsi="Arial" w:cs="Arial"/>
                      <w:noProof/>
                    </w:rPr>
                    <w:fldChar w:fldCharType="end"/>
                  </w:r>
                </w:sdtContent>
              </w:sdt>
            </w:p>
            <w:p w:rsidR="00296E1F" w:rsidRPr="00494AF4" w:rsidRDefault="003914D7" w:rsidP="00DF2257">
              <w:pPr>
                <w:jc w:val="center"/>
                <w:rPr>
                  <w:szCs w:val="21"/>
                </w:rPr>
              </w:pPr>
            </w:p>
          </w:sdtContent>
        </w:sdt>
      </w:tc>
    </w:tr>
  </w:tbl>
  <w:p w:rsidR="00296E1F" w:rsidRDefault="00296E1F" w:rsidP="00067E1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3686"/>
      <w:gridCol w:w="1417"/>
      <w:gridCol w:w="1985"/>
    </w:tblGrid>
    <w:tr w:rsidR="00296E1F" w:rsidRPr="008D1243" w:rsidTr="005D366E">
      <w:trPr>
        <w:cantSplit/>
        <w:trHeight w:val="300"/>
      </w:trPr>
      <w:tc>
        <w:tcPr>
          <w:tcW w:w="1843" w:type="dxa"/>
          <w:vMerge w:val="restart"/>
          <w:vAlign w:val="center"/>
        </w:tcPr>
        <w:p w:rsidR="00296E1F" w:rsidRPr="009A7619" w:rsidRDefault="00296E1F" w:rsidP="009E7E6F">
          <w:pPr>
            <w:pStyle w:val="ac"/>
            <w:wordWrap/>
            <w:jc w:val="left"/>
            <w:rPr>
              <w:rFonts w:ascii="Arial" w:eastAsia="宋体" w:hAnsi="Arial" w:cs="Arial"/>
              <w:b/>
              <w:color w:val="auto"/>
              <w:sz w:val="28"/>
              <w:szCs w:val="28"/>
              <w:lang w:val="en-GB" w:eastAsia="zh-CN"/>
            </w:rPr>
          </w:pPr>
          <w:r w:rsidRPr="00833BA4">
            <w:rPr>
              <w:rFonts w:ascii="Arial" w:eastAsia="宋体" w:hAnsi="Arial" w:cs="Arial"/>
              <w:b/>
              <w:noProof/>
              <w:color w:val="auto"/>
              <w:sz w:val="28"/>
              <w:szCs w:val="28"/>
              <w:lang w:eastAsia="zh-CN"/>
            </w:rPr>
            <w:drawing>
              <wp:anchor distT="0" distB="0" distL="114300" distR="114300" simplePos="0" relativeHeight="251658240" behindDoc="0" locked="0" layoutInCell="1" allowOverlap="1" wp14:anchorId="696D302A" wp14:editId="1CDDB0E6">
                <wp:simplePos x="0" y="0"/>
                <wp:positionH relativeFrom="column">
                  <wp:posOffset>76200</wp:posOffset>
                </wp:positionH>
                <wp:positionV relativeFrom="paragraph">
                  <wp:posOffset>65405</wp:posOffset>
                </wp:positionV>
                <wp:extent cx="828675" cy="226695"/>
                <wp:effectExtent l="19050" t="0" r="9525" b="0"/>
                <wp:wrapNone/>
                <wp:docPr id="63" name="图片 3" descr="振海电子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振海电子 Logo.bmp"/>
                        <pic:cNvPicPr/>
                      </pic:nvPicPr>
                      <pic:blipFill>
                        <a:blip r:embed="rId1"/>
                        <a:stretch>
                          <a:fillRect/>
                        </a:stretch>
                      </pic:blipFill>
                      <pic:spPr>
                        <a:xfrm>
                          <a:off x="0" y="0"/>
                          <a:ext cx="828675" cy="226695"/>
                        </a:xfrm>
                        <a:prstGeom prst="rect">
                          <a:avLst/>
                        </a:prstGeom>
                      </pic:spPr>
                    </pic:pic>
                  </a:graphicData>
                </a:graphic>
              </wp:anchor>
            </w:drawing>
          </w:r>
        </w:p>
      </w:tc>
      <w:tc>
        <w:tcPr>
          <w:tcW w:w="3686" w:type="dxa"/>
          <w:vMerge w:val="restart"/>
          <w:vAlign w:val="center"/>
        </w:tcPr>
        <w:p w:rsidR="00296E1F" w:rsidRPr="00494AF4" w:rsidRDefault="00296E1F" w:rsidP="009E7E6F">
          <w:pPr>
            <w:pStyle w:val="ac"/>
            <w:wordWrap/>
            <w:jc w:val="center"/>
            <w:rPr>
              <w:rFonts w:ascii="Arial" w:eastAsia="宋体" w:hAnsi="Arial" w:cs="Arial"/>
              <w:b/>
              <w:color w:val="auto"/>
              <w:sz w:val="36"/>
              <w:szCs w:val="36"/>
              <w:lang w:eastAsia="zh-CN"/>
            </w:rPr>
          </w:pPr>
          <w:r w:rsidRPr="00494AF4">
            <w:rPr>
              <w:rFonts w:ascii="Arial" w:eastAsia="New Gulim" w:hAnsi="Arial" w:cs="Arial" w:hint="eastAsia"/>
              <w:b/>
              <w:color w:val="auto"/>
              <w:sz w:val="36"/>
              <w:szCs w:val="36"/>
            </w:rPr>
            <w:t>Technical File</w:t>
          </w: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File No.</w:t>
          </w:r>
        </w:p>
      </w:tc>
      <w:tc>
        <w:tcPr>
          <w:tcW w:w="1985" w:type="dxa"/>
          <w:vAlign w:val="center"/>
        </w:tcPr>
        <w:p w:rsidR="00296E1F" w:rsidRPr="0067662F" w:rsidRDefault="00296E1F" w:rsidP="008E5A33">
          <w:pPr>
            <w:pStyle w:val="ac"/>
            <w:wordWrap/>
            <w:jc w:val="center"/>
            <w:rPr>
              <w:rFonts w:ascii="Arial" w:eastAsia="宋体" w:hAnsi="Arial" w:cs="Arial"/>
              <w:color w:val="auto"/>
              <w:sz w:val="21"/>
              <w:szCs w:val="21"/>
              <w:lang w:eastAsia="zh-CN"/>
            </w:rPr>
          </w:pPr>
          <w:r w:rsidRPr="00913CBB">
            <w:rPr>
              <w:rFonts w:ascii="Arial" w:eastAsia="宋体" w:hAnsi="Arial" w:cs="Arial"/>
              <w:color w:val="auto"/>
              <w:sz w:val="21"/>
              <w:szCs w:val="21"/>
              <w:lang w:eastAsia="zh-CN"/>
            </w:rPr>
            <w:t>ZHTF-CE-01-015</w:t>
          </w:r>
        </w:p>
      </w:tc>
    </w:tr>
    <w:tr w:rsidR="00296E1F" w:rsidRPr="008D1243" w:rsidTr="005D366E">
      <w:trPr>
        <w:cantSplit/>
        <w:trHeight w:val="300"/>
      </w:trPr>
      <w:tc>
        <w:tcPr>
          <w:tcW w:w="1843" w:type="dxa"/>
          <w:vMerge/>
          <w:vAlign w:val="center"/>
        </w:tcPr>
        <w:p w:rsidR="00296E1F" w:rsidRPr="008D1243" w:rsidRDefault="00296E1F" w:rsidP="009E7E6F">
          <w:pPr>
            <w:pStyle w:val="ac"/>
            <w:wordWrap/>
            <w:jc w:val="left"/>
            <w:rPr>
              <w:rFonts w:ascii="Arial" w:eastAsia="New Gulim" w:hAnsi="Arial" w:cs="Arial"/>
              <w:b/>
              <w:color w:val="auto"/>
              <w:sz w:val="24"/>
            </w:rPr>
          </w:pPr>
        </w:p>
      </w:tc>
      <w:tc>
        <w:tcPr>
          <w:tcW w:w="3686" w:type="dxa"/>
          <w:vMerge/>
          <w:vAlign w:val="center"/>
        </w:tcPr>
        <w:p w:rsidR="00296E1F" w:rsidRPr="008D1243" w:rsidRDefault="00296E1F" w:rsidP="009E7E6F">
          <w:pPr>
            <w:pStyle w:val="ac"/>
            <w:wordWrap/>
            <w:jc w:val="center"/>
            <w:rPr>
              <w:rFonts w:ascii="Arial" w:eastAsia="New Gulim" w:hAnsi="Arial" w:cs="Arial"/>
              <w:b/>
              <w:color w:val="auto"/>
              <w:sz w:val="28"/>
            </w:rPr>
          </w:pP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Rev. No.</w:t>
          </w:r>
        </w:p>
      </w:tc>
      <w:tc>
        <w:tcPr>
          <w:tcW w:w="1985" w:type="dxa"/>
          <w:vAlign w:val="center"/>
        </w:tcPr>
        <w:p w:rsidR="00296E1F" w:rsidRPr="00494AF4" w:rsidRDefault="00296E1F" w:rsidP="00AB7F21">
          <w:pPr>
            <w:pStyle w:val="ac"/>
            <w:wordWrap/>
            <w:jc w:val="center"/>
            <w:rPr>
              <w:rFonts w:ascii="Arial" w:eastAsia="宋体" w:hAnsi="Arial" w:cs="Arial"/>
              <w:color w:val="auto"/>
              <w:sz w:val="21"/>
              <w:szCs w:val="21"/>
              <w:lang w:eastAsia="zh-CN"/>
            </w:rPr>
          </w:pPr>
          <w:r w:rsidRPr="00494AF4">
            <w:rPr>
              <w:rFonts w:ascii="Arial" w:eastAsia="宋体" w:hAnsi="Arial" w:cs="Arial" w:hint="eastAsia"/>
              <w:color w:val="auto"/>
              <w:sz w:val="21"/>
              <w:szCs w:val="21"/>
              <w:lang w:eastAsia="zh-CN"/>
            </w:rPr>
            <w:t>A.</w:t>
          </w:r>
          <w:r w:rsidR="00B13686">
            <w:rPr>
              <w:rFonts w:ascii="Arial" w:eastAsia="宋体" w:hAnsi="Arial" w:cs="Arial" w:hint="eastAsia"/>
              <w:color w:val="auto"/>
              <w:sz w:val="21"/>
              <w:szCs w:val="21"/>
              <w:lang w:eastAsia="zh-CN"/>
            </w:rPr>
            <w:t>1</w:t>
          </w:r>
        </w:p>
      </w:tc>
    </w:tr>
    <w:tr w:rsidR="00296E1F" w:rsidRPr="008D1243" w:rsidTr="005D366E">
      <w:trPr>
        <w:cantSplit/>
        <w:trHeight w:val="300"/>
      </w:trPr>
      <w:tc>
        <w:tcPr>
          <w:tcW w:w="1843" w:type="dxa"/>
          <w:vMerge/>
          <w:vAlign w:val="center"/>
        </w:tcPr>
        <w:p w:rsidR="00296E1F" w:rsidRPr="008D1243" w:rsidRDefault="00296E1F" w:rsidP="009E7E6F">
          <w:pPr>
            <w:pStyle w:val="ac"/>
            <w:wordWrap/>
            <w:jc w:val="left"/>
            <w:rPr>
              <w:rFonts w:ascii="Arial" w:eastAsia="New Gulim" w:hAnsi="Arial" w:cs="Arial"/>
              <w:b/>
              <w:color w:val="auto"/>
              <w:sz w:val="24"/>
            </w:rPr>
          </w:pPr>
        </w:p>
      </w:tc>
      <w:tc>
        <w:tcPr>
          <w:tcW w:w="3686" w:type="dxa"/>
          <w:vMerge w:val="restart"/>
          <w:vAlign w:val="center"/>
        </w:tcPr>
        <w:p w:rsidR="00296E1F" w:rsidRPr="00174EB3" w:rsidRDefault="00296E1F" w:rsidP="009E7E6F">
          <w:pPr>
            <w:spacing w:line="320" w:lineRule="exact"/>
            <w:jc w:val="center"/>
            <w:rPr>
              <w:rFonts w:ascii="Arial" w:eastAsia="宋体" w:hAnsi="Arial" w:cs="Arial"/>
              <w:kern w:val="0"/>
              <w:szCs w:val="21"/>
            </w:rPr>
          </w:pPr>
          <w:bookmarkStart w:id="304" w:name="OLE_LINK206"/>
          <w:bookmarkStart w:id="305" w:name="OLE_LINK207"/>
          <w:bookmarkStart w:id="306" w:name="OLE_LINK239"/>
          <w:r>
            <w:rPr>
              <w:rFonts w:ascii="Arial" w:eastAsia="宋体" w:hAnsi="Arial" w:cs="Arial"/>
              <w:kern w:val="0"/>
              <w:szCs w:val="21"/>
            </w:rPr>
            <w:t>Non Contact</w:t>
          </w:r>
          <w:r>
            <w:rPr>
              <w:rFonts w:ascii="Arial" w:eastAsia="宋体" w:hAnsi="Arial" w:cs="Arial" w:hint="eastAsia"/>
              <w:kern w:val="0"/>
              <w:szCs w:val="21"/>
            </w:rPr>
            <w:t xml:space="preserve"> </w:t>
          </w:r>
          <w:r w:rsidRPr="00174EB3">
            <w:rPr>
              <w:rFonts w:ascii="Arial" w:eastAsia="宋体" w:hAnsi="Arial" w:cs="Arial"/>
              <w:kern w:val="0"/>
              <w:szCs w:val="21"/>
            </w:rPr>
            <w:t xml:space="preserve">Infrared Body Thermometer </w:t>
          </w:r>
          <w:bookmarkEnd w:id="304"/>
          <w:bookmarkEnd w:id="305"/>
          <w:bookmarkEnd w:id="306"/>
        </w:p>
        <w:p w:rsidR="00296E1F" w:rsidRPr="005B45A6" w:rsidRDefault="00296E1F" w:rsidP="009E7E6F">
          <w:pPr>
            <w:pStyle w:val="ac"/>
            <w:wordWrap/>
            <w:jc w:val="center"/>
            <w:rPr>
              <w:rFonts w:ascii="Arial" w:eastAsia="宋体" w:hAnsi="Arial" w:cs="Arial"/>
              <w:b/>
              <w:color w:val="auto"/>
              <w:sz w:val="24"/>
              <w:lang w:eastAsia="zh-CN"/>
            </w:rPr>
          </w:pPr>
          <w:r>
            <w:rPr>
              <w:rFonts w:ascii="Arial" w:eastAsia="宋体" w:hAnsi="Arial" w:cs="Arial" w:hint="eastAsia"/>
              <w:color w:val="auto"/>
              <w:sz w:val="21"/>
              <w:szCs w:val="21"/>
              <w:lang w:eastAsia="zh-CN"/>
            </w:rPr>
            <w:t>I</w:t>
          </w:r>
          <w:r w:rsidRPr="0067662F">
            <w:rPr>
              <w:rFonts w:ascii="Arial" w:eastAsia="宋体" w:hAnsi="Arial" w:cs="Arial"/>
              <w:color w:val="auto"/>
              <w:sz w:val="21"/>
              <w:szCs w:val="21"/>
              <w:lang w:eastAsia="zh-CN"/>
            </w:rPr>
            <w:t>nstructions for use</w:t>
          </w: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Rev. Date</w:t>
          </w:r>
        </w:p>
      </w:tc>
      <w:tc>
        <w:tcPr>
          <w:tcW w:w="1985" w:type="dxa"/>
          <w:vAlign w:val="center"/>
        </w:tcPr>
        <w:p w:rsidR="00296E1F" w:rsidRPr="00494AF4" w:rsidRDefault="00296E1F" w:rsidP="00EB6549">
          <w:pPr>
            <w:pStyle w:val="ac"/>
            <w:tabs>
              <w:tab w:val="clear" w:pos="800"/>
              <w:tab w:val="left" w:pos="0"/>
            </w:tabs>
            <w:wordWrap/>
            <w:jc w:val="center"/>
            <w:rPr>
              <w:rFonts w:ascii="Arial" w:eastAsia="宋体" w:hAnsi="Arial" w:cs="Arial"/>
              <w:color w:val="auto"/>
              <w:sz w:val="21"/>
              <w:szCs w:val="21"/>
              <w:lang w:eastAsia="zh-CN"/>
            </w:rPr>
          </w:pPr>
          <w:r w:rsidRPr="00494AF4">
            <w:rPr>
              <w:rFonts w:ascii="Arial" w:eastAsia="宋体" w:hAnsi="Arial" w:cs="Arial" w:hint="eastAsia"/>
              <w:color w:val="auto"/>
              <w:sz w:val="21"/>
              <w:szCs w:val="21"/>
              <w:lang w:eastAsia="zh-CN"/>
            </w:rPr>
            <w:t>20</w:t>
          </w:r>
          <w:r w:rsidR="00B13686">
            <w:rPr>
              <w:rFonts w:ascii="Arial" w:eastAsia="宋体" w:hAnsi="Arial" w:cs="Arial" w:hint="eastAsia"/>
              <w:color w:val="auto"/>
              <w:sz w:val="21"/>
              <w:szCs w:val="21"/>
              <w:lang w:eastAsia="zh-CN"/>
            </w:rPr>
            <w:t>20</w:t>
          </w:r>
          <w:r w:rsidRPr="00494AF4">
            <w:rPr>
              <w:rFonts w:ascii="Arial" w:eastAsia="宋体" w:hAnsi="Arial" w:cs="Arial" w:hint="eastAsia"/>
              <w:color w:val="auto"/>
              <w:sz w:val="21"/>
              <w:szCs w:val="21"/>
              <w:lang w:eastAsia="zh-CN"/>
            </w:rPr>
            <w:t>-</w:t>
          </w:r>
          <w:r w:rsidR="00B13686">
            <w:rPr>
              <w:rFonts w:ascii="Arial" w:eastAsia="宋体" w:hAnsi="Arial" w:cs="Arial" w:hint="eastAsia"/>
              <w:color w:val="auto"/>
              <w:sz w:val="21"/>
              <w:szCs w:val="21"/>
              <w:lang w:eastAsia="zh-CN"/>
            </w:rPr>
            <w:t>6</w:t>
          </w:r>
          <w:r w:rsidRPr="00494AF4">
            <w:rPr>
              <w:rFonts w:ascii="Arial" w:eastAsia="宋体" w:hAnsi="Arial" w:cs="Arial" w:hint="eastAsia"/>
              <w:color w:val="auto"/>
              <w:sz w:val="21"/>
              <w:szCs w:val="21"/>
              <w:lang w:eastAsia="zh-CN"/>
            </w:rPr>
            <w:t>-</w:t>
          </w:r>
          <w:r w:rsidR="00B13686">
            <w:rPr>
              <w:rFonts w:ascii="Arial" w:eastAsia="宋体" w:hAnsi="Arial" w:cs="Arial" w:hint="eastAsia"/>
              <w:color w:val="auto"/>
              <w:sz w:val="21"/>
              <w:szCs w:val="21"/>
              <w:lang w:eastAsia="zh-CN"/>
            </w:rPr>
            <w:t>8</w:t>
          </w:r>
        </w:p>
      </w:tc>
    </w:tr>
    <w:tr w:rsidR="00296E1F" w:rsidRPr="008D1243" w:rsidTr="005D366E">
      <w:trPr>
        <w:cantSplit/>
        <w:trHeight w:val="300"/>
      </w:trPr>
      <w:tc>
        <w:tcPr>
          <w:tcW w:w="1843" w:type="dxa"/>
          <w:vMerge/>
          <w:vAlign w:val="center"/>
        </w:tcPr>
        <w:p w:rsidR="00296E1F" w:rsidRPr="008D1243" w:rsidRDefault="00296E1F" w:rsidP="009E7E6F">
          <w:pPr>
            <w:pStyle w:val="ac"/>
            <w:wordWrap/>
            <w:jc w:val="left"/>
            <w:rPr>
              <w:rFonts w:ascii="Arial" w:eastAsia="New Gulim" w:hAnsi="Arial" w:cs="Arial"/>
              <w:b/>
              <w:color w:val="auto"/>
              <w:sz w:val="24"/>
            </w:rPr>
          </w:pPr>
        </w:p>
      </w:tc>
      <w:tc>
        <w:tcPr>
          <w:tcW w:w="3686" w:type="dxa"/>
          <w:vMerge/>
          <w:vAlign w:val="center"/>
        </w:tcPr>
        <w:p w:rsidR="00296E1F" w:rsidRPr="008D1243" w:rsidRDefault="00296E1F" w:rsidP="009E7E6F">
          <w:pPr>
            <w:pStyle w:val="ac"/>
            <w:wordWrap/>
            <w:rPr>
              <w:rFonts w:ascii="Arial" w:eastAsia="New Gulim" w:hAnsi="Arial" w:cs="Arial"/>
              <w:b/>
              <w:color w:val="auto"/>
              <w:sz w:val="24"/>
            </w:rPr>
          </w:pPr>
        </w:p>
      </w:tc>
      <w:tc>
        <w:tcPr>
          <w:tcW w:w="1417" w:type="dxa"/>
          <w:vAlign w:val="center"/>
        </w:tcPr>
        <w:p w:rsidR="00296E1F" w:rsidRPr="00494AF4" w:rsidRDefault="00296E1F" w:rsidP="009E7E6F">
          <w:pPr>
            <w:pStyle w:val="ac"/>
            <w:wordWrap/>
            <w:rPr>
              <w:rFonts w:ascii="Arial" w:eastAsia="New Gulim" w:hAnsi="Arial" w:cs="Arial"/>
              <w:color w:val="auto"/>
              <w:sz w:val="21"/>
              <w:szCs w:val="21"/>
            </w:rPr>
          </w:pPr>
          <w:r w:rsidRPr="00494AF4">
            <w:rPr>
              <w:rFonts w:ascii="Arial" w:eastAsia="New Gulim" w:hAnsi="Arial" w:cs="Arial" w:hint="eastAsia"/>
              <w:color w:val="auto"/>
              <w:sz w:val="21"/>
              <w:szCs w:val="21"/>
            </w:rPr>
            <w:t>Page</w:t>
          </w:r>
        </w:p>
      </w:tc>
      <w:tc>
        <w:tcPr>
          <w:tcW w:w="1985" w:type="dxa"/>
          <w:vAlign w:val="center"/>
        </w:tcPr>
        <w:sdt>
          <w:sdtPr>
            <w:rPr>
              <w:szCs w:val="21"/>
            </w:rPr>
            <w:id w:val="250395305"/>
            <w:docPartObj>
              <w:docPartGallery w:val="Page Numbers (Top of Page)"/>
              <w:docPartUnique/>
            </w:docPartObj>
          </w:sdtPr>
          <w:sdtEndPr/>
          <w:sdtContent>
            <w:p w:rsidR="00296E1F" w:rsidRPr="00494AF4" w:rsidRDefault="00296E1F" w:rsidP="00115EE3">
              <w:pPr>
                <w:jc w:val="center"/>
                <w:rPr>
                  <w:szCs w:val="21"/>
                </w:rPr>
              </w:pPr>
              <w:r w:rsidRPr="00494AF4">
                <w:rPr>
                  <w:rFonts w:ascii="Arial" w:eastAsia="宋体" w:hAnsi="Arial" w:cs="Arial"/>
                  <w:kern w:val="0"/>
                  <w:szCs w:val="21"/>
                </w:rPr>
                <w:fldChar w:fldCharType="begin"/>
              </w:r>
              <w:r w:rsidRPr="00494AF4">
                <w:rPr>
                  <w:rFonts w:ascii="Arial" w:eastAsia="宋体" w:hAnsi="Arial" w:cs="Arial"/>
                  <w:kern w:val="0"/>
                  <w:szCs w:val="21"/>
                </w:rPr>
                <w:instrText xml:space="preserve"> PAGE </w:instrText>
              </w:r>
              <w:r w:rsidRPr="00494AF4">
                <w:rPr>
                  <w:rFonts w:ascii="Arial" w:eastAsia="宋体" w:hAnsi="Arial" w:cs="Arial"/>
                  <w:kern w:val="0"/>
                  <w:szCs w:val="21"/>
                </w:rPr>
                <w:fldChar w:fldCharType="separate"/>
              </w:r>
              <w:r w:rsidR="00E12FF9">
                <w:rPr>
                  <w:rFonts w:ascii="Arial" w:eastAsia="宋体" w:hAnsi="Arial" w:cs="Arial"/>
                  <w:noProof/>
                  <w:kern w:val="0"/>
                  <w:szCs w:val="21"/>
                </w:rPr>
                <w:t>1</w:t>
              </w:r>
              <w:r w:rsidRPr="00494AF4">
                <w:rPr>
                  <w:rFonts w:ascii="Arial" w:eastAsia="宋体" w:hAnsi="Arial" w:cs="Arial"/>
                  <w:kern w:val="0"/>
                  <w:szCs w:val="21"/>
                </w:rPr>
                <w:fldChar w:fldCharType="end"/>
              </w:r>
              <w:r w:rsidRPr="00494AF4">
                <w:rPr>
                  <w:rFonts w:ascii="Arial" w:eastAsia="宋体" w:hAnsi="Arial" w:cs="Arial"/>
                  <w:kern w:val="0"/>
                  <w:szCs w:val="21"/>
                </w:rPr>
                <w:t xml:space="preserve"> / </w:t>
              </w:r>
              <w:r w:rsidR="00B13686">
                <w:rPr>
                  <w:rFonts w:ascii="Arial" w:eastAsia="宋体" w:hAnsi="Arial" w:cs="Arial"/>
                  <w:kern w:val="0"/>
                  <w:szCs w:val="21"/>
                </w:rPr>
                <w:t>18</w:t>
              </w:r>
            </w:p>
          </w:sdtContent>
        </w:sdt>
      </w:tc>
    </w:tr>
  </w:tbl>
  <w:p w:rsidR="00296E1F" w:rsidRDefault="00296E1F" w:rsidP="009B7C6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A3"/>
    <w:multiLevelType w:val="hybridMultilevel"/>
    <w:tmpl w:val="11347DD6"/>
    <w:lvl w:ilvl="0" w:tplc="04090001">
      <w:start w:val="1"/>
      <w:numFmt w:val="bullet"/>
      <w:lvlText w:val=""/>
      <w:lvlJc w:val="left"/>
      <w:pPr>
        <w:ind w:left="827" w:hanging="420"/>
      </w:pPr>
      <w:rPr>
        <w:rFonts w:ascii="Wingdings" w:hAnsi="Wingdings" w:hint="default"/>
      </w:rPr>
    </w:lvl>
    <w:lvl w:ilvl="1" w:tplc="04090003" w:tentative="1">
      <w:start w:val="1"/>
      <w:numFmt w:val="bullet"/>
      <w:lvlText w:val=""/>
      <w:lvlJc w:val="left"/>
      <w:pPr>
        <w:ind w:left="1247" w:hanging="420"/>
      </w:pPr>
      <w:rPr>
        <w:rFonts w:ascii="Wingdings" w:hAnsi="Wingdings" w:hint="default"/>
      </w:rPr>
    </w:lvl>
    <w:lvl w:ilvl="2" w:tplc="04090005"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3" w:tentative="1">
      <w:start w:val="1"/>
      <w:numFmt w:val="bullet"/>
      <w:lvlText w:val=""/>
      <w:lvlJc w:val="left"/>
      <w:pPr>
        <w:ind w:left="2507" w:hanging="420"/>
      </w:pPr>
      <w:rPr>
        <w:rFonts w:ascii="Wingdings" w:hAnsi="Wingdings" w:hint="default"/>
      </w:rPr>
    </w:lvl>
    <w:lvl w:ilvl="5" w:tplc="04090005"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3" w:tentative="1">
      <w:start w:val="1"/>
      <w:numFmt w:val="bullet"/>
      <w:lvlText w:val=""/>
      <w:lvlJc w:val="left"/>
      <w:pPr>
        <w:ind w:left="3767" w:hanging="420"/>
      </w:pPr>
      <w:rPr>
        <w:rFonts w:ascii="Wingdings" w:hAnsi="Wingdings" w:hint="default"/>
      </w:rPr>
    </w:lvl>
    <w:lvl w:ilvl="8" w:tplc="04090005" w:tentative="1">
      <w:start w:val="1"/>
      <w:numFmt w:val="bullet"/>
      <w:lvlText w:val=""/>
      <w:lvlJc w:val="left"/>
      <w:pPr>
        <w:ind w:left="4187" w:hanging="420"/>
      </w:pPr>
      <w:rPr>
        <w:rFonts w:ascii="Wingdings" w:hAnsi="Wingdings" w:hint="default"/>
      </w:rPr>
    </w:lvl>
  </w:abstractNum>
  <w:abstractNum w:abstractNumId="1" w15:restartNumberingAfterBreak="0">
    <w:nsid w:val="072D0322"/>
    <w:multiLevelType w:val="hybridMultilevel"/>
    <w:tmpl w:val="5BE871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AC7A5C"/>
    <w:multiLevelType w:val="hybridMultilevel"/>
    <w:tmpl w:val="BC08244E"/>
    <w:lvl w:ilvl="0" w:tplc="0409000F">
      <w:start w:val="1"/>
      <w:numFmt w:val="decimal"/>
      <w:lvlText w:val="%1."/>
      <w:lvlJc w:val="left"/>
      <w:pPr>
        <w:ind w:left="1411" w:hanging="420"/>
      </w:p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3" w15:restartNumberingAfterBreak="0">
    <w:nsid w:val="0CD02FA8"/>
    <w:multiLevelType w:val="hybridMultilevel"/>
    <w:tmpl w:val="96EAF324"/>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15:restartNumberingAfterBreak="0">
    <w:nsid w:val="14FD67A3"/>
    <w:multiLevelType w:val="hybridMultilevel"/>
    <w:tmpl w:val="5BE871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E818A3"/>
    <w:multiLevelType w:val="hybridMultilevel"/>
    <w:tmpl w:val="CF5A5BB8"/>
    <w:lvl w:ilvl="0" w:tplc="0409000F">
      <w:start w:val="1"/>
      <w:numFmt w:val="decimal"/>
      <w:lvlText w:val="%1."/>
      <w:lvlJc w:val="left"/>
      <w:pPr>
        <w:ind w:left="1850" w:hanging="420"/>
      </w:pPr>
    </w:lvl>
    <w:lvl w:ilvl="1" w:tplc="04090019" w:tentative="1">
      <w:start w:val="1"/>
      <w:numFmt w:val="lowerLetter"/>
      <w:lvlText w:val="%2)"/>
      <w:lvlJc w:val="left"/>
      <w:pPr>
        <w:ind w:left="2270" w:hanging="420"/>
      </w:pPr>
    </w:lvl>
    <w:lvl w:ilvl="2" w:tplc="0409001B" w:tentative="1">
      <w:start w:val="1"/>
      <w:numFmt w:val="lowerRoman"/>
      <w:lvlText w:val="%3."/>
      <w:lvlJc w:val="right"/>
      <w:pPr>
        <w:ind w:left="2690" w:hanging="420"/>
      </w:pPr>
    </w:lvl>
    <w:lvl w:ilvl="3" w:tplc="0409000F" w:tentative="1">
      <w:start w:val="1"/>
      <w:numFmt w:val="decimal"/>
      <w:lvlText w:val="%4."/>
      <w:lvlJc w:val="left"/>
      <w:pPr>
        <w:ind w:left="3110" w:hanging="420"/>
      </w:pPr>
    </w:lvl>
    <w:lvl w:ilvl="4" w:tplc="04090019" w:tentative="1">
      <w:start w:val="1"/>
      <w:numFmt w:val="lowerLetter"/>
      <w:lvlText w:val="%5)"/>
      <w:lvlJc w:val="left"/>
      <w:pPr>
        <w:ind w:left="3530" w:hanging="420"/>
      </w:pPr>
    </w:lvl>
    <w:lvl w:ilvl="5" w:tplc="0409001B" w:tentative="1">
      <w:start w:val="1"/>
      <w:numFmt w:val="lowerRoman"/>
      <w:lvlText w:val="%6."/>
      <w:lvlJc w:val="right"/>
      <w:pPr>
        <w:ind w:left="3950" w:hanging="420"/>
      </w:pPr>
    </w:lvl>
    <w:lvl w:ilvl="6" w:tplc="0409000F" w:tentative="1">
      <w:start w:val="1"/>
      <w:numFmt w:val="decimal"/>
      <w:lvlText w:val="%7."/>
      <w:lvlJc w:val="left"/>
      <w:pPr>
        <w:ind w:left="4370" w:hanging="420"/>
      </w:pPr>
    </w:lvl>
    <w:lvl w:ilvl="7" w:tplc="04090019" w:tentative="1">
      <w:start w:val="1"/>
      <w:numFmt w:val="lowerLetter"/>
      <w:lvlText w:val="%8)"/>
      <w:lvlJc w:val="left"/>
      <w:pPr>
        <w:ind w:left="4790" w:hanging="420"/>
      </w:pPr>
    </w:lvl>
    <w:lvl w:ilvl="8" w:tplc="0409001B" w:tentative="1">
      <w:start w:val="1"/>
      <w:numFmt w:val="lowerRoman"/>
      <w:lvlText w:val="%9."/>
      <w:lvlJc w:val="right"/>
      <w:pPr>
        <w:ind w:left="5210" w:hanging="420"/>
      </w:pPr>
    </w:lvl>
  </w:abstractNum>
  <w:abstractNum w:abstractNumId="6" w15:restartNumberingAfterBreak="0">
    <w:nsid w:val="1D545347"/>
    <w:multiLevelType w:val="hybridMultilevel"/>
    <w:tmpl w:val="8B500FC8"/>
    <w:lvl w:ilvl="0" w:tplc="9378FC5A">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15:restartNumberingAfterBreak="0">
    <w:nsid w:val="1DB97812"/>
    <w:multiLevelType w:val="hybridMultilevel"/>
    <w:tmpl w:val="1116B45E"/>
    <w:lvl w:ilvl="0" w:tplc="529476B8">
      <w:start w:val="1"/>
      <w:numFmt w:val="decimal"/>
      <w:lvlText w:val="%1)"/>
      <w:lvlJc w:val="left"/>
      <w:pPr>
        <w:ind w:left="1361" w:hanging="360"/>
      </w:pPr>
      <w:rPr>
        <w:rFonts w:hint="default"/>
      </w:rPr>
    </w:lvl>
    <w:lvl w:ilvl="1" w:tplc="04090019" w:tentative="1">
      <w:start w:val="1"/>
      <w:numFmt w:val="lowerLetter"/>
      <w:lvlText w:val="%2)"/>
      <w:lvlJc w:val="left"/>
      <w:pPr>
        <w:ind w:left="1841" w:hanging="420"/>
      </w:pPr>
    </w:lvl>
    <w:lvl w:ilvl="2" w:tplc="0409001B" w:tentative="1">
      <w:start w:val="1"/>
      <w:numFmt w:val="lowerRoman"/>
      <w:lvlText w:val="%3."/>
      <w:lvlJc w:val="right"/>
      <w:pPr>
        <w:ind w:left="2261" w:hanging="420"/>
      </w:pPr>
    </w:lvl>
    <w:lvl w:ilvl="3" w:tplc="0409000F" w:tentative="1">
      <w:start w:val="1"/>
      <w:numFmt w:val="decimal"/>
      <w:lvlText w:val="%4."/>
      <w:lvlJc w:val="left"/>
      <w:pPr>
        <w:ind w:left="2681" w:hanging="420"/>
      </w:pPr>
    </w:lvl>
    <w:lvl w:ilvl="4" w:tplc="04090019" w:tentative="1">
      <w:start w:val="1"/>
      <w:numFmt w:val="lowerLetter"/>
      <w:lvlText w:val="%5)"/>
      <w:lvlJc w:val="left"/>
      <w:pPr>
        <w:ind w:left="3101" w:hanging="420"/>
      </w:pPr>
    </w:lvl>
    <w:lvl w:ilvl="5" w:tplc="0409001B" w:tentative="1">
      <w:start w:val="1"/>
      <w:numFmt w:val="lowerRoman"/>
      <w:lvlText w:val="%6."/>
      <w:lvlJc w:val="right"/>
      <w:pPr>
        <w:ind w:left="3521" w:hanging="420"/>
      </w:pPr>
    </w:lvl>
    <w:lvl w:ilvl="6" w:tplc="0409000F" w:tentative="1">
      <w:start w:val="1"/>
      <w:numFmt w:val="decimal"/>
      <w:lvlText w:val="%7."/>
      <w:lvlJc w:val="left"/>
      <w:pPr>
        <w:ind w:left="3941" w:hanging="420"/>
      </w:pPr>
    </w:lvl>
    <w:lvl w:ilvl="7" w:tplc="04090019" w:tentative="1">
      <w:start w:val="1"/>
      <w:numFmt w:val="lowerLetter"/>
      <w:lvlText w:val="%8)"/>
      <w:lvlJc w:val="left"/>
      <w:pPr>
        <w:ind w:left="4361" w:hanging="420"/>
      </w:pPr>
    </w:lvl>
    <w:lvl w:ilvl="8" w:tplc="0409001B" w:tentative="1">
      <w:start w:val="1"/>
      <w:numFmt w:val="lowerRoman"/>
      <w:lvlText w:val="%9."/>
      <w:lvlJc w:val="right"/>
      <w:pPr>
        <w:ind w:left="4781" w:hanging="420"/>
      </w:pPr>
    </w:lvl>
  </w:abstractNum>
  <w:abstractNum w:abstractNumId="8" w15:restartNumberingAfterBreak="0">
    <w:nsid w:val="2132407D"/>
    <w:multiLevelType w:val="hybridMultilevel"/>
    <w:tmpl w:val="504A8CC8"/>
    <w:lvl w:ilvl="0" w:tplc="57B2D202">
      <w:start w:val="1"/>
      <w:numFmt w:val="decimal"/>
      <w:lvlText w:val="%1)"/>
      <w:lvlJc w:val="left"/>
      <w:pPr>
        <w:ind w:left="1773" w:hanging="360"/>
      </w:pPr>
      <w:rPr>
        <w:rFonts w:hint="default"/>
      </w:r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9" w15:restartNumberingAfterBreak="0">
    <w:nsid w:val="247148A1"/>
    <w:multiLevelType w:val="hybridMultilevel"/>
    <w:tmpl w:val="96EAF324"/>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15:restartNumberingAfterBreak="0">
    <w:nsid w:val="258C20FD"/>
    <w:multiLevelType w:val="multilevel"/>
    <w:tmpl w:val="0409001D"/>
    <w:numStyleLink w:val="6"/>
  </w:abstractNum>
  <w:abstractNum w:abstractNumId="11" w15:restartNumberingAfterBreak="0">
    <w:nsid w:val="25BF5941"/>
    <w:multiLevelType w:val="hybridMultilevel"/>
    <w:tmpl w:val="02C8F230"/>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26F9532C"/>
    <w:multiLevelType w:val="hybridMultilevel"/>
    <w:tmpl w:val="F0FE0912"/>
    <w:lvl w:ilvl="0" w:tplc="04090001">
      <w:start w:val="1"/>
      <w:numFmt w:val="bullet"/>
      <w:lvlText w:val=""/>
      <w:lvlJc w:val="left"/>
      <w:pPr>
        <w:ind w:left="1247"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DA761F"/>
    <w:multiLevelType w:val="hybridMultilevel"/>
    <w:tmpl w:val="B7D293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714FBA"/>
    <w:multiLevelType w:val="multilevel"/>
    <w:tmpl w:val="0409001D"/>
    <w:styleLink w:val="6"/>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9EA7FDB"/>
    <w:multiLevelType w:val="hybridMultilevel"/>
    <w:tmpl w:val="760419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8F4E9F"/>
    <w:multiLevelType w:val="hybridMultilevel"/>
    <w:tmpl w:val="BC08244E"/>
    <w:lvl w:ilvl="0" w:tplc="0409000F">
      <w:start w:val="1"/>
      <w:numFmt w:val="decimal"/>
      <w:lvlText w:val="%1."/>
      <w:lvlJc w:val="left"/>
      <w:pPr>
        <w:ind w:left="1411" w:hanging="420"/>
      </w:p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7" w15:restartNumberingAfterBreak="0">
    <w:nsid w:val="43247B62"/>
    <w:multiLevelType w:val="multilevel"/>
    <w:tmpl w:val="0409001D"/>
    <w:numStyleLink w:val="6"/>
  </w:abstractNum>
  <w:abstractNum w:abstractNumId="18" w15:restartNumberingAfterBreak="0">
    <w:nsid w:val="4CC86339"/>
    <w:multiLevelType w:val="hybridMultilevel"/>
    <w:tmpl w:val="8C4A8502"/>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9" w15:restartNumberingAfterBreak="0">
    <w:nsid w:val="4E927B9E"/>
    <w:multiLevelType w:val="hybridMultilevel"/>
    <w:tmpl w:val="3A5650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4B70C0"/>
    <w:multiLevelType w:val="hybridMultilevel"/>
    <w:tmpl w:val="9858FDC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9AE30B6"/>
    <w:multiLevelType w:val="hybridMultilevel"/>
    <w:tmpl w:val="A7804496"/>
    <w:lvl w:ilvl="0" w:tplc="0AE0B0F8">
      <w:start w:val="1"/>
      <w:numFmt w:val="decimal"/>
      <w:lvlText w:val="%1)"/>
      <w:lvlJc w:val="left"/>
      <w:pPr>
        <w:ind w:left="1773" w:hanging="360"/>
      </w:pPr>
      <w:rPr>
        <w:rFonts w:hint="default"/>
      </w:r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22" w15:restartNumberingAfterBreak="0">
    <w:nsid w:val="5BFF7F94"/>
    <w:multiLevelType w:val="hybridMultilevel"/>
    <w:tmpl w:val="288AC24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1B797F"/>
    <w:multiLevelType w:val="hybridMultilevel"/>
    <w:tmpl w:val="96EAF324"/>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4" w15:restartNumberingAfterBreak="0">
    <w:nsid w:val="62C732FC"/>
    <w:multiLevelType w:val="hybridMultilevel"/>
    <w:tmpl w:val="75DE37D2"/>
    <w:lvl w:ilvl="0" w:tplc="728E4556">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25" w15:restartNumberingAfterBreak="0">
    <w:nsid w:val="64777C28"/>
    <w:multiLevelType w:val="multilevel"/>
    <w:tmpl w:val="C2B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F57E0"/>
    <w:multiLevelType w:val="hybridMultilevel"/>
    <w:tmpl w:val="8C4A8502"/>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15:restartNumberingAfterBreak="0">
    <w:nsid w:val="75B037D7"/>
    <w:multiLevelType w:val="hybridMultilevel"/>
    <w:tmpl w:val="D9D69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8093D47"/>
    <w:multiLevelType w:val="hybridMultilevel"/>
    <w:tmpl w:val="0A9423B6"/>
    <w:lvl w:ilvl="0" w:tplc="04090011">
      <w:start w:val="1"/>
      <w:numFmt w:val="decimal"/>
      <w:lvlText w:val="%1)"/>
      <w:lvlJc w:val="left"/>
      <w:pPr>
        <w:ind w:left="353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22"/>
  </w:num>
  <w:num w:numId="5">
    <w:abstractNumId w:val="0"/>
  </w:num>
  <w:num w:numId="6">
    <w:abstractNumId w:val="17"/>
    <w:lvlOverride w:ilvl="0">
      <w:lvl w:ilvl="0">
        <w:numFmt w:val="decimal"/>
        <w:lvlText w:val=""/>
        <w:lvlJc w:val="left"/>
      </w:lvl>
    </w:lvlOverride>
    <w:lvlOverride w:ilvl="1">
      <w:lvl w:ilvl="1">
        <w:start w:val="1"/>
        <w:numFmt w:val="decimal"/>
        <w:lvlText w:val="%1.%2"/>
        <w:lvlJc w:val="left"/>
        <w:pPr>
          <w:ind w:left="992" w:hanging="567"/>
        </w:pPr>
      </w:lvl>
    </w:lvlOverride>
  </w:num>
  <w:num w:numId="7">
    <w:abstractNumId w:val="14"/>
  </w:num>
  <w:num w:numId="8">
    <w:abstractNumId w:val="20"/>
  </w:num>
  <w:num w:numId="9">
    <w:abstractNumId w:val="28"/>
  </w:num>
  <w:num w:numId="10">
    <w:abstractNumId w:val="10"/>
  </w:num>
  <w:num w:numId="11">
    <w:abstractNumId w:val="4"/>
  </w:num>
  <w:num w:numId="12">
    <w:abstractNumId w:val="19"/>
  </w:num>
  <w:num w:numId="13">
    <w:abstractNumId w:val="15"/>
  </w:num>
  <w:num w:numId="14">
    <w:abstractNumId w:val="11"/>
  </w:num>
  <w:num w:numId="15">
    <w:abstractNumId w:val="1"/>
  </w:num>
  <w:num w:numId="16">
    <w:abstractNumId w:val="16"/>
  </w:num>
  <w:num w:numId="17">
    <w:abstractNumId w:val="18"/>
  </w:num>
  <w:num w:numId="18">
    <w:abstractNumId w:val="23"/>
  </w:num>
  <w:num w:numId="19">
    <w:abstractNumId w:val="25"/>
  </w:num>
  <w:num w:numId="20">
    <w:abstractNumId w:val="27"/>
  </w:num>
  <w:num w:numId="21">
    <w:abstractNumId w:val="8"/>
  </w:num>
  <w:num w:numId="22">
    <w:abstractNumId w:val="6"/>
  </w:num>
  <w:num w:numId="23">
    <w:abstractNumId w:val="9"/>
  </w:num>
  <w:num w:numId="24">
    <w:abstractNumId w:val="21"/>
  </w:num>
  <w:num w:numId="25">
    <w:abstractNumId w:val="24"/>
  </w:num>
  <w:num w:numId="26">
    <w:abstractNumId w:val="5"/>
  </w:num>
  <w:num w:numId="27">
    <w:abstractNumId w:val="7"/>
  </w:num>
  <w:num w:numId="28">
    <w:abstractNumId w:val="3"/>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7"/>
    <w:rsid w:val="00001420"/>
    <w:rsid w:val="00002111"/>
    <w:rsid w:val="00003386"/>
    <w:rsid w:val="00003ADA"/>
    <w:rsid w:val="00004481"/>
    <w:rsid w:val="00004F23"/>
    <w:rsid w:val="00006B6F"/>
    <w:rsid w:val="00006DF3"/>
    <w:rsid w:val="00007C34"/>
    <w:rsid w:val="000104CA"/>
    <w:rsid w:val="000105BE"/>
    <w:rsid w:val="00010873"/>
    <w:rsid w:val="00010C51"/>
    <w:rsid w:val="00010D96"/>
    <w:rsid w:val="000116E7"/>
    <w:rsid w:val="00013865"/>
    <w:rsid w:val="0001477D"/>
    <w:rsid w:val="000147F5"/>
    <w:rsid w:val="000160E5"/>
    <w:rsid w:val="000165DC"/>
    <w:rsid w:val="00016AD2"/>
    <w:rsid w:val="00016DA1"/>
    <w:rsid w:val="00017E04"/>
    <w:rsid w:val="0002181B"/>
    <w:rsid w:val="00023AB7"/>
    <w:rsid w:val="000244B0"/>
    <w:rsid w:val="0002483A"/>
    <w:rsid w:val="0002489C"/>
    <w:rsid w:val="0002556F"/>
    <w:rsid w:val="00025B15"/>
    <w:rsid w:val="00025CA9"/>
    <w:rsid w:val="000304E8"/>
    <w:rsid w:val="000305B8"/>
    <w:rsid w:val="00031A62"/>
    <w:rsid w:val="000335D1"/>
    <w:rsid w:val="00035028"/>
    <w:rsid w:val="0003575B"/>
    <w:rsid w:val="000371DA"/>
    <w:rsid w:val="000376D7"/>
    <w:rsid w:val="00037D64"/>
    <w:rsid w:val="000438ED"/>
    <w:rsid w:val="0004481A"/>
    <w:rsid w:val="00046089"/>
    <w:rsid w:val="000475C4"/>
    <w:rsid w:val="00047A86"/>
    <w:rsid w:val="000512D7"/>
    <w:rsid w:val="000519FC"/>
    <w:rsid w:val="0005505B"/>
    <w:rsid w:val="00055E58"/>
    <w:rsid w:val="0005694F"/>
    <w:rsid w:val="00061729"/>
    <w:rsid w:val="00061B9D"/>
    <w:rsid w:val="000636C2"/>
    <w:rsid w:val="00064013"/>
    <w:rsid w:val="00064BC4"/>
    <w:rsid w:val="0006534E"/>
    <w:rsid w:val="000656DD"/>
    <w:rsid w:val="00066D51"/>
    <w:rsid w:val="00067695"/>
    <w:rsid w:val="000676C2"/>
    <w:rsid w:val="00067CE2"/>
    <w:rsid w:val="00067E1F"/>
    <w:rsid w:val="00070095"/>
    <w:rsid w:val="000716F7"/>
    <w:rsid w:val="000725E0"/>
    <w:rsid w:val="00072938"/>
    <w:rsid w:val="000729EC"/>
    <w:rsid w:val="00072DD3"/>
    <w:rsid w:val="00073D19"/>
    <w:rsid w:val="000744B9"/>
    <w:rsid w:val="00074FED"/>
    <w:rsid w:val="000804DC"/>
    <w:rsid w:val="0008088C"/>
    <w:rsid w:val="0008097D"/>
    <w:rsid w:val="00080E0C"/>
    <w:rsid w:val="000811DF"/>
    <w:rsid w:val="000821F0"/>
    <w:rsid w:val="00084531"/>
    <w:rsid w:val="0008785B"/>
    <w:rsid w:val="00091B38"/>
    <w:rsid w:val="0009221E"/>
    <w:rsid w:val="00092A55"/>
    <w:rsid w:val="00094BE9"/>
    <w:rsid w:val="00094E85"/>
    <w:rsid w:val="000958DD"/>
    <w:rsid w:val="0009695A"/>
    <w:rsid w:val="000971FF"/>
    <w:rsid w:val="00097B12"/>
    <w:rsid w:val="00097F34"/>
    <w:rsid w:val="000A0301"/>
    <w:rsid w:val="000A15CB"/>
    <w:rsid w:val="000A18AA"/>
    <w:rsid w:val="000A3B47"/>
    <w:rsid w:val="000A4346"/>
    <w:rsid w:val="000A47DB"/>
    <w:rsid w:val="000A5126"/>
    <w:rsid w:val="000A7535"/>
    <w:rsid w:val="000A7A7E"/>
    <w:rsid w:val="000B0708"/>
    <w:rsid w:val="000B3873"/>
    <w:rsid w:val="000B454D"/>
    <w:rsid w:val="000B4562"/>
    <w:rsid w:val="000B4D74"/>
    <w:rsid w:val="000B57AB"/>
    <w:rsid w:val="000B62AF"/>
    <w:rsid w:val="000C14B8"/>
    <w:rsid w:val="000C2BC6"/>
    <w:rsid w:val="000C4767"/>
    <w:rsid w:val="000C5878"/>
    <w:rsid w:val="000C5BBA"/>
    <w:rsid w:val="000C5EB4"/>
    <w:rsid w:val="000C69B1"/>
    <w:rsid w:val="000C7BFA"/>
    <w:rsid w:val="000D1C10"/>
    <w:rsid w:val="000D1C73"/>
    <w:rsid w:val="000D2E1F"/>
    <w:rsid w:val="000D314B"/>
    <w:rsid w:val="000D344D"/>
    <w:rsid w:val="000D3CA9"/>
    <w:rsid w:val="000D49F6"/>
    <w:rsid w:val="000D66F0"/>
    <w:rsid w:val="000D74BE"/>
    <w:rsid w:val="000D78C9"/>
    <w:rsid w:val="000E01FA"/>
    <w:rsid w:val="000E0300"/>
    <w:rsid w:val="000E0A87"/>
    <w:rsid w:val="000E148C"/>
    <w:rsid w:val="000E20FF"/>
    <w:rsid w:val="000E35C5"/>
    <w:rsid w:val="000E4540"/>
    <w:rsid w:val="000E60E1"/>
    <w:rsid w:val="000E681C"/>
    <w:rsid w:val="000E6FC8"/>
    <w:rsid w:val="000F0A80"/>
    <w:rsid w:val="000F10F5"/>
    <w:rsid w:val="000F15FC"/>
    <w:rsid w:val="000F16E0"/>
    <w:rsid w:val="000F208E"/>
    <w:rsid w:val="000F44E3"/>
    <w:rsid w:val="000F545C"/>
    <w:rsid w:val="001005B2"/>
    <w:rsid w:val="00100601"/>
    <w:rsid w:val="00101866"/>
    <w:rsid w:val="001026F7"/>
    <w:rsid w:val="001033EC"/>
    <w:rsid w:val="00103B38"/>
    <w:rsid w:val="00104F4E"/>
    <w:rsid w:val="0010529E"/>
    <w:rsid w:val="0010575F"/>
    <w:rsid w:val="00106068"/>
    <w:rsid w:val="0011044D"/>
    <w:rsid w:val="0011103F"/>
    <w:rsid w:val="001111B1"/>
    <w:rsid w:val="0011213F"/>
    <w:rsid w:val="001130F0"/>
    <w:rsid w:val="00115EE3"/>
    <w:rsid w:val="00116558"/>
    <w:rsid w:val="001179F9"/>
    <w:rsid w:val="00117CB2"/>
    <w:rsid w:val="00121A83"/>
    <w:rsid w:val="0012277D"/>
    <w:rsid w:val="00124AEB"/>
    <w:rsid w:val="00130A5A"/>
    <w:rsid w:val="00132747"/>
    <w:rsid w:val="001328B3"/>
    <w:rsid w:val="00133092"/>
    <w:rsid w:val="00134953"/>
    <w:rsid w:val="00134AE0"/>
    <w:rsid w:val="001354F0"/>
    <w:rsid w:val="00135B2A"/>
    <w:rsid w:val="00136304"/>
    <w:rsid w:val="0013741D"/>
    <w:rsid w:val="0013756F"/>
    <w:rsid w:val="00137902"/>
    <w:rsid w:val="00137A8A"/>
    <w:rsid w:val="00140BB7"/>
    <w:rsid w:val="0014234A"/>
    <w:rsid w:val="00144060"/>
    <w:rsid w:val="00144D08"/>
    <w:rsid w:val="00147369"/>
    <w:rsid w:val="00147446"/>
    <w:rsid w:val="00150159"/>
    <w:rsid w:val="00150ED0"/>
    <w:rsid w:val="00151142"/>
    <w:rsid w:val="001527B6"/>
    <w:rsid w:val="00154227"/>
    <w:rsid w:val="0015455E"/>
    <w:rsid w:val="001546D3"/>
    <w:rsid w:val="00154EEA"/>
    <w:rsid w:val="00160890"/>
    <w:rsid w:val="00160946"/>
    <w:rsid w:val="0016158B"/>
    <w:rsid w:val="00161805"/>
    <w:rsid w:val="00162DFD"/>
    <w:rsid w:val="001638D8"/>
    <w:rsid w:val="00165DE7"/>
    <w:rsid w:val="001668DE"/>
    <w:rsid w:val="001676CD"/>
    <w:rsid w:val="00170C2E"/>
    <w:rsid w:val="00171593"/>
    <w:rsid w:val="0017198D"/>
    <w:rsid w:val="00171EEA"/>
    <w:rsid w:val="00173B5F"/>
    <w:rsid w:val="0017523A"/>
    <w:rsid w:val="0017551D"/>
    <w:rsid w:val="0017556F"/>
    <w:rsid w:val="001757CB"/>
    <w:rsid w:val="00175A74"/>
    <w:rsid w:val="00180664"/>
    <w:rsid w:val="00181451"/>
    <w:rsid w:val="001823BD"/>
    <w:rsid w:val="0018296B"/>
    <w:rsid w:val="00182A7A"/>
    <w:rsid w:val="001846D4"/>
    <w:rsid w:val="00184AAB"/>
    <w:rsid w:val="00184AE8"/>
    <w:rsid w:val="00186134"/>
    <w:rsid w:val="001866B9"/>
    <w:rsid w:val="00186FEC"/>
    <w:rsid w:val="00187DD2"/>
    <w:rsid w:val="00187F67"/>
    <w:rsid w:val="00190651"/>
    <w:rsid w:val="001937A9"/>
    <w:rsid w:val="00194226"/>
    <w:rsid w:val="00195C19"/>
    <w:rsid w:val="00196F71"/>
    <w:rsid w:val="001977F1"/>
    <w:rsid w:val="001A09DE"/>
    <w:rsid w:val="001A174B"/>
    <w:rsid w:val="001A2B34"/>
    <w:rsid w:val="001A34F6"/>
    <w:rsid w:val="001A4FF9"/>
    <w:rsid w:val="001A5F42"/>
    <w:rsid w:val="001A672A"/>
    <w:rsid w:val="001B02E1"/>
    <w:rsid w:val="001B2667"/>
    <w:rsid w:val="001B3005"/>
    <w:rsid w:val="001B368E"/>
    <w:rsid w:val="001B400D"/>
    <w:rsid w:val="001B6E3B"/>
    <w:rsid w:val="001B72D0"/>
    <w:rsid w:val="001C0286"/>
    <w:rsid w:val="001C19EC"/>
    <w:rsid w:val="001C1F25"/>
    <w:rsid w:val="001C4419"/>
    <w:rsid w:val="001C4C9B"/>
    <w:rsid w:val="001C55F3"/>
    <w:rsid w:val="001C5F39"/>
    <w:rsid w:val="001C75DA"/>
    <w:rsid w:val="001D04DA"/>
    <w:rsid w:val="001D08D5"/>
    <w:rsid w:val="001D1086"/>
    <w:rsid w:val="001D117F"/>
    <w:rsid w:val="001D1718"/>
    <w:rsid w:val="001D265E"/>
    <w:rsid w:val="001D3FC7"/>
    <w:rsid w:val="001D417F"/>
    <w:rsid w:val="001D5D8E"/>
    <w:rsid w:val="001D67D8"/>
    <w:rsid w:val="001D7038"/>
    <w:rsid w:val="001D7978"/>
    <w:rsid w:val="001E065C"/>
    <w:rsid w:val="001E16B8"/>
    <w:rsid w:val="001E16CC"/>
    <w:rsid w:val="001E1F27"/>
    <w:rsid w:val="001E3096"/>
    <w:rsid w:val="001E402B"/>
    <w:rsid w:val="001E44EB"/>
    <w:rsid w:val="001E45B5"/>
    <w:rsid w:val="001E4680"/>
    <w:rsid w:val="001E47E9"/>
    <w:rsid w:val="001E4EDC"/>
    <w:rsid w:val="001E5D00"/>
    <w:rsid w:val="001E67CB"/>
    <w:rsid w:val="001E7BC7"/>
    <w:rsid w:val="001F0C4F"/>
    <w:rsid w:val="001F0DB4"/>
    <w:rsid w:val="001F1C73"/>
    <w:rsid w:val="001F231E"/>
    <w:rsid w:val="001F2FC3"/>
    <w:rsid w:val="001F4E6B"/>
    <w:rsid w:val="001F4F7B"/>
    <w:rsid w:val="001F67C8"/>
    <w:rsid w:val="00200BB4"/>
    <w:rsid w:val="0020125E"/>
    <w:rsid w:val="00201A29"/>
    <w:rsid w:val="002049CC"/>
    <w:rsid w:val="002066C5"/>
    <w:rsid w:val="00206C65"/>
    <w:rsid w:val="00207859"/>
    <w:rsid w:val="00210309"/>
    <w:rsid w:val="002128BF"/>
    <w:rsid w:val="002130DF"/>
    <w:rsid w:val="00215344"/>
    <w:rsid w:val="0021583F"/>
    <w:rsid w:val="00216194"/>
    <w:rsid w:val="00216565"/>
    <w:rsid w:val="00217720"/>
    <w:rsid w:val="0022072B"/>
    <w:rsid w:val="0022111B"/>
    <w:rsid w:val="00221AFB"/>
    <w:rsid w:val="0022204F"/>
    <w:rsid w:val="00224449"/>
    <w:rsid w:val="002245AB"/>
    <w:rsid w:val="002247B7"/>
    <w:rsid w:val="00224A73"/>
    <w:rsid w:val="00225D38"/>
    <w:rsid w:val="00227B18"/>
    <w:rsid w:val="002308D1"/>
    <w:rsid w:val="00230C6E"/>
    <w:rsid w:val="00230E04"/>
    <w:rsid w:val="00231597"/>
    <w:rsid w:val="002335C0"/>
    <w:rsid w:val="0023443A"/>
    <w:rsid w:val="002353CB"/>
    <w:rsid w:val="00236AE7"/>
    <w:rsid w:val="002402FD"/>
    <w:rsid w:val="002419B0"/>
    <w:rsid w:val="002442E6"/>
    <w:rsid w:val="00244B50"/>
    <w:rsid w:val="002460BA"/>
    <w:rsid w:val="00246D4C"/>
    <w:rsid w:val="00246F23"/>
    <w:rsid w:val="00251649"/>
    <w:rsid w:val="0025262B"/>
    <w:rsid w:val="00252C4D"/>
    <w:rsid w:val="00254773"/>
    <w:rsid w:val="002556D9"/>
    <w:rsid w:val="002565C0"/>
    <w:rsid w:val="002567C0"/>
    <w:rsid w:val="0025708F"/>
    <w:rsid w:val="002571F4"/>
    <w:rsid w:val="002606AF"/>
    <w:rsid w:val="00263560"/>
    <w:rsid w:val="0026485C"/>
    <w:rsid w:val="002654A2"/>
    <w:rsid w:val="00265AF1"/>
    <w:rsid w:val="00265B3A"/>
    <w:rsid w:val="00265BF1"/>
    <w:rsid w:val="00266A1A"/>
    <w:rsid w:val="002679BE"/>
    <w:rsid w:val="00267DEC"/>
    <w:rsid w:val="00270A60"/>
    <w:rsid w:val="00270EB2"/>
    <w:rsid w:val="00272346"/>
    <w:rsid w:val="0027278F"/>
    <w:rsid w:val="002747D4"/>
    <w:rsid w:val="00274800"/>
    <w:rsid w:val="00274B35"/>
    <w:rsid w:val="00275AF1"/>
    <w:rsid w:val="00276856"/>
    <w:rsid w:val="00276AB9"/>
    <w:rsid w:val="00276EF3"/>
    <w:rsid w:val="0027740C"/>
    <w:rsid w:val="00280352"/>
    <w:rsid w:val="00282BB5"/>
    <w:rsid w:val="00283C28"/>
    <w:rsid w:val="002841A2"/>
    <w:rsid w:val="00285618"/>
    <w:rsid w:val="00285A21"/>
    <w:rsid w:val="00287798"/>
    <w:rsid w:val="00287A00"/>
    <w:rsid w:val="00287F8D"/>
    <w:rsid w:val="00291676"/>
    <w:rsid w:val="00292224"/>
    <w:rsid w:val="00293D7D"/>
    <w:rsid w:val="002965F1"/>
    <w:rsid w:val="00296AF3"/>
    <w:rsid w:val="00296E1F"/>
    <w:rsid w:val="002972FB"/>
    <w:rsid w:val="002A02AC"/>
    <w:rsid w:val="002A0668"/>
    <w:rsid w:val="002A086A"/>
    <w:rsid w:val="002A26A7"/>
    <w:rsid w:val="002A52D4"/>
    <w:rsid w:val="002A5732"/>
    <w:rsid w:val="002A6DD1"/>
    <w:rsid w:val="002A7D78"/>
    <w:rsid w:val="002B06ED"/>
    <w:rsid w:val="002B20B5"/>
    <w:rsid w:val="002B27BB"/>
    <w:rsid w:val="002B30A8"/>
    <w:rsid w:val="002B3307"/>
    <w:rsid w:val="002B3BA5"/>
    <w:rsid w:val="002B3C61"/>
    <w:rsid w:val="002B4716"/>
    <w:rsid w:val="002B491F"/>
    <w:rsid w:val="002B4D38"/>
    <w:rsid w:val="002B4FBB"/>
    <w:rsid w:val="002B54AB"/>
    <w:rsid w:val="002B57F6"/>
    <w:rsid w:val="002B5C34"/>
    <w:rsid w:val="002B7309"/>
    <w:rsid w:val="002B79DC"/>
    <w:rsid w:val="002B7D97"/>
    <w:rsid w:val="002B7E2F"/>
    <w:rsid w:val="002C1B3B"/>
    <w:rsid w:val="002C2639"/>
    <w:rsid w:val="002C2DF3"/>
    <w:rsid w:val="002C3343"/>
    <w:rsid w:val="002C3AE7"/>
    <w:rsid w:val="002C6483"/>
    <w:rsid w:val="002C66DB"/>
    <w:rsid w:val="002C6CE0"/>
    <w:rsid w:val="002C6DF9"/>
    <w:rsid w:val="002C6FF0"/>
    <w:rsid w:val="002D12B5"/>
    <w:rsid w:val="002D14D3"/>
    <w:rsid w:val="002D18BC"/>
    <w:rsid w:val="002D31AC"/>
    <w:rsid w:val="002D42DA"/>
    <w:rsid w:val="002D4805"/>
    <w:rsid w:val="002D538D"/>
    <w:rsid w:val="002D59C3"/>
    <w:rsid w:val="002D6109"/>
    <w:rsid w:val="002D6D8F"/>
    <w:rsid w:val="002D7106"/>
    <w:rsid w:val="002D726E"/>
    <w:rsid w:val="002D748B"/>
    <w:rsid w:val="002D760D"/>
    <w:rsid w:val="002E07B3"/>
    <w:rsid w:val="002E09BE"/>
    <w:rsid w:val="002E0AD0"/>
    <w:rsid w:val="002E0C51"/>
    <w:rsid w:val="002E19B9"/>
    <w:rsid w:val="002E6484"/>
    <w:rsid w:val="002E6690"/>
    <w:rsid w:val="002E6D64"/>
    <w:rsid w:val="002E6D71"/>
    <w:rsid w:val="002F1B64"/>
    <w:rsid w:val="002F278A"/>
    <w:rsid w:val="002F2E22"/>
    <w:rsid w:val="002F42B5"/>
    <w:rsid w:val="002F5B1C"/>
    <w:rsid w:val="002F5FAD"/>
    <w:rsid w:val="002F636F"/>
    <w:rsid w:val="002F6BFA"/>
    <w:rsid w:val="00300A00"/>
    <w:rsid w:val="00300A19"/>
    <w:rsid w:val="00300D07"/>
    <w:rsid w:val="00300F1F"/>
    <w:rsid w:val="00302E2F"/>
    <w:rsid w:val="00302E55"/>
    <w:rsid w:val="00302E93"/>
    <w:rsid w:val="003037FF"/>
    <w:rsid w:val="00303DAC"/>
    <w:rsid w:val="00305E47"/>
    <w:rsid w:val="0030623A"/>
    <w:rsid w:val="00306537"/>
    <w:rsid w:val="003110CA"/>
    <w:rsid w:val="00311C6B"/>
    <w:rsid w:val="003125B2"/>
    <w:rsid w:val="0031313E"/>
    <w:rsid w:val="0031318F"/>
    <w:rsid w:val="00317039"/>
    <w:rsid w:val="003206DC"/>
    <w:rsid w:val="00320B74"/>
    <w:rsid w:val="00321C9B"/>
    <w:rsid w:val="00322483"/>
    <w:rsid w:val="003226C5"/>
    <w:rsid w:val="00322816"/>
    <w:rsid w:val="00322DB9"/>
    <w:rsid w:val="00323518"/>
    <w:rsid w:val="003235FF"/>
    <w:rsid w:val="00324778"/>
    <w:rsid w:val="00326F14"/>
    <w:rsid w:val="00327E0B"/>
    <w:rsid w:val="00330685"/>
    <w:rsid w:val="003306E1"/>
    <w:rsid w:val="00331F52"/>
    <w:rsid w:val="0033250A"/>
    <w:rsid w:val="00332B7B"/>
    <w:rsid w:val="003338B0"/>
    <w:rsid w:val="00335B36"/>
    <w:rsid w:val="00335F4E"/>
    <w:rsid w:val="00337B65"/>
    <w:rsid w:val="00341958"/>
    <w:rsid w:val="00341D41"/>
    <w:rsid w:val="003420F8"/>
    <w:rsid w:val="00342933"/>
    <w:rsid w:val="003429F8"/>
    <w:rsid w:val="00343A3D"/>
    <w:rsid w:val="003452F8"/>
    <w:rsid w:val="003454BA"/>
    <w:rsid w:val="00346B29"/>
    <w:rsid w:val="00346E7A"/>
    <w:rsid w:val="0034739D"/>
    <w:rsid w:val="00347F12"/>
    <w:rsid w:val="00350908"/>
    <w:rsid w:val="003516BB"/>
    <w:rsid w:val="00352F3C"/>
    <w:rsid w:val="00354117"/>
    <w:rsid w:val="003552E1"/>
    <w:rsid w:val="00355FCA"/>
    <w:rsid w:val="00357ECB"/>
    <w:rsid w:val="00357FB4"/>
    <w:rsid w:val="00360EA6"/>
    <w:rsid w:val="00361DD3"/>
    <w:rsid w:val="0036243F"/>
    <w:rsid w:val="0036378E"/>
    <w:rsid w:val="0036449A"/>
    <w:rsid w:val="00367231"/>
    <w:rsid w:val="00373D7E"/>
    <w:rsid w:val="0037430F"/>
    <w:rsid w:val="003756D6"/>
    <w:rsid w:val="003757DB"/>
    <w:rsid w:val="003765FA"/>
    <w:rsid w:val="0038093C"/>
    <w:rsid w:val="003825CC"/>
    <w:rsid w:val="00382FBA"/>
    <w:rsid w:val="00383C16"/>
    <w:rsid w:val="00384445"/>
    <w:rsid w:val="00385BE6"/>
    <w:rsid w:val="003861D0"/>
    <w:rsid w:val="003867E9"/>
    <w:rsid w:val="00386BCD"/>
    <w:rsid w:val="00386F7E"/>
    <w:rsid w:val="003874E0"/>
    <w:rsid w:val="003903D1"/>
    <w:rsid w:val="0039064C"/>
    <w:rsid w:val="00390805"/>
    <w:rsid w:val="00390BE8"/>
    <w:rsid w:val="00390DE4"/>
    <w:rsid w:val="003914D7"/>
    <w:rsid w:val="0039158A"/>
    <w:rsid w:val="003934E6"/>
    <w:rsid w:val="00397CE5"/>
    <w:rsid w:val="003A0D05"/>
    <w:rsid w:val="003A126C"/>
    <w:rsid w:val="003A37CA"/>
    <w:rsid w:val="003A4588"/>
    <w:rsid w:val="003A56C7"/>
    <w:rsid w:val="003A5D19"/>
    <w:rsid w:val="003B10DB"/>
    <w:rsid w:val="003B2784"/>
    <w:rsid w:val="003B295D"/>
    <w:rsid w:val="003B578C"/>
    <w:rsid w:val="003B59A9"/>
    <w:rsid w:val="003B59FD"/>
    <w:rsid w:val="003B5A1C"/>
    <w:rsid w:val="003B5BD9"/>
    <w:rsid w:val="003B6823"/>
    <w:rsid w:val="003B68B1"/>
    <w:rsid w:val="003B6C0E"/>
    <w:rsid w:val="003B7561"/>
    <w:rsid w:val="003B7A32"/>
    <w:rsid w:val="003B7C9B"/>
    <w:rsid w:val="003C242A"/>
    <w:rsid w:val="003C2B41"/>
    <w:rsid w:val="003C4AB2"/>
    <w:rsid w:val="003C57B6"/>
    <w:rsid w:val="003C62AF"/>
    <w:rsid w:val="003C779F"/>
    <w:rsid w:val="003D0FA6"/>
    <w:rsid w:val="003D2541"/>
    <w:rsid w:val="003D2E91"/>
    <w:rsid w:val="003D2F2D"/>
    <w:rsid w:val="003D333C"/>
    <w:rsid w:val="003D44F4"/>
    <w:rsid w:val="003D5266"/>
    <w:rsid w:val="003D53C5"/>
    <w:rsid w:val="003D5F67"/>
    <w:rsid w:val="003D7AB5"/>
    <w:rsid w:val="003E06B9"/>
    <w:rsid w:val="003E0BD1"/>
    <w:rsid w:val="003E1607"/>
    <w:rsid w:val="003E555F"/>
    <w:rsid w:val="003E5D85"/>
    <w:rsid w:val="003E5F3D"/>
    <w:rsid w:val="003E77B0"/>
    <w:rsid w:val="003F08E5"/>
    <w:rsid w:val="003F1B28"/>
    <w:rsid w:val="003F290B"/>
    <w:rsid w:val="003F34C6"/>
    <w:rsid w:val="003F3639"/>
    <w:rsid w:val="003F3CE1"/>
    <w:rsid w:val="003F435D"/>
    <w:rsid w:val="003F4373"/>
    <w:rsid w:val="003F457F"/>
    <w:rsid w:val="003F60A0"/>
    <w:rsid w:val="003F699D"/>
    <w:rsid w:val="003F6CD5"/>
    <w:rsid w:val="0040042E"/>
    <w:rsid w:val="004021E2"/>
    <w:rsid w:val="0040262D"/>
    <w:rsid w:val="00403646"/>
    <w:rsid w:val="00403AEB"/>
    <w:rsid w:val="00404566"/>
    <w:rsid w:val="004048E5"/>
    <w:rsid w:val="00404B21"/>
    <w:rsid w:val="00404DEB"/>
    <w:rsid w:val="00405023"/>
    <w:rsid w:val="00405142"/>
    <w:rsid w:val="004055F4"/>
    <w:rsid w:val="004067F2"/>
    <w:rsid w:val="00407297"/>
    <w:rsid w:val="00407430"/>
    <w:rsid w:val="004075B2"/>
    <w:rsid w:val="0040786F"/>
    <w:rsid w:val="0041136B"/>
    <w:rsid w:val="00412F35"/>
    <w:rsid w:val="00412F79"/>
    <w:rsid w:val="00413222"/>
    <w:rsid w:val="00413352"/>
    <w:rsid w:val="00413F20"/>
    <w:rsid w:val="004143BD"/>
    <w:rsid w:val="00414636"/>
    <w:rsid w:val="004161F9"/>
    <w:rsid w:val="00416F6C"/>
    <w:rsid w:val="00417238"/>
    <w:rsid w:val="004215A4"/>
    <w:rsid w:val="00423542"/>
    <w:rsid w:val="004238B9"/>
    <w:rsid w:val="004253B0"/>
    <w:rsid w:val="004263C2"/>
    <w:rsid w:val="004274F6"/>
    <w:rsid w:val="00427CD1"/>
    <w:rsid w:val="00431332"/>
    <w:rsid w:val="0043228D"/>
    <w:rsid w:val="00432E24"/>
    <w:rsid w:val="00433BE4"/>
    <w:rsid w:val="00434286"/>
    <w:rsid w:val="00434D78"/>
    <w:rsid w:val="00436838"/>
    <w:rsid w:val="00437275"/>
    <w:rsid w:val="004400F4"/>
    <w:rsid w:val="00440D36"/>
    <w:rsid w:val="00442895"/>
    <w:rsid w:val="004440DF"/>
    <w:rsid w:val="0044538D"/>
    <w:rsid w:val="004455C0"/>
    <w:rsid w:val="004460F5"/>
    <w:rsid w:val="004463A5"/>
    <w:rsid w:val="004464DA"/>
    <w:rsid w:val="004465C6"/>
    <w:rsid w:val="00450298"/>
    <w:rsid w:val="00450E27"/>
    <w:rsid w:val="004510B4"/>
    <w:rsid w:val="00452001"/>
    <w:rsid w:val="00453924"/>
    <w:rsid w:val="00453FBF"/>
    <w:rsid w:val="00454138"/>
    <w:rsid w:val="004562FA"/>
    <w:rsid w:val="00456B04"/>
    <w:rsid w:val="00456FF2"/>
    <w:rsid w:val="0045737F"/>
    <w:rsid w:val="004601F3"/>
    <w:rsid w:val="00460A50"/>
    <w:rsid w:val="00461A53"/>
    <w:rsid w:val="00463780"/>
    <w:rsid w:val="00463C06"/>
    <w:rsid w:val="00463E6E"/>
    <w:rsid w:val="00465317"/>
    <w:rsid w:val="00465772"/>
    <w:rsid w:val="00465FCD"/>
    <w:rsid w:val="0046665B"/>
    <w:rsid w:val="004672F6"/>
    <w:rsid w:val="00467357"/>
    <w:rsid w:val="004673A2"/>
    <w:rsid w:val="00467C22"/>
    <w:rsid w:val="00467ED0"/>
    <w:rsid w:val="00470340"/>
    <w:rsid w:val="00470F92"/>
    <w:rsid w:val="00472591"/>
    <w:rsid w:val="0047266F"/>
    <w:rsid w:val="00472A2B"/>
    <w:rsid w:val="00472A5D"/>
    <w:rsid w:val="00472CFB"/>
    <w:rsid w:val="00473184"/>
    <w:rsid w:val="00473E28"/>
    <w:rsid w:val="004741D4"/>
    <w:rsid w:val="0047468C"/>
    <w:rsid w:val="00474CD4"/>
    <w:rsid w:val="00476005"/>
    <w:rsid w:val="00476887"/>
    <w:rsid w:val="00477BCB"/>
    <w:rsid w:val="00477EF2"/>
    <w:rsid w:val="004803E3"/>
    <w:rsid w:val="00480447"/>
    <w:rsid w:val="004805D3"/>
    <w:rsid w:val="0048207D"/>
    <w:rsid w:val="0048321C"/>
    <w:rsid w:val="00483613"/>
    <w:rsid w:val="00483CB3"/>
    <w:rsid w:val="00484969"/>
    <w:rsid w:val="00485021"/>
    <w:rsid w:val="004851E1"/>
    <w:rsid w:val="00485683"/>
    <w:rsid w:val="00485701"/>
    <w:rsid w:val="00485931"/>
    <w:rsid w:val="004867EE"/>
    <w:rsid w:val="004868A7"/>
    <w:rsid w:val="00487734"/>
    <w:rsid w:val="004911D9"/>
    <w:rsid w:val="004922DC"/>
    <w:rsid w:val="004926EB"/>
    <w:rsid w:val="00492F5F"/>
    <w:rsid w:val="00494364"/>
    <w:rsid w:val="0049784A"/>
    <w:rsid w:val="004A092A"/>
    <w:rsid w:val="004A0FC8"/>
    <w:rsid w:val="004A3C90"/>
    <w:rsid w:val="004A4964"/>
    <w:rsid w:val="004A548E"/>
    <w:rsid w:val="004A5DEB"/>
    <w:rsid w:val="004A6CA1"/>
    <w:rsid w:val="004B3972"/>
    <w:rsid w:val="004B4B33"/>
    <w:rsid w:val="004B7B0F"/>
    <w:rsid w:val="004C0E30"/>
    <w:rsid w:val="004C262C"/>
    <w:rsid w:val="004C5675"/>
    <w:rsid w:val="004C5B0F"/>
    <w:rsid w:val="004C61AB"/>
    <w:rsid w:val="004C62D2"/>
    <w:rsid w:val="004C7708"/>
    <w:rsid w:val="004D0159"/>
    <w:rsid w:val="004D085C"/>
    <w:rsid w:val="004D0CBA"/>
    <w:rsid w:val="004D0F86"/>
    <w:rsid w:val="004D1496"/>
    <w:rsid w:val="004D1786"/>
    <w:rsid w:val="004D209D"/>
    <w:rsid w:val="004D2838"/>
    <w:rsid w:val="004D2D83"/>
    <w:rsid w:val="004D37A4"/>
    <w:rsid w:val="004D53B8"/>
    <w:rsid w:val="004D5D99"/>
    <w:rsid w:val="004D6998"/>
    <w:rsid w:val="004D6C16"/>
    <w:rsid w:val="004D7B86"/>
    <w:rsid w:val="004E018B"/>
    <w:rsid w:val="004E0B01"/>
    <w:rsid w:val="004E100E"/>
    <w:rsid w:val="004E252F"/>
    <w:rsid w:val="004E2DE9"/>
    <w:rsid w:val="004E43F0"/>
    <w:rsid w:val="004E440B"/>
    <w:rsid w:val="004E4BC9"/>
    <w:rsid w:val="004E52AC"/>
    <w:rsid w:val="004E5C3C"/>
    <w:rsid w:val="004E649A"/>
    <w:rsid w:val="004E6F24"/>
    <w:rsid w:val="004F0B6E"/>
    <w:rsid w:val="004F0D7E"/>
    <w:rsid w:val="004F279F"/>
    <w:rsid w:val="004F2D0E"/>
    <w:rsid w:val="004F373F"/>
    <w:rsid w:val="004F449A"/>
    <w:rsid w:val="004F6173"/>
    <w:rsid w:val="004F654B"/>
    <w:rsid w:val="0050253F"/>
    <w:rsid w:val="00503681"/>
    <w:rsid w:val="005065B2"/>
    <w:rsid w:val="0050785D"/>
    <w:rsid w:val="00507A15"/>
    <w:rsid w:val="00510ABC"/>
    <w:rsid w:val="0051158B"/>
    <w:rsid w:val="00512F84"/>
    <w:rsid w:val="00513E89"/>
    <w:rsid w:val="00514E78"/>
    <w:rsid w:val="0051703B"/>
    <w:rsid w:val="00517265"/>
    <w:rsid w:val="00521065"/>
    <w:rsid w:val="005219E3"/>
    <w:rsid w:val="0052207E"/>
    <w:rsid w:val="0052347E"/>
    <w:rsid w:val="00523664"/>
    <w:rsid w:val="005240BA"/>
    <w:rsid w:val="005245E0"/>
    <w:rsid w:val="00524933"/>
    <w:rsid w:val="00526752"/>
    <w:rsid w:val="00526A2B"/>
    <w:rsid w:val="00526ACF"/>
    <w:rsid w:val="00527DAB"/>
    <w:rsid w:val="005302E6"/>
    <w:rsid w:val="0053063B"/>
    <w:rsid w:val="00530F65"/>
    <w:rsid w:val="00531782"/>
    <w:rsid w:val="00531CDB"/>
    <w:rsid w:val="0053355E"/>
    <w:rsid w:val="00534A27"/>
    <w:rsid w:val="00534A3A"/>
    <w:rsid w:val="00536BFA"/>
    <w:rsid w:val="005373B4"/>
    <w:rsid w:val="005377FC"/>
    <w:rsid w:val="00541158"/>
    <w:rsid w:val="00543727"/>
    <w:rsid w:val="005437A0"/>
    <w:rsid w:val="00543BB4"/>
    <w:rsid w:val="005441A4"/>
    <w:rsid w:val="005442B5"/>
    <w:rsid w:val="00544966"/>
    <w:rsid w:val="00545BF5"/>
    <w:rsid w:val="00546127"/>
    <w:rsid w:val="00546A65"/>
    <w:rsid w:val="0055031A"/>
    <w:rsid w:val="0055145C"/>
    <w:rsid w:val="00551756"/>
    <w:rsid w:val="00552D7D"/>
    <w:rsid w:val="005541E1"/>
    <w:rsid w:val="00554495"/>
    <w:rsid w:val="0055484B"/>
    <w:rsid w:val="00554F87"/>
    <w:rsid w:val="00555294"/>
    <w:rsid w:val="00555EC7"/>
    <w:rsid w:val="00555FE2"/>
    <w:rsid w:val="00560CA8"/>
    <w:rsid w:val="0056129F"/>
    <w:rsid w:val="0056262B"/>
    <w:rsid w:val="00562C0B"/>
    <w:rsid w:val="00564E74"/>
    <w:rsid w:val="00566ED5"/>
    <w:rsid w:val="00566FAF"/>
    <w:rsid w:val="0056740F"/>
    <w:rsid w:val="00570448"/>
    <w:rsid w:val="005714EE"/>
    <w:rsid w:val="0057157C"/>
    <w:rsid w:val="00571D66"/>
    <w:rsid w:val="00572211"/>
    <w:rsid w:val="00573CF6"/>
    <w:rsid w:val="00573E9D"/>
    <w:rsid w:val="00574F2F"/>
    <w:rsid w:val="0057738F"/>
    <w:rsid w:val="005778A9"/>
    <w:rsid w:val="005779E5"/>
    <w:rsid w:val="00577A56"/>
    <w:rsid w:val="00577F6B"/>
    <w:rsid w:val="00580015"/>
    <w:rsid w:val="0058023B"/>
    <w:rsid w:val="005809B6"/>
    <w:rsid w:val="00581018"/>
    <w:rsid w:val="00581DB0"/>
    <w:rsid w:val="00582249"/>
    <w:rsid w:val="00582315"/>
    <w:rsid w:val="00583C92"/>
    <w:rsid w:val="00583F47"/>
    <w:rsid w:val="0058420E"/>
    <w:rsid w:val="00585910"/>
    <w:rsid w:val="00585FA2"/>
    <w:rsid w:val="00586788"/>
    <w:rsid w:val="00587E77"/>
    <w:rsid w:val="0059070B"/>
    <w:rsid w:val="00590A73"/>
    <w:rsid w:val="00591B51"/>
    <w:rsid w:val="00592D9A"/>
    <w:rsid w:val="00593FF6"/>
    <w:rsid w:val="00594BE1"/>
    <w:rsid w:val="005969C4"/>
    <w:rsid w:val="005A0817"/>
    <w:rsid w:val="005A2475"/>
    <w:rsid w:val="005A2673"/>
    <w:rsid w:val="005A2BCD"/>
    <w:rsid w:val="005A2F4B"/>
    <w:rsid w:val="005A4AD2"/>
    <w:rsid w:val="005A4BD0"/>
    <w:rsid w:val="005A4C22"/>
    <w:rsid w:val="005A50CB"/>
    <w:rsid w:val="005A5C35"/>
    <w:rsid w:val="005A7001"/>
    <w:rsid w:val="005A700D"/>
    <w:rsid w:val="005B003D"/>
    <w:rsid w:val="005B053A"/>
    <w:rsid w:val="005B0BE7"/>
    <w:rsid w:val="005B0C3C"/>
    <w:rsid w:val="005B26CD"/>
    <w:rsid w:val="005B2724"/>
    <w:rsid w:val="005B4BDC"/>
    <w:rsid w:val="005B5140"/>
    <w:rsid w:val="005B6221"/>
    <w:rsid w:val="005B7EA0"/>
    <w:rsid w:val="005C0653"/>
    <w:rsid w:val="005C0BF0"/>
    <w:rsid w:val="005C2EFB"/>
    <w:rsid w:val="005C3551"/>
    <w:rsid w:val="005C3C48"/>
    <w:rsid w:val="005C459B"/>
    <w:rsid w:val="005C6593"/>
    <w:rsid w:val="005C6977"/>
    <w:rsid w:val="005C70E1"/>
    <w:rsid w:val="005D05DF"/>
    <w:rsid w:val="005D329F"/>
    <w:rsid w:val="005D366E"/>
    <w:rsid w:val="005D37FD"/>
    <w:rsid w:val="005D3880"/>
    <w:rsid w:val="005D4053"/>
    <w:rsid w:val="005D6C55"/>
    <w:rsid w:val="005D7A6A"/>
    <w:rsid w:val="005E14D5"/>
    <w:rsid w:val="005E18D1"/>
    <w:rsid w:val="005E2071"/>
    <w:rsid w:val="005E23FA"/>
    <w:rsid w:val="005E25C3"/>
    <w:rsid w:val="005E2872"/>
    <w:rsid w:val="005E2F78"/>
    <w:rsid w:val="005E3A4F"/>
    <w:rsid w:val="005E3A95"/>
    <w:rsid w:val="005E3C8A"/>
    <w:rsid w:val="005E4EDB"/>
    <w:rsid w:val="005E6269"/>
    <w:rsid w:val="005E797C"/>
    <w:rsid w:val="005F02D7"/>
    <w:rsid w:val="005F2063"/>
    <w:rsid w:val="005F22E6"/>
    <w:rsid w:val="005F255B"/>
    <w:rsid w:val="005F2B7B"/>
    <w:rsid w:val="005F327E"/>
    <w:rsid w:val="005F38B1"/>
    <w:rsid w:val="005F486A"/>
    <w:rsid w:val="005F70DB"/>
    <w:rsid w:val="005F74ED"/>
    <w:rsid w:val="00600021"/>
    <w:rsid w:val="00600CAC"/>
    <w:rsid w:val="00601703"/>
    <w:rsid w:val="00602ACE"/>
    <w:rsid w:val="00604DEE"/>
    <w:rsid w:val="0060557D"/>
    <w:rsid w:val="00605755"/>
    <w:rsid w:val="0060593A"/>
    <w:rsid w:val="00607497"/>
    <w:rsid w:val="00607EC9"/>
    <w:rsid w:val="00610526"/>
    <w:rsid w:val="0061169F"/>
    <w:rsid w:val="00611F68"/>
    <w:rsid w:val="00612778"/>
    <w:rsid w:val="00614144"/>
    <w:rsid w:val="00615F78"/>
    <w:rsid w:val="006173DC"/>
    <w:rsid w:val="006209C8"/>
    <w:rsid w:val="0062292A"/>
    <w:rsid w:val="006248B3"/>
    <w:rsid w:val="00624AED"/>
    <w:rsid w:val="00625320"/>
    <w:rsid w:val="006253F9"/>
    <w:rsid w:val="00626674"/>
    <w:rsid w:val="00626A5F"/>
    <w:rsid w:val="00627187"/>
    <w:rsid w:val="006275A7"/>
    <w:rsid w:val="006326A6"/>
    <w:rsid w:val="0063375B"/>
    <w:rsid w:val="00633CF5"/>
    <w:rsid w:val="006362EC"/>
    <w:rsid w:val="00637136"/>
    <w:rsid w:val="00640A61"/>
    <w:rsid w:val="00641D37"/>
    <w:rsid w:val="0064232F"/>
    <w:rsid w:val="006433AA"/>
    <w:rsid w:val="006441BB"/>
    <w:rsid w:val="006444A8"/>
    <w:rsid w:val="0064746A"/>
    <w:rsid w:val="00652394"/>
    <w:rsid w:val="00652FFE"/>
    <w:rsid w:val="0065335B"/>
    <w:rsid w:val="00653DCE"/>
    <w:rsid w:val="00655935"/>
    <w:rsid w:val="00657BD5"/>
    <w:rsid w:val="00657EB8"/>
    <w:rsid w:val="006613C8"/>
    <w:rsid w:val="006619CB"/>
    <w:rsid w:val="006637C4"/>
    <w:rsid w:val="00666638"/>
    <w:rsid w:val="006677E3"/>
    <w:rsid w:val="006702D9"/>
    <w:rsid w:val="00670786"/>
    <w:rsid w:val="00670E5A"/>
    <w:rsid w:val="00673653"/>
    <w:rsid w:val="00673716"/>
    <w:rsid w:val="00673969"/>
    <w:rsid w:val="006740C4"/>
    <w:rsid w:val="00674A9A"/>
    <w:rsid w:val="0067567A"/>
    <w:rsid w:val="0067662F"/>
    <w:rsid w:val="006770E1"/>
    <w:rsid w:val="006773BB"/>
    <w:rsid w:val="006808A5"/>
    <w:rsid w:val="0068332D"/>
    <w:rsid w:val="00683791"/>
    <w:rsid w:val="0068395B"/>
    <w:rsid w:val="00684974"/>
    <w:rsid w:val="00684EDF"/>
    <w:rsid w:val="006862BB"/>
    <w:rsid w:val="00686A82"/>
    <w:rsid w:val="006871A1"/>
    <w:rsid w:val="006907EE"/>
    <w:rsid w:val="00691103"/>
    <w:rsid w:val="00691AA3"/>
    <w:rsid w:val="00692069"/>
    <w:rsid w:val="0069340B"/>
    <w:rsid w:val="00693D65"/>
    <w:rsid w:val="0069485B"/>
    <w:rsid w:val="00694CB8"/>
    <w:rsid w:val="0069617C"/>
    <w:rsid w:val="006966EA"/>
    <w:rsid w:val="0069768F"/>
    <w:rsid w:val="00697EDE"/>
    <w:rsid w:val="006A0E5D"/>
    <w:rsid w:val="006A0EE3"/>
    <w:rsid w:val="006A0F99"/>
    <w:rsid w:val="006A10D4"/>
    <w:rsid w:val="006A2787"/>
    <w:rsid w:val="006A2F52"/>
    <w:rsid w:val="006A4473"/>
    <w:rsid w:val="006A74A8"/>
    <w:rsid w:val="006A7B22"/>
    <w:rsid w:val="006A7FD2"/>
    <w:rsid w:val="006B4276"/>
    <w:rsid w:val="006B453F"/>
    <w:rsid w:val="006B47B0"/>
    <w:rsid w:val="006C061D"/>
    <w:rsid w:val="006C0E35"/>
    <w:rsid w:val="006C174A"/>
    <w:rsid w:val="006C1F43"/>
    <w:rsid w:val="006C2ACB"/>
    <w:rsid w:val="006C5245"/>
    <w:rsid w:val="006C6EED"/>
    <w:rsid w:val="006C7E1E"/>
    <w:rsid w:val="006D2190"/>
    <w:rsid w:val="006D21D6"/>
    <w:rsid w:val="006D42E4"/>
    <w:rsid w:val="006D5527"/>
    <w:rsid w:val="006D5906"/>
    <w:rsid w:val="006D5F7B"/>
    <w:rsid w:val="006D6EA9"/>
    <w:rsid w:val="006D75AB"/>
    <w:rsid w:val="006D7C52"/>
    <w:rsid w:val="006E15E1"/>
    <w:rsid w:val="006E1608"/>
    <w:rsid w:val="006E20DA"/>
    <w:rsid w:val="006E3256"/>
    <w:rsid w:val="006E5188"/>
    <w:rsid w:val="006E60A6"/>
    <w:rsid w:val="006F04A2"/>
    <w:rsid w:val="006F4B33"/>
    <w:rsid w:val="006F5316"/>
    <w:rsid w:val="0070081E"/>
    <w:rsid w:val="00701E06"/>
    <w:rsid w:val="00701F13"/>
    <w:rsid w:val="007042D3"/>
    <w:rsid w:val="007043D2"/>
    <w:rsid w:val="00704907"/>
    <w:rsid w:val="00705D1A"/>
    <w:rsid w:val="00710192"/>
    <w:rsid w:val="00710B42"/>
    <w:rsid w:val="00710CDB"/>
    <w:rsid w:val="0071171E"/>
    <w:rsid w:val="00711F8C"/>
    <w:rsid w:val="0071275C"/>
    <w:rsid w:val="00713B17"/>
    <w:rsid w:val="00714481"/>
    <w:rsid w:val="00714DF8"/>
    <w:rsid w:val="00715DED"/>
    <w:rsid w:val="007176A1"/>
    <w:rsid w:val="00717C4C"/>
    <w:rsid w:val="007200EB"/>
    <w:rsid w:val="00721084"/>
    <w:rsid w:val="007215F0"/>
    <w:rsid w:val="00723B3C"/>
    <w:rsid w:val="00723C28"/>
    <w:rsid w:val="007240BE"/>
    <w:rsid w:val="007247D6"/>
    <w:rsid w:val="00726410"/>
    <w:rsid w:val="00726C89"/>
    <w:rsid w:val="00726D00"/>
    <w:rsid w:val="00727A8D"/>
    <w:rsid w:val="00733CDA"/>
    <w:rsid w:val="007353BA"/>
    <w:rsid w:val="0073559C"/>
    <w:rsid w:val="00735730"/>
    <w:rsid w:val="0073587B"/>
    <w:rsid w:val="00736632"/>
    <w:rsid w:val="00736D2B"/>
    <w:rsid w:val="00736F8D"/>
    <w:rsid w:val="007374B6"/>
    <w:rsid w:val="00737765"/>
    <w:rsid w:val="00740227"/>
    <w:rsid w:val="007413D2"/>
    <w:rsid w:val="00741EDE"/>
    <w:rsid w:val="00742684"/>
    <w:rsid w:val="00742B3E"/>
    <w:rsid w:val="00743307"/>
    <w:rsid w:val="00744139"/>
    <w:rsid w:val="00744908"/>
    <w:rsid w:val="00745573"/>
    <w:rsid w:val="00745A0C"/>
    <w:rsid w:val="0074648A"/>
    <w:rsid w:val="007474A5"/>
    <w:rsid w:val="00747D43"/>
    <w:rsid w:val="0075152C"/>
    <w:rsid w:val="00751DA2"/>
    <w:rsid w:val="00751FDD"/>
    <w:rsid w:val="00752A7B"/>
    <w:rsid w:val="00753C39"/>
    <w:rsid w:val="007551D4"/>
    <w:rsid w:val="00756192"/>
    <w:rsid w:val="007562B5"/>
    <w:rsid w:val="007612C6"/>
    <w:rsid w:val="00761925"/>
    <w:rsid w:val="00761A73"/>
    <w:rsid w:val="007620F6"/>
    <w:rsid w:val="00762DB6"/>
    <w:rsid w:val="00763DB8"/>
    <w:rsid w:val="00764256"/>
    <w:rsid w:val="00766717"/>
    <w:rsid w:val="00767C8D"/>
    <w:rsid w:val="0077011E"/>
    <w:rsid w:val="00770561"/>
    <w:rsid w:val="0077452A"/>
    <w:rsid w:val="00774E73"/>
    <w:rsid w:val="007761CD"/>
    <w:rsid w:val="00777783"/>
    <w:rsid w:val="00777F5E"/>
    <w:rsid w:val="00780CCD"/>
    <w:rsid w:val="00780E0E"/>
    <w:rsid w:val="007819A3"/>
    <w:rsid w:val="00781DD0"/>
    <w:rsid w:val="00782C19"/>
    <w:rsid w:val="00783873"/>
    <w:rsid w:val="0078424A"/>
    <w:rsid w:val="007862A2"/>
    <w:rsid w:val="0078668F"/>
    <w:rsid w:val="0078773D"/>
    <w:rsid w:val="00791731"/>
    <w:rsid w:val="00793C37"/>
    <w:rsid w:val="00794BD6"/>
    <w:rsid w:val="00795679"/>
    <w:rsid w:val="0079652D"/>
    <w:rsid w:val="00796B8C"/>
    <w:rsid w:val="00797EBC"/>
    <w:rsid w:val="007A0606"/>
    <w:rsid w:val="007A121A"/>
    <w:rsid w:val="007A1F15"/>
    <w:rsid w:val="007A2AFE"/>
    <w:rsid w:val="007A40FF"/>
    <w:rsid w:val="007A518C"/>
    <w:rsid w:val="007A55AB"/>
    <w:rsid w:val="007A5F5A"/>
    <w:rsid w:val="007B393D"/>
    <w:rsid w:val="007B4F81"/>
    <w:rsid w:val="007B5B10"/>
    <w:rsid w:val="007B7D5E"/>
    <w:rsid w:val="007C0883"/>
    <w:rsid w:val="007C1209"/>
    <w:rsid w:val="007C1E38"/>
    <w:rsid w:val="007C2461"/>
    <w:rsid w:val="007C4497"/>
    <w:rsid w:val="007C5D27"/>
    <w:rsid w:val="007C669E"/>
    <w:rsid w:val="007C67E4"/>
    <w:rsid w:val="007C68B0"/>
    <w:rsid w:val="007C7AA6"/>
    <w:rsid w:val="007C7E8D"/>
    <w:rsid w:val="007D0B08"/>
    <w:rsid w:val="007D0CA7"/>
    <w:rsid w:val="007D2033"/>
    <w:rsid w:val="007D253F"/>
    <w:rsid w:val="007D3A84"/>
    <w:rsid w:val="007D53D0"/>
    <w:rsid w:val="007D6135"/>
    <w:rsid w:val="007E048D"/>
    <w:rsid w:val="007E5352"/>
    <w:rsid w:val="007E63EF"/>
    <w:rsid w:val="007E74FF"/>
    <w:rsid w:val="007E781F"/>
    <w:rsid w:val="007F0F84"/>
    <w:rsid w:val="007F10DB"/>
    <w:rsid w:val="007F236E"/>
    <w:rsid w:val="007F4176"/>
    <w:rsid w:val="007F4EB5"/>
    <w:rsid w:val="007F668C"/>
    <w:rsid w:val="007F6D12"/>
    <w:rsid w:val="008006C6"/>
    <w:rsid w:val="00801EFF"/>
    <w:rsid w:val="00802DBF"/>
    <w:rsid w:val="00802E60"/>
    <w:rsid w:val="0080358B"/>
    <w:rsid w:val="00804778"/>
    <w:rsid w:val="008059C7"/>
    <w:rsid w:val="00806417"/>
    <w:rsid w:val="00810087"/>
    <w:rsid w:val="0081097A"/>
    <w:rsid w:val="008123C0"/>
    <w:rsid w:val="0081327D"/>
    <w:rsid w:val="008138E4"/>
    <w:rsid w:val="00813CD0"/>
    <w:rsid w:val="008141F8"/>
    <w:rsid w:val="008159E1"/>
    <w:rsid w:val="00816981"/>
    <w:rsid w:val="00816994"/>
    <w:rsid w:val="00816A2D"/>
    <w:rsid w:val="00817054"/>
    <w:rsid w:val="00817EDD"/>
    <w:rsid w:val="00817FB0"/>
    <w:rsid w:val="00820250"/>
    <w:rsid w:val="00820763"/>
    <w:rsid w:val="00821A05"/>
    <w:rsid w:val="00821DFE"/>
    <w:rsid w:val="00821EB1"/>
    <w:rsid w:val="00824EB5"/>
    <w:rsid w:val="008250B5"/>
    <w:rsid w:val="00825712"/>
    <w:rsid w:val="00825863"/>
    <w:rsid w:val="00826B8B"/>
    <w:rsid w:val="00830A3E"/>
    <w:rsid w:val="00832563"/>
    <w:rsid w:val="00832834"/>
    <w:rsid w:val="0083312C"/>
    <w:rsid w:val="0083399A"/>
    <w:rsid w:val="0083498E"/>
    <w:rsid w:val="008356E6"/>
    <w:rsid w:val="0083579D"/>
    <w:rsid w:val="00836B6E"/>
    <w:rsid w:val="00837A51"/>
    <w:rsid w:val="00837B0C"/>
    <w:rsid w:val="008444C7"/>
    <w:rsid w:val="0084687A"/>
    <w:rsid w:val="00846DFC"/>
    <w:rsid w:val="008473BA"/>
    <w:rsid w:val="00847CB1"/>
    <w:rsid w:val="00850413"/>
    <w:rsid w:val="008517E9"/>
    <w:rsid w:val="00851A13"/>
    <w:rsid w:val="00852343"/>
    <w:rsid w:val="00852CCB"/>
    <w:rsid w:val="00852CFC"/>
    <w:rsid w:val="00854249"/>
    <w:rsid w:val="008557E0"/>
    <w:rsid w:val="008560E7"/>
    <w:rsid w:val="008563BC"/>
    <w:rsid w:val="008610D7"/>
    <w:rsid w:val="00862F86"/>
    <w:rsid w:val="0086381E"/>
    <w:rsid w:val="008639DA"/>
    <w:rsid w:val="00863DA4"/>
    <w:rsid w:val="00863F79"/>
    <w:rsid w:val="00866032"/>
    <w:rsid w:val="0086722C"/>
    <w:rsid w:val="00867D9E"/>
    <w:rsid w:val="008701F7"/>
    <w:rsid w:val="00870887"/>
    <w:rsid w:val="00870BFA"/>
    <w:rsid w:val="0087117A"/>
    <w:rsid w:val="00871439"/>
    <w:rsid w:val="008716C7"/>
    <w:rsid w:val="008718F0"/>
    <w:rsid w:val="00872669"/>
    <w:rsid w:val="00872EAB"/>
    <w:rsid w:val="0087463C"/>
    <w:rsid w:val="0087505A"/>
    <w:rsid w:val="00877A53"/>
    <w:rsid w:val="00881569"/>
    <w:rsid w:val="00881C98"/>
    <w:rsid w:val="0088323D"/>
    <w:rsid w:val="0088449F"/>
    <w:rsid w:val="00885171"/>
    <w:rsid w:val="00886152"/>
    <w:rsid w:val="00886F91"/>
    <w:rsid w:val="00886FD2"/>
    <w:rsid w:val="00887A0F"/>
    <w:rsid w:val="0089051C"/>
    <w:rsid w:val="008908D7"/>
    <w:rsid w:val="008929BA"/>
    <w:rsid w:val="008935EA"/>
    <w:rsid w:val="00893C12"/>
    <w:rsid w:val="00894815"/>
    <w:rsid w:val="00895AE4"/>
    <w:rsid w:val="00895CB6"/>
    <w:rsid w:val="00896B03"/>
    <w:rsid w:val="00897981"/>
    <w:rsid w:val="008A08C7"/>
    <w:rsid w:val="008A11CA"/>
    <w:rsid w:val="008A1F96"/>
    <w:rsid w:val="008A296D"/>
    <w:rsid w:val="008A3133"/>
    <w:rsid w:val="008A5AFD"/>
    <w:rsid w:val="008A614F"/>
    <w:rsid w:val="008A6580"/>
    <w:rsid w:val="008A7BD3"/>
    <w:rsid w:val="008B0B29"/>
    <w:rsid w:val="008B25F4"/>
    <w:rsid w:val="008B2D2E"/>
    <w:rsid w:val="008B3438"/>
    <w:rsid w:val="008B4462"/>
    <w:rsid w:val="008B4A8F"/>
    <w:rsid w:val="008B6D17"/>
    <w:rsid w:val="008B6DF5"/>
    <w:rsid w:val="008B6E7C"/>
    <w:rsid w:val="008B6FF4"/>
    <w:rsid w:val="008B758E"/>
    <w:rsid w:val="008B7BA7"/>
    <w:rsid w:val="008C3492"/>
    <w:rsid w:val="008C45CA"/>
    <w:rsid w:val="008C4AB5"/>
    <w:rsid w:val="008C65AB"/>
    <w:rsid w:val="008D0ECA"/>
    <w:rsid w:val="008D25A9"/>
    <w:rsid w:val="008D2BF0"/>
    <w:rsid w:val="008D329F"/>
    <w:rsid w:val="008D34A3"/>
    <w:rsid w:val="008D3B67"/>
    <w:rsid w:val="008D4214"/>
    <w:rsid w:val="008D4345"/>
    <w:rsid w:val="008D584F"/>
    <w:rsid w:val="008D5C49"/>
    <w:rsid w:val="008D623B"/>
    <w:rsid w:val="008D6A2B"/>
    <w:rsid w:val="008D724B"/>
    <w:rsid w:val="008E0BC2"/>
    <w:rsid w:val="008E2FFA"/>
    <w:rsid w:val="008E328D"/>
    <w:rsid w:val="008E32B3"/>
    <w:rsid w:val="008E35FA"/>
    <w:rsid w:val="008E4253"/>
    <w:rsid w:val="008E5A33"/>
    <w:rsid w:val="008E5CC9"/>
    <w:rsid w:val="008E698F"/>
    <w:rsid w:val="008E75E3"/>
    <w:rsid w:val="008E7F08"/>
    <w:rsid w:val="008F02A1"/>
    <w:rsid w:val="008F1EF3"/>
    <w:rsid w:val="008F4B7B"/>
    <w:rsid w:val="008F4D4A"/>
    <w:rsid w:val="008F4E24"/>
    <w:rsid w:val="008F7B36"/>
    <w:rsid w:val="00900018"/>
    <w:rsid w:val="009010C1"/>
    <w:rsid w:val="0090146E"/>
    <w:rsid w:val="0090437D"/>
    <w:rsid w:val="00904C72"/>
    <w:rsid w:val="00904EAA"/>
    <w:rsid w:val="00906297"/>
    <w:rsid w:val="00906531"/>
    <w:rsid w:val="009078DD"/>
    <w:rsid w:val="0091080B"/>
    <w:rsid w:val="00911817"/>
    <w:rsid w:val="00911EA4"/>
    <w:rsid w:val="009131AD"/>
    <w:rsid w:val="00913CBB"/>
    <w:rsid w:val="009141CB"/>
    <w:rsid w:val="00915AF0"/>
    <w:rsid w:val="009203DE"/>
    <w:rsid w:val="0092122E"/>
    <w:rsid w:val="00921F50"/>
    <w:rsid w:val="00924333"/>
    <w:rsid w:val="00925E39"/>
    <w:rsid w:val="0092698A"/>
    <w:rsid w:val="00927031"/>
    <w:rsid w:val="009271E9"/>
    <w:rsid w:val="009315E8"/>
    <w:rsid w:val="00931EF9"/>
    <w:rsid w:val="00931FBF"/>
    <w:rsid w:val="009323F4"/>
    <w:rsid w:val="009364CA"/>
    <w:rsid w:val="009369A6"/>
    <w:rsid w:val="00941D2B"/>
    <w:rsid w:val="00941E75"/>
    <w:rsid w:val="00943488"/>
    <w:rsid w:val="009437E2"/>
    <w:rsid w:val="00943DD6"/>
    <w:rsid w:val="00944136"/>
    <w:rsid w:val="009454A6"/>
    <w:rsid w:val="009465F8"/>
    <w:rsid w:val="009468E3"/>
    <w:rsid w:val="009471FA"/>
    <w:rsid w:val="00950343"/>
    <w:rsid w:val="009503E8"/>
    <w:rsid w:val="0095053D"/>
    <w:rsid w:val="0095188A"/>
    <w:rsid w:val="00951E4D"/>
    <w:rsid w:val="00951EED"/>
    <w:rsid w:val="00952CE9"/>
    <w:rsid w:val="00953B8D"/>
    <w:rsid w:val="00955F1D"/>
    <w:rsid w:val="009560B4"/>
    <w:rsid w:val="009568EB"/>
    <w:rsid w:val="0095732B"/>
    <w:rsid w:val="00957653"/>
    <w:rsid w:val="00957C2D"/>
    <w:rsid w:val="00960826"/>
    <w:rsid w:val="0096224C"/>
    <w:rsid w:val="009625ED"/>
    <w:rsid w:val="009649D2"/>
    <w:rsid w:val="00965679"/>
    <w:rsid w:val="00965A41"/>
    <w:rsid w:val="0097031A"/>
    <w:rsid w:val="009713D6"/>
    <w:rsid w:val="009728F3"/>
    <w:rsid w:val="009733EF"/>
    <w:rsid w:val="00976002"/>
    <w:rsid w:val="0097629F"/>
    <w:rsid w:val="00976EEA"/>
    <w:rsid w:val="0097789E"/>
    <w:rsid w:val="009778EF"/>
    <w:rsid w:val="00977F88"/>
    <w:rsid w:val="00982B33"/>
    <w:rsid w:val="0098403E"/>
    <w:rsid w:val="00984183"/>
    <w:rsid w:val="0098468C"/>
    <w:rsid w:val="0098647D"/>
    <w:rsid w:val="00986A57"/>
    <w:rsid w:val="00987698"/>
    <w:rsid w:val="00987D10"/>
    <w:rsid w:val="009900DB"/>
    <w:rsid w:val="0099028D"/>
    <w:rsid w:val="009907C6"/>
    <w:rsid w:val="00990B02"/>
    <w:rsid w:val="00991298"/>
    <w:rsid w:val="00992814"/>
    <w:rsid w:val="00995A43"/>
    <w:rsid w:val="0099668C"/>
    <w:rsid w:val="00996B21"/>
    <w:rsid w:val="009973C4"/>
    <w:rsid w:val="009A173E"/>
    <w:rsid w:val="009A46E8"/>
    <w:rsid w:val="009A5503"/>
    <w:rsid w:val="009A6157"/>
    <w:rsid w:val="009A63D0"/>
    <w:rsid w:val="009A6768"/>
    <w:rsid w:val="009B3214"/>
    <w:rsid w:val="009B3801"/>
    <w:rsid w:val="009B4F2D"/>
    <w:rsid w:val="009B7C6C"/>
    <w:rsid w:val="009C020C"/>
    <w:rsid w:val="009C069C"/>
    <w:rsid w:val="009C1C96"/>
    <w:rsid w:val="009C23A6"/>
    <w:rsid w:val="009C3233"/>
    <w:rsid w:val="009C5038"/>
    <w:rsid w:val="009C5B6B"/>
    <w:rsid w:val="009C606F"/>
    <w:rsid w:val="009C6258"/>
    <w:rsid w:val="009C689A"/>
    <w:rsid w:val="009C6A3D"/>
    <w:rsid w:val="009D2033"/>
    <w:rsid w:val="009D215E"/>
    <w:rsid w:val="009D266E"/>
    <w:rsid w:val="009D27C6"/>
    <w:rsid w:val="009D3B2A"/>
    <w:rsid w:val="009D5702"/>
    <w:rsid w:val="009D5C32"/>
    <w:rsid w:val="009D65A5"/>
    <w:rsid w:val="009D66C3"/>
    <w:rsid w:val="009D6CA0"/>
    <w:rsid w:val="009D6D98"/>
    <w:rsid w:val="009D72AF"/>
    <w:rsid w:val="009D7FAC"/>
    <w:rsid w:val="009E1143"/>
    <w:rsid w:val="009E2E7C"/>
    <w:rsid w:val="009E5A29"/>
    <w:rsid w:val="009E6271"/>
    <w:rsid w:val="009E6597"/>
    <w:rsid w:val="009E7098"/>
    <w:rsid w:val="009E7D13"/>
    <w:rsid w:val="009E7E6F"/>
    <w:rsid w:val="009F189F"/>
    <w:rsid w:val="009F308D"/>
    <w:rsid w:val="009F4CFB"/>
    <w:rsid w:val="009F609B"/>
    <w:rsid w:val="009F6919"/>
    <w:rsid w:val="009F78BB"/>
    <w:rsid w:val="00A00228"/>
    <w:rsid w:val="00A00FDA"/>
    <w:rsid w:val="00A023A3"/>
    <w:rsid w:val="00A02E01"/>
    <w:rsid w:val="00A032F6"/>
    <w:rsid w:val="00A0404C"/>
    <w:rsid w:val="00A04A8A"/>
    <w:rsid w:val="00A066E8"/>
    <w:rsid w:val="00A06AE0"/>
    <w:rsid w:val="00A07C09"/>
    <w:rsid w:val="00A12735"/>
    <w:rsid w:val="00A16388"/>
    <w:rsid w:val="00A17042"/>
    <w:rsid w:val="00A20EED"/>
    <w:rsid w:val="00A20F15"/>
    <w:rsid w:val="00A229A4"/>
    <w:rsid w:val="00A23D7F"/>
    <w:rsid w:val="00A24E63"/>
    <w:rsid w:val="00A257B3"/>
    <w:rsid w:val="00A26744"/>
    <w:rsid w:val="00A30085"/>
    <w:rsid w:val="00A32125"/>
    <w:rsid w:val="00A328D8"/>
    <w:rsid w:val="00A32DF4"/>
    <w:rsid w:val="00A33679"/>
    <w:rsid w:val="00A34020"/>
    <w:rsid w:val="00A36C89"/>
    <w:rsid w:val="00A373F8"/>
    <w:rsid w:val="00A41AEF"/>
    <w:rsid w:val="00A41AF4"/>
    <w:rsid w:val="00A41C33"/>
    <w:rsid w:val="00A431EC"/>
    <w:rsid w:val="00A43516"/>
    <w:rsid w:val="00A43D79"/>
    <w:rsid w:val="00A4413A"/>
    <w:rsid w:val="00A4448E"/>
    <w:rsid w:val="00A4507F"/>
    <w:rsid w:val="00A46C66"/>
    <w:rsid w:val="00A47621"/>
    <w:rsid w:val="00A479F7"/>
    <w:rsid w:val="00A47E99"/>
    <w:rsid w:val="00A507A0"/>
    <w:rsid w:val="00A514D1"/>
    <w:rsid w:val="00A517DA"/>
    <w:rsid w:val="00A52A14"/>
    <w:rsid w:val="00A53ED3"/>
    <w:rsid w:val="00A549F1"/>
    <w:rsid w:val="00A563FF"/>
    <w:rsid w:val="00A60B4C"/>
    <w:rsid w:val="00A6172C"/>
    <w:rsid w:val="00A61F75"/>
    <w:rsid w:val="00A62E4A"/>
    <w:rsid w:val="00A641A3"/>
    <w:rsid w:val="00A645FE"/>
    <w:rsid w:val="00A6465F"/>
    <w:rsid w:val="00A65C99"/>
    <w:rsid w:val="00A6612C"/>
    <w:rsid w:val="00A66237"/>
    <w:rsid w:val="00A66919"/>
    <w:rsid w:val="00A70F7D"/>
    <w:rsid w:val="00A7358A"/>
    <w:rsid w:val="00A743FE"/>
    <w:rsid w:val="00A75829"/>
    <w:rsid w:val="00A77471"/>
    <w:rsid w:val="00A8199F"/>
    <w:rsid w:val="00A8250B"/>
    <w:rsid w:val="00A85AA8"/>
    <w:rsid w:val="00A85DE4"/>
    <w:rsid w:val="00A85F4D"/>
    <w:rsid w:val="00A86702"/>
    <w:rsid w:val="00A86A6E"/>
    <w:rsid w:val="00A86E17"/>
    <w:rsid w:val="00A90E8D"/>
    <w:rsid w:val="00A90FD5"/>
    <w:rsid w:val="00A9133B"/>
    <w:rsid w:val="00A916FC"/>
    <w:rsid w:val="00A91782"/>
    <w:rsid w:val="00A91836"/>
    <w:rsid w:val="00A91C16"/>
    <w:rsid w:val="00A91CCD"/>
    <w:rsid w:val="00A92FBD"/>
    <w:rsid w:val="00A93172"/>
    <w:rsid w:val="00A953A9"/>
    <w:rsid w:val="00A95481"/>
    <w:rsid w:val="00A95BC7"/>
    <w:rsid w:val="00A975FF"/>
    <w:rsid w:val="00A976EF"/>
    <w:rsid w:val="00A9789A"/>
    <w:rsid w:val="00A97DBD"/>
    <w:rsid w:val="00AA0107"/>
    <w:rsid w:val="00AA0D97"/>
    <w:rsid w:val="00AA1CF3"/>
    <w:rsid w:val="00AA5EDC"/>
    <w:rsid w:val="00AA5FE4"/>
    <w:rsid w:val="00AA669B"/>
    <w:rsid w:val="00AA6F21"/>
    <w:rsid w:val="00AA765C"/>
    <w:rsid w:val="00AB1118"/>
    <w:rsid w:val="00AB2535"/>
    <w:rsid w:val="00AB3446"/>
    <w:rsid w:val="00AB36DE"/>
    <w:rsid w:val="00AB3BBB"/>
    <w:rsid w:val="00AB40D4"/>
    <w:rsid w:val="00AB64D2"/>
    <w:rsid w:val="00AB7CE1"/>
    <w:rsid w:val="00AB7F09"/>
    <w:rsid w:val="00AB7F21"/>
    <w:rsid w:val="00AC1047"/>
    <w:rsid w:val="00AC2F7C"/>
    <w:rsid w:val="00AC72DC"/>
    <w:rsid w:val="00AC7730"/>
    <w:rsid w:val="00AC79B8"/>
    <w:rsid w:val="00AC7C1E"/>
    <w:rsid w:val="00AD092F"/>
    <w:rsid w:val="00AD1CCD"/>
    <w:rsid w:val="00AD27B9"/>
    <w:rsid w:val="00AD2D5A"/>
    <w:rsid w:val="00AD3229"/>
    <w:rsid w:val="00AD3861"/>
    <w:rsid w:val="00AD3B91"/>
    <w:rsid w:val="00AD411F"/>
    <w:rsid w:val="00AD45BD"/>
    <w:rsid w:val="00AD5322"/>
    <w:rsid w:val="00AD5E2C"/>
    <w:rsid w:val="00AD6654"/>
    <w:rsid w:val="00AD67CE"/>
    <w:rsid w:val="00AD6CCC"/>
    <w:rsid w:val="00AD6E64"/>
    <w:rsid w:val="00AE06C0"/>
    <w:rsid w:val="00AE1603"/>
    <w:rsid w:val="00AE16D9"/>
    <w:rsid w:val="00AE1A1B"/>
    <w:rsid w:val="00AE3187"/>
    <w:rsid w:val="00AE3654"/>
    <w:rsid w:val="00AE3D1B"/>
    <w:rsid w:val="00AE3E1E"/>
    <w:rsid w:val="00AE43CC"/>
    <w:rsid w:val="00AE70E4"/>
    <w:rsid w:val="00AE7761"/>
    <w:rsid w:val="00AE77AF"/>
    <w:rsid w:val="00AF011F"/>
    <w:rsid w:val="00AF0245"/>
    <w:rsid w:val="00AF139C"/>
    <w:rsid w:val="00AF395D"/>
    <w:rsid w:val="00AF3C95"/>
    <w:rsid w:val="00AF3D91"/>
    <w:rsid w:val="00AF4118"/>
    <w:rsid w:val="00AF498D"/>
    <w:rsid w:val="00AF4D59"/>
    <w:rsid w:val="00AF52E3"/>
    <w:rsid w:val="00AF5327"/>
    <w:rsid w:val="00AF799E"/>
    <w:rsid w:val="00AF7DBA"/>
    <w:rsid w:val="00B00D92"/>
    <w:rsid w:val="00B023F1"/>
    <w:rsid w:val="00B02F9F"/>
    <w:rsid w:val="00B057FF"/>
    <w:rsid w:val="00B05C86"/>
    <w:rsid w:val="00B06BFF"/>
    <w:rsid w:val="00B0712E"/>
    <w:rsid w:val="00B07598"/>
    <w:rsid w:val="00B07CC7"/>
    <w:rsid w:val="00B10C6F"/>
    <w:rsid w:val="00B11110"/>
    <w:rsid w:val="00B1179B"/>
    <w:rsid w:val="00B1218B"/>
    <w:rsid w:val="00B12549"/>
    <w:rsid w:val="00B127B1"/>
    <w:rsid w:val="00B13139"/>
    <w:rsid w:val="00B13686"/>
    <w:rsid w:val="00B136CA"/>
    <w:rsid w:val="00B1764D"/>
    <w:rsid w:val="00B17E6E"/>
    <w:rsid w:val="00B17EFC"/>
    <w:rsid w:val="00B21A8E"/>
    <w:rsid w:val="00B21CEB"/>
    <w:rsid w:val="00B21FB3"/>
    <w:rsid w:val="00B22F98"/>
    <w:rsid w:val="00B2485D"/>
    <w:rsid w:val="00B2515E"/>
    <w:rsid w:val="00B25451"/>
    <w:rsid w:val="00B26FF6"/>
    <w:rsid w:val="00B31CF3"/>
    <w:rsid w:val="00B32A1D"/>
    <w:rsid w:val="00B37D32"/>
    <w:rsid w:val="00B418FD"/>
    <w:rsid w:val="00B4208B"/>
    <w:rsid w:val="00B42DCE"/>
    <w:rsid w:val="00B43974"/>
    <w:rsid w:val="00B43B57"/>
    <w:rsid w:val="00B440FC"/>
    <w:rsid w:val="00B44273"/>
    <w:rsid w:val="00B46956"/>
    <w:rsid w:val="00B46A9F"/>
    <w:rsid w:val="00B47385"/>
    <w:rsid w:val="00B47A50"/>
    <w:rsid w:val="00B50458"/>
    <w:rsid w:val="00B511B7"/>
    <w:rsid w:val="00B51FA3"/>
    <w:rsid w:val="00B53E2A"/>
    <w:rsid w:val="00B55ADD"/>
    <w:rsid w:val="00B56D7E"/>
    <w:rsid w:val="00B57303"/>
    <w:rsid w:val="00B574CB"/>
    <w:rsid w:val="00B60287"/>
    <w:rsid w:val="00B60374"/>
    <w:rsid w:val="00B6050E"/>
    <w:rsid w:val="00B62986"/>
    <w:rsid w:val="00B649E7"/>
    <w:rsid w:val="00B64BB6"/>
    <w:rsid w:val="00B64F87"/>
    <w:rsid w:val="00B6542D"/>
    <w:rsid w:val="00B66449"/>
    <w:rsid w:val="00B6722E"/>
    <w:rsid w:val="00B67B8A"/>
    <w:rsid w:val="00B67E14"/>
    <w:rsid w:val="00B70391"/>
    <w:rsid w:val="00B707D5"/>
    <w:rsid w:val="00B7230D"/>
    <w:rsid w:val="00B732C0"/>
    <w:rsid w:val="00B73B9F"/>
    <w:rsid w:val="00B7454D"/>
    <w:rsid w:val="00B74A43"/>
    <w:rsid w:val="00B760B4"/>
    <w:rsid w:val="00B76F81"/>
    <w:rsid w:val="00B8064E"/>
    <w:rsid w:val="00B8150E"/>
    <w:rsid w:val="00B81712"/>
    <w:rsid w:val="00B81CA3"/>
    <w:rsid w:val="00B82191"/>
    <w:rsid w:val="00B82AD1"/>
    <w:rsid w:val="00B833B0"/>
    <w:rsid w:val="00B83B4D"/>
    <w:rsid w:val="00B83CBE"/>
    <w:rsid w:val="00B84EA4"/>
    <w:rsid w:val="00B86091"/>
    <w:rsid w:val="00B87382"/>
    <w:rsid w:val="00B91D10"/>
    <w:rsid w:val="00B92E41"/>
    <w:rsid w:val="00B9478E"/>
    <w:rsid w:val="00B964B4"/>
    <w:rsid w:val="00B96D6D"/>
    <w:rsid w:val="00B977E2"/>
    <w:rsid w:val="00B97BD0"/>
    <w:rsid w:val="00BA0011"/>
    <w:rsid w:val="00BA1368"/>
    <w:rsid w:val="00BA20FF"/>
    <w:rsid w:val="00BA4815"/>
    <w:rsid w:val="00BA4D5F"/>
    <w:rsid w:val="00BA5CAE"/>
    <w:rsid w:val="00BA7059"/>
    <w:rsid w:val="00BA7E5C"/>
    <w:rsid w:val="00BB0928"/>
    <w:rsid w:val="00BB0EA1"/>
    <w:rsid w:val="00BB1810"/>
    <w:rsid w:val="00BB360F"/>
    <w:rsid w:val="00BB5D2D"/>
    <w:rsid w:val="00BB5F24"/>
    <w:rsid w:val="00BB6520"/>
    <w:rsid w:val="00BB75D9"/>
    <w:rsid w:val="00BC15E3"/>
    <w:rsid w:val="00BC1BEC"/>
    <w:rsid w:val="00BC243A"/>
    <w:rsid w:val="00BC4FCD"/>
    <w:rsid w:val="00BC67E3"/>
    <w:rsid w:val="00BC6AF2"/>
    <w:rsid w:val="00BC73D6"/>
    <w:rsid w:val="00BD04A2"/>
    <w:rsid w:val="00BD05FD"/>
    <w:rsid w:val="00BD060D"/>
    <w:rsid w:val="00BD0E06"/>
    <w:rsid w:val="00BD1F33"/>
    <w:rsid w:val="00BD2571"/>
    <w:rsid w:val="00BD3847"/>
    <w:rsid w:val="00BD3A58"/>
    <w:rsid w:val="00BD3D54"/>
    <w:rsid w:val="00BD40CC"/>
    <w:rsid w:val="00BD46D4"/>
    <w:rsid w:val="00BD51B6"/>
    <w:rsid w:val="00BD53C6"/>
    <w:rsid w:val="00BE08CE"/>
    <w:rsid w:val="00BE0F5C"/>
    <w:rsid w:val="00BE216D"/>
    <w:rsid w:val="00BE397E"/>
    <w:rsid w:val="00BE4762"/>
    <w:rsid w:val="00BE54E1"/>
    <w:rsid w:val="00BE7A63"/>
    <w:rsid w:val="00BF12C2"/>
    <w:rsid w:val="00BF1563"/>
    <w:rsid w:val="00BF20D6"/>
    <w:rsid w:val="00BF24C2"/>
    <w:rsid w:val="00BF27C7"/>
    <w:rsid w:val="00BF4EF5"/>
    <w:rsid w:val="00BF632A"/>
    <w:rsid w:val="00BF77E1"/>
    <w:rsid w:val="00BF7C5B"/>
    <w:rsid w:val="00C006B3"/>
    <w:rsid w:val="00C01B2C"/>
    <w:rsid w:val="00C0308B"/>
    <w:rsid w:val="00C03B77"/>
    <w:rsid w:val="00C043B9"/>
    <w:rsid w:val="00C0510E"/>
    <w:rsid w:val="00C05281"/>
    <w:rsid w:val="00C0602C"/>
    <w:rsid w:val="00C06034"/>
    <w:rsid w:val="00C07749"/>
    <w:rsid w:val="00C07C2A"/>
    <w:rsid w:val="00C103F1"/>
    <w:rsid w:val="00C10461"/>
    <w:rsid w:val="00C10858"/>
    <w:rsid w:val="00C118A3"/>
    <w:rsid w:val="00C135F5"/>
    <w:rsid w:val="00C138C4"/>
    <w:rsid w:val="00C14095"/>
    <w:rsid w:val="00C1481E"/>
    <w:rsid w:val="00C157B1"/>
    <w:rsid w:val="00C2088E"/>
    <w:rsid w:val="00C2347C"/>
    <w:rsid w:val="00C23C11"/>
    <w:rsid w:val="00C243C7"/>
    <w:rsid w:val="00C313DA"/>
    <w:rsid w:val="00C31846"/>
    <w:rsid w:val="00C32F78"/>
    <w:rsid w:val="00C346C1"/>
    <w:rsid w:val="00C3765A"/>
    <w:rsid w:val="00C37F68"/>
    <w:rsid w:val="00C40838"/>
    <w:rsid w:val="00C4164B"/>
    <w:rsid w:val="00C417CB"/>
    <w:rsid w:val="00C42A8A"/>
    <w:rsid w:val="00C42F6D"/>
    <w:rsid w:val="00C44099"/>
    <w:rsid w:val="00C471E2"/>
    <w:rsid w:val="00C508DD"/>
    <w:rsid w:val="00C511E0"/>
    <w:rsid w:val="00C523D2"/>
    <w:rsid w:val="00C532A7"/>
    <w:rsid w:val="00C54C15"/>
    <w:rsid w:val="00C579F8"/>
    <w:rsid w:val="00C61105"/>
    <w:rsid w:val="00C61DD2"/>
    <w:rsid w:val="00C62D61"/>
    <w:rsid w:val="00C646E5"/>
    <w:rsid w:val="00C652E5"/>
    <w:rsid w:val="00C65810"/>
    <w:rsid w:val="00C65DEC"/>
    <w:rsid w:val="00C66485"/>
    <w:rsid w:val="00C70136"/>
    <w:rsid w:val="00C70307"/>
    <w:rsid w:val="00C70D32"/>
    <w:rsid w:val="00C715E6"/>
    <w:rsid w:val="00C7246E"/>
    <w:rsid w:val="00C72965"/>
    <w:rsid w:val="00C729DC"/>
    <w:rsid w:val="00C74F84"/>
    <w:rsid w:val="00C75F94"/>
    <w:rsid w:val="00C76655"/>
    <w:rsid w:val="00C80A2A"/>
    <w:rsid w:val="00C810FD"/>
    <w:rsid w:val="00C8221A"/>
    <w:rsid w:val="00C82274"/>
    <w:rsid w:val="00C82337"/>
    <w:rsid w:val="00C82711"/>
    <w:rsid w:val="00C82B63"/>
    <w:rsid w:val="00C84BFA"/>
    <w:rsid w:val="00C8523E"/>
    <w:rsid w:val="00C86A78"/>
    <w:rsid w:val="00C917F4"/>
    <w:rsid w:val="00C9293B"/>
    <w:rsid w:val="00C92BB6"/>
    <w:rsid w:val="00C93A20"/>
    <w:rsid w:val="00C9444A"/>
    <w:rsid w:val="00C946B7"/>
    <w:rsid w:val="00C94845"/>
    <w:rsid w:val="00C94B5C"/>
    <w:rsid w:val="00C96757"/>
    <w:rsid w:val="00C967C0"/>
    <w:rsid w:val="00C96A6A"/>
    <w:rsid w:val="00C97BEB"/>
    <w:rsid w:val="00C97EDF"/>
    <w:rsid w:val="00CA24BF"/>
    <w:rsid w:val="00CA297E"/>
    <w:rsid w:val="00CA43BD"/>
    <w:rsid w:val="00CA4814"/>
    <w:rsid w:val="00CA5797"/>
    <w:rsid w:val="00CA7E57"/>
    <w:rsid w:val="00CB0C4A"/>
    <w:rsid w:val="00CB0F1F"/>
    <w:rsid w:val="00CB1E72"/>
    <w:rsid w:val="00CB1E94"/>
    <w:rsid w:val="00CB2063"/>
    <w:rsid w:val="00CB23BB"/>
    <w:rsid w:val="00CB2CDF"/>
    <w:rsid w:val="00CB32DC"/>
    <w:rsid w:val="00CB3B5B"/>
    <w:rsid w:val="00CB3F22"/>
    <w:rsid w:val="00CB48AD"/>
    <w:rsid w:val="00CB4B8D"/>
    <w:rsid w:val="00CB601A"/>
    <w:rsid w:val="00CB66BB"/>
    <w:rsid w:val="00CC02C8"/>
    <w:rsid w:val="00CC0BA6"/>
    <w:rsid w:val="00CC0C47"/>
    <w:rsid w:val="00CC1AA6"/>
    <w:rsid w:val="00CC2A96"/>
    <w:rsid w:val="00CC396B"/>
    <w:rsid w:val="00CC49E4"/>
    <w:rsid w:val="00CC5024"/>
    <w:rsid w:val="00CC69D7"/>
    <w:rsid w:val="00CD0A93"/>
    <w:rsid w:val="00CD21B6"/>
    <w:rsid w:val="00CD26C6"/>
    <w:rsid w:val="00CD31EB"/>
    <w:rsid w:val="00CD38C2"/>
    <w:rsid w:val="00CD3D18"/>
    <w:rsid w:val="00CD6002"/>
    <w:rsid w:val="00CD628C"/>
    <w:rsid w:val="00CD777F"/>
    <w:rsid w:val="00CD78EE"/>
    <w:rsid w:val="00CE3C01"/>
    <w:rsid w:val="00CE47AF"/>
    <w:rsid w:val="00CE5EFC"/>
    <w:rsid w:val="00CE6AA6"/>
    <w:rsid w:val="00CE72C3"/>
    <w:rsid w:val="00CE7817"/>
    <w:rsid w:val="00CE7AC4"/>
    <w:rsid w:val="00CF058F"/>
    <w:rsid w:val="00CF10AD"/>
    <w:rsid w:val="00CF21CA"/>
    <w:rsid w:val="00CF29E3"/>
    <w:rsid w:val="00CF2D97"/>
    <w:rsid w:val="00CF494D"/>
    <w:rsid w:val="00CF4D11"/>
    <w:rsid w:val="00CF4D77"/>
    <w:rsid w:val="00CF6DE5"/>
    <w:rsid w:val="00CF72B1"/>
    <w:rsid w:val="00CF7408"/>
    <w:rsid w:val="00CF7EA0"/>
    <w:rsid w:val="00D0018F"/>
    <w:rsid w:val="00D018FC"/>
    <w:rsid w:val="00D01B55"/>
    <w:rsid w:val="00D03FB2"/>
    <w:rsid w:val="00D063BB"/>
    <w:rsid w:val="00D06BB3"/>
    <w:rsid w:val="00D07356"/>
    <w:rsid w:val="00D10A58"/>
    <w:rsid w:val="00D10D79"/>
    <w:rsid w:val="00D10D93"/>
    <w:rsid w:val="00D10E13"/>
    <w:rsid w:val="00D11255"/>
    <w:rsid w:val="00D14C06"/>
    <w:rsid w:val="00D164E6"/>
    <w:rsid w:val="00D1662C"/>
    <w:rsid w:val="00D17AC8"/>
    <w:rsid w:val="00D20022"/>
    <w:rsid w:val="00D2012F"/>
    <w:rsid w:val="00D206F2"/>
    <w:rsid w:val="00D20831"/>
    <w:rsid w:val="00D20C71"/>
    <w:rsid w:val="00D216EC"/>
    <w:rsid w:val="00D22552"/>
    <w:rsid w:val="00D22F28"/>
    <w:rsid w:val="00D23FEA"/>
    <w:rsid w:val="00D25A65"/>
    <w:rsid w:val="00D25C11"/>
    <w:rsid w:val="00D2712C"/>
    <w:rsid w:val="00D27B56"/>
    <w:rsid w:val="00D300CB"/>
    <w:rsid w:val="00D31341"/>
    <w:rsid w:val="00D31FF7"/>
    <w:rsid w:val="00D32330"/>
    <w:rsid w:val="00D3286F"/>
    <w:rsid w:val="00D32969"/>
    <w:rsid w:val="00D33E79"/>
    <w:rsid w:val="00D35020"/>
    <w:rsid w:val="00D35DB6"/>
    <w:rsid w:val="00D35E14"/>
    <w:rsid w:val="00D36174"/>
    <w:rsid w:val="00D370AC"/>
    <w:rsid w:val="00D37257"/>
    <w:rsid w:val="00D4072C"/>
    <w:rsid w:val="00D41FB9"/>
    <w:rsid w:val="00D42CDC"/>
    <w:rsid w:val="00D45108"/>
    <w:rsid w:val="00D45D28"/>
    <w:rsid w:val="00D45DAF"/>
    <w:rsid w:val="00D4698F"/>
    <w:rsid w:val="00D4738C"/>
    <w:rsid w:val="00D47914"/>
    <w:rsid w:val="00D47E68"/>
    <w:rsid w:val="00D47FA5"/>
    <w:rsid w:val="00D5025D"/>
    <w:rsid w:val="00D50481"/>
    <w:rsid w:val="00D52872"/>
    <w:rsid w:val="00D53AAD"/>
    <w:rsid w:val="00D5441B"/>
    <w:rsid w:val="00D5486E"/>
    <w:rsid w:val="00D553DD"/>
    <w:rsid w:val="00D5713E"/>
    <w:rsid w:val="00D574EF"/>
    <w:rsid w:val="00D57DD4"/>
    <w:rsid w:val="00D57F11"/>
    <w:rsid w:val="00D61D8B"/>
    <w:rsid w:val="00D6362F"/>
    <w:rsid w:val="00D640D7"/>
    <w:rsid w:val="00D6410E"/>
    <w:rsid w:val="00D6672D"/>
    <w:rsid w:val="00D66A17"/>
    <w:rsid w:val="00D66DA6"/>
    <w:rsid w:val="00D7237C"/>
    <w:rsid w:val="00D7244F"/>
    <w:rsid w:val="00D73ED4"/>
    <w:rsid w:val="00D742A1"/>
    <w:rsid w:val="00D74645"/>
    <w:rsid w:val="00D75282"/>
    <w:rsid w:val="00D75872"/>
    <w:rsid w:val="00D75AD7"/>
    <w:rsid w:val="00D80149"/>
    <w:rsid w:val="00D80979"/>
    <w:rsid w:val="00D8368C"/>
    <w:rsid w:val="00D83B11"/>
    <w:rsid w:val="00D83C30"/>
    <w:rsid w:val="00D84D36"/>
    <w:rsid w:val="00D856C4"/>
    <w:rsid w:val="00D85BB5"/>
    <w:rsid w:val="00D8629E"/>
    <w:rsid w:val="00D86A2B"/>
    <w:rsid w:val="00D87A26"/>
    <w:rsid w:val="00D90701"/>
    <w:rsid w:val="00D9106E"/>
    <w:rsid w:val="00D925B4"/>
    <w:rsid w:val="00D9299E"/>
    <w:rsid w:val="00D92B01"/>
    <w:rsid w:val="00D94F82"/>
    <w:rsid w:val="00D954AC"/>
    <w:rsid w:val="00D97B51"/>
    <w:rsid w:val="00DA11FA"/>
    <w:rsid w:val="00DA18EC"/>
    <w:rsid w:val="00DA1AC6"/>
    <w:rsid w:val="00DA266E"/>
    <w:rsid w:val="00DA39EC"/>
    <w:rsid w:val="00DA3B13"/>
    <w:rsid w:val="00DA4016"/>
    <w:rsid w:val="00DA417E"/>
    <w:rsid w:val="00DA56D0"/>
    <w:rsid w:val="00DA73F2"/>
    <w:rsid w:val="00DB0537"/>
    <w:rsid w:val="00DB1ABE"/>
    <w:rsid w:val="00DB23F5"/>
    <w:rsid w:val="00DB33F3"/>
    <w:rsid w:val="00DB39CE"/>
    <w:rsid w:val="00DB5539"/>
    <w:rsid w:val="00DB5E59"/>
    <w:rsid w:val="00DB6B34"/>
    <w:rsid w:val="00DB6BD8"/>
    <w:rsid w:val="00DB7442"/>
    <w:rsid w:val="00DB74DE"/>
    <w:rsid w:val="00DB7E17"/>
    <w:rsid w:val="00DB7FA6"/>
    <w:rsid w:val="00DC27A4"/>
    <w:rsid w:val="00DC2912"/>
    <w:rsid w:val="00DC3DE0"/>
    <w:rsid w:val="00DC53A2"/>
    <w:rsid w:val="00DC7001"/>
    <w:rsid w:val="00DC72D1"/>
    <w:rsid w:val="00DD014D"/>
    <w:rsid w:val="00DD0CE6"/>
    <w:rsid w:val="00DD130E"/>
    <w:rsid w:val="00DD1916"/>
    <w:rsid w:val="00DD1CD5"/>
    <w:rsid w:val="00DD475F"/>
    <w:rsid w:val="00DD599D"/>
    <w:rsid w:val="00DD66A3"/>
    <w:rsid w:val="00DE0249"/>
    <w:rsid w:val="00DE2565"/>
    <w:rsid w:val="00DE47BD"/>
    <w:rsid w:val="00DE4CC3"/>
    <w:rsid w:val="00DE6510"/>
    <w:rsid w:val="00DF2257"/>
    <w:rsid w:val="00DF2B4A"/>
    <w:rsid w:val="00DF2C9E"/>
    <w:rsid w:val="00DF3111"/>
    <w:rsid w:val="00DF3FBD"/>
    <w:rsid w:val="00DF4263"/>
    <w:rsid w:val="00DF4805"/>
    <w:rsid w:val="00DF4BF9"/>
    <w:rsid w:val="00DF4CAB"/>
    <w:rsid w:val="00DF542C"/>
    <w:rsid w:val="00DF6170"/>
    <w:rsid w:val="00DF68D6"/>
    <w:rsid w:val="00DF72A4"/>
    <w:rsid w:val="00E011AF"/>
    <w:rsid w:val="00E01E3C"/>
    <w:rsid w:val="00E025DF"/>
    <w:rsid w:val="00E03DD6"/>
    <w:rsid w:val="00E04112"/>
    <w:rsid w:val="00E04B2A"/>
    <w:rsid w:val="00E06209"/>
    <w:rsid w:val="00E073A6"/>
    <w:rsid w:val="00E10630"/>
    <w:rsid w:val="00E113DD"/>
    <w:rsid w:val="00E12594"/>
    <w:rsid w:val="00E12FF9"/>
    <w:rsid w:val="00E14667"/>
    <w:rsid w:val="00E148A0"/>
    <w:rsid w:val="00E15F9E"/>
    <w:rsid w:val="00E17716"/>
    <w:rsid w:val="00E17CA6"/>
    <w:rsid w:val="00E2173D"/>
    <w:rsid w:val="00E22168"/>
    <w:rsid w:val="00E22EC3"/>
    <w:rsid w:val="00E24BB2"/>
    <w:rsid w:val="00E25096"/>
    <w:rsid w:val="00E2574D"/>
    <w:rsid w:val="00E2579A"/>
    <w:rsid w:val="00E26206"/>
    <w:rsid w:val="00E26E7D"/>
    <w:rsid w:val="00E27C13"/>
    <w:rsid w:val="00E3040C"/>
    <w:rsid w:val="00E30DD0"/>
    <w:rsid w:val="00E3377F"/>
    <w:rsid w:val="00E34B30"/>
    <w:rsid w:val="00E407C6"/>
    <w:rsid w:val="00E41FFA"/>
    <w:rsid w:val="00E42358"/>
    <w:rsid w:val="00E4303F"/>
    <w:rsid w:val="00E435B4"/>
    <w:rsid w:val="00E4383D"/>
    <w:rsid w:val="00E43F4C"/>
    <w:rsid w:val="00E44E68"/>
    <w:rsid w:val="00E45DE3"/>
    <w:rsid w:val="00E45FA7"/>
    <w:rsid w:val="00E46283"/>
    <w:rsid w:val="00E46314"/>
    <w:rsid w:val="00E46E8C"/>
    <w:rsid w:val="00E530B7"/>
    <w:rsid w:val="00E53432"/>
    <w:rsid w:val="00E53E5A"/>
    <w:rsid w:val="00E55228"/>
    <w:rsid w:val="00E55389"/>
    <w:rsid w:val="00E5614E"/>
    <w:rsid w:val="00E562BC"/>
    <w:rsid w:val="00E562FC"/>
    <w:rsid w:val="00E56A00"/>
    <w:rsid w:val="00E57517"/>
    <w:rsid w:val="00E57946"/>
    <w:rsid w:val="00E57970"/>
    <w:rsid w:val="00E60402"/>
    <w:rsid w:val="00E6086B"/>
    <w:rsid w:val="00E611DE"/>
    <w:rsid w:val="00E61AB8"/>
    <w:rsid w:val="00E626CD"/>
    <w:rsid w:val="00E6313F"/>
    <w:rsid w:val="00E64D55"/>
    <w:rsid w:val="00E65221"/>
    <w:rsid w:val="00E653D1"/>
    <w:rsid w:val="00E6564D"/>
    <w:rsid w:val="00E65E19"/>
    <w:rsid w:val="00E6742C"/>
    <w:rsid w:val="00E72B57"/>
    <w:rsid w:val="00E72ED9"/>
    <w:rsid w:val="00E72F18"/>
    <w:rsid w:val="00E73D36"/>
    <w:rsid w:val="00E73F0A"/>
    <w:rsid w:val="00E75D7E"/>
    <w:rsid w:val="00E77309"/>
    <w:rsid w:val="00E80D0E"/>
    <w:rsid w:val="00E818A1"/>
    <w:rsid w:val="00E82800"/>
    <w:rsid w:val="00E83C17"/>
    <w:rsid w:val="00E8484A"/>
    <w:rsid w:val="00E8669C"/>
    <w:rsid w:val="00E866EA"/>
    <w:rsid w:val="00E867B0"/>
    <w:rsid w:val="00E86A06"/>
    <w:rsid w:val="00E87179"/>
    <w:rsid w:val="00E908CF"/>
    <w:rsid w:val="00E90FF4"/>
    <w:rsid w:val="00E923FD"/>
    <w:rsid w:val="00E9319D"/>
    <w:rsid w:val="00E934A8"/>
    <w:rsid w:val="00E93D61"/>
    <w:rsid w:val="00E94708"/>
    <w:rsid w:val="00E94A30"/>
    <w:rsid w:val="00E95AB8"/>
    <w:rsid w:val="00EA0081"/>
    <w:rsid w:val="00EA04DD"/>
    <w:rsid w:val="00EA173C"/>
    <w:rsid w:val="00EA1EEB"/>
    <w:rsid w:val="00EA295A"/>
    <w:rsid w:val="00EA2AE8"/>
    <w:rsid w:val="00EA456E"/>
    <w:rsid w:val="00EA4C9B"/>
    <w:rsid w:val="00EA5B9B"/>
    <w:rsid w:val="00EA6EA2"/>
    <w:rsid w:val="00EA767E"/>
    <w:rsid w:val="00EB00E5"/>
    <w:rsid w:val="00EB0695"/>
    <w:rsid w:val="00EB11DF"/>
    <w:rsid w:val="00EB138C"/>
    <w:rsid w:val="00EB1D16"/>
    <w:rsid w:val="00EB26BD"/>
    <w:rsid w:val="00EB3527"/>
    <w:rsid w:val="00EB3585"/>
    <w:rsid w:val="00EB3F6A"/>
    <w:rsid w:val="00EB48D0"/>
    <w:rsid w:val="00EB6549"/>
    <w:rsid w:val="00EC06DE"/>
    <w:rsid w:val="00EC0B3B"/>
    <w:rsid w:val="00EC27CC"/>
    <w:rsid w:val="00EC2A0B"/>
    <w:rsid w:val="00EC55D5"/>
    <w:rsid w:val="00EC576B"/>
    <w:rsid w:val="00EC72B2"/>
    <w:rsid w:val="00ED054D"/>
    <w:rsid w:val="00ED0BDE"/>
    <w:rsid w:val="00ED0EB2"/>
    <w:rsid w:val="00ED29B9"/>
    <w:rsid w:val="00ED582D"/>
    <w:rsid w:val="00ED623C"/>
    <w:rsid w:val="00ED6709"/>
    <w:rsid w:val="00ED6DC2"/>
    <w:rsid w:val="00ED7C10"/>
    <w:rsid w:val="00ED7E0F"/>
    <w:rsid w:val="00EE0169"/>
    <w:rsid w:val="00EE036F"/>
    <w:rsid w:val="00EE04B1"/>
    <w:rsid w:val="00EE3E79"/>
    <w:rsid w:val="00EE4C39"/>
    <w:rsid w:val="00EE573E"/>
    <w:rsid w:val="00EF0089"/>
    <w:rsid w:val="00EF08BC"/>
    <w:rsid w:val="00EF0FDD"/>
    <w:rsid w:val="00EF1781"/>
    <w:rsid w:val="00EF3F02"/>
    <w:rsid w:val="00EF6E52"/>
    <w:rsid w:val="00EF743C"/>
    <w:rsid w:val="00F00C00"/>
    <w:rsid w:val="00F00E38"/>
    <w:rsid w:val="00F02598"/>
    <w:rsid w:val="00F02F72"/>
    <w:rsid w:val="00F04EA2"/>
    <w:rsid w:val="00F0601C"/>
    <w:rsid w:val="00F06996"/>
    <w:rsid w:val="00F073C5"/>
    <w:rsid w:val="00F10D6C"/>
    <w:rsid w:val="00F13059"/>
    <w:rsid w:val="00F14FCD"/>
    <w:rsid w:val="00F15DAB"/>
    <w:rsid w:val="00F15EB1"/>
    <w:rsid w:val="00F16340"/>
    <w:rsid w:val="00F16CEA"/>
    <w:rsid w:val="00F1735A"/>
    <w:rsid w:val="00F174BB"/>
    <w:rsid w:val="00F2067D"/>
    <w:rsid w:val="00F22185"/>
    <w:rsid w:val="00F223AB"/>
    <w:rsid w:val="00F23898"/>
    <w:rsid w:val="00F24653"/>
    <w:rsid w:val="00F254FB"/>
    <w:rsid w:val="00F255FA"/>
    <w:rsid w:val="00F25B66"/>
    <w:rsid w:val="00F26453"/>
    <w:rsid w:val="00F276EA"/>
    <w:rsid w:val="00F27EA9"/>
    <w:rsid w:val="00F302A6"/>
    <w:rsid w:val="00F30995"/>
    <w:rsid w:val="00F3112C"/>
    <w:rsid w:val="00F323AE"/>
    <w:rsid w:val="00F340A4"/>
    <w:rsid w:val="00F346AB"/>
    <w:rsid w:val="00F34A6C"/>
    <w:rsid w:val="00F35CFA"/>
    <w:rsid w:val="00F362C7"/>
    <w:rsid w:val="00F36CA4"/>
    <w:rsid w:val="00F37BB7"/>
    <w:rsid w:val="00F40780"/>
    <w:rsid w:val="00F41487"/>
    <w:rsid w:val="00F4206D"/>
    <w:rsid w:val="00F42D70"/>
    <w:rsid w:val="00F430ED"/>
    <w:rsid w:val="00F43FF9"/>
    <w:rsid w:val="00F44F2D"/>
    <w:rsid w:val="00F45CE9"/>
    <w:rsid w:val="00F46117"/>
    <w:rsid w:val="00F464AE"/>
    <w:rsid w:val="00F50470"/>
    <w:rsid w:val="00F50ABC"/>
    <w:rsid w:val="00F51A27"/>
    <w:rsid w:val="00F51B53"/>
    <w:rsid w:val="00F52061"/>
    <w:rsid w:val="00F5231E"/>
    <w:rsid w:val="00F5483F"/>
    <w:rsid w:val="00F54A52"/>
    <w:rsid w:val="00F55655"/>
    <w:rsid w:val="00F55AB1"/>
    <w:rsid w:val="00F55D77"/>
    <w:rsid w:val="00F564F4"/>
    <w:rsid w:val="00F56691"/>
    <w:rsid w:val="00F56E3B"/>
    <w:rsid w:val="00F60955"/>
    <w:rsid w:val="00F60974"/>
    <w:rsid w:val="00F60AFE"/>
    <w:rsid w:val="00F60F33"/>
    <w:rsid w:val="00F619B4"/>
    <w:rsid w:val="00F6294E"/>
    <w:rsid w:val="00F62E34"/>
    <w:rsid w:val="00F63319"/>
    <w:rsid w:val="00F633D8"/>
    <w:rsid w:val="00F64B23"/>
    <w:rsid w:val="00F6502E"/>
    <w:rsid w:val="00F654BF"/>
    <w:rsid w:val="00F72C4D"/>
    <w:rsid w:val="00F75A68"/>
    <w:rsid w:val="00F763C5"/>
    <w:rsid w:val="00F769BC"/>
    <w:rsid w:val="00F770A2"/>
    <w:rsid w:val="00F80397"/>
    <w:rsid w:val="00F80AF7"/>
    <w:rsid w:val="00F814F2"/>
    <w:rsid w:val="00F8180E"/>
    <w:rsid w:val="00F838CA"/>
    <w:rsid w:val="00F84478"/>
    <w:rsid w:val="00F85A5D"/>
    <w:rsid w:val="00F87625"/>
    <w:rsid w:val="00F87BC3"/>
    <w:rsid w:val="00F900B3"/>
    <w:rsid w:val="00F90B5C"/>
    <w:rsid w:val="00F90E27"/>
    <w:rsid w:val="00F91404"/>
    <w:rsid w:val="00F91DF1"/>
    <w:rsid w:val="00F92F81"/>
    <w:rsid w:val="00F934DD"/>
    <w:rsid w:val="00F93D05"/>
    <w:rsid w:val="00F93E6A"/>
    <w:rsid w:val="00F943A8"/>
    <w:rsid w:val="00F94446"/>
    <w:rsid w:val="00F9753F"/>
    <w:rsid w:val="00FA2025"/>
    <w:rsid w:val="00FA2789"/>
    <w:rsid w:val="00FA3210"/>
    <w:rsid w:val="00FA3E40"/>
    <w:rsid w:val="00FA508B"/>
    <w:rsid w:val="00FA5554"/>
    <w:rsid w:val="00FA6335"/>
    <w:rsid w:val="00FB0591"/>
    <w:rsid w:val="00FB06D2"/>
    <w:rsid w:val="00FB0F14"/>
    <w:rsid w:val="00FB11EF"/>
    <w:rsid w:val="00FB12F7"/>
    <w:rsid w:val="00FB1443"/>
    <w:rsid w:val="00FB146E"/>
    <w:rsid w:val="00FB6541"/>
    <w:rsid w:val="00FB6A3E"/>
    <w:rsid w:val="00FC2B2D"/>
    <w:rsid w:val="00FC3522"/>
    <w:rsid w:val="00FC35B8"/>
    <w:rsid w:val="00FC35EF"/>
    <w:rsid w:val="00FC3BA6"/>
    <w:rsid w:val="00FC4643"/>
    <w:rsid w:val="00FC4CF7"/>
    <w:rsid w:val="00FC5198"/>
    <w:rsid w:val="00FC69AB"/>
    <w:rsid w:val="00FC6D5A"/>
    <w:rsid w:val="00FC76EE"/>
    <w:rsid w:val="00FC7DDE"/>
    <w:rsid w:val="00FC7F41"/>
    <w:rsid w:val="00FD0DF1"/>
    <w:rsid w:val="00FD0E60"/>
    <w:rsid w:val="00FD263B"/>
    <w:rsid w:val="00FD2C74"/>
    <w:rsid w:val="00FD2F4C"/>
    <w:rsid w:val="00FD34EC"/>
    <w:rsid w:val="00FD4FF0"/>
    <w:rsid w:val="00FD5038"/>
    <w:rsid w:val="00FD522D"/>
    <w:rsid w:val="00FD53E4"/>
    <w:rsid w:val="00FD6502"/>
    <w:rsid w:val="00FD784F"/>
    <w:rsid w:val="00FD7DC9"/>
    <w:rsid w:val="00FE052F"/>
    <w:rsid w:val="00FE2AB0"/>
    <w:rsid w:val="00FE3EF8"/>
    <w:rsid w:val="00FE510B"/>
    <w:rsid w:val="00FE54C0"/>
    <w:rsid w:val="00FE71E6"/>
    <w:rsid w:val="00FE7315"/>
    <w:rsid w:val="00FE7D9F"/>
    <w:rsid w:val="00FF01A7"/>
    <w:rsid w:val="00FF1E6B"/>
    <w:rsid w:val="00FF25E1"/>
    <w:rsid w:val="00FF2606"/>
    <w:rsid w:val="00FF2D49"/>
    <w:rsid w:val="00FF304D"/>
    <w:rsid w:val="00FF487B"/>
    <w:rsid w:val="00FF4CB6"/>
    <w:rsid w:val="00FF4FA1"/>
    <w:rsid w:val="00FF6706"/>
    <w:rsid w:val="00FF7160"/>
    <w:rsid w:val="00FF7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EFA16A6-D050-4709-97DD-2E10415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30B7"/>
    <w:pPr>
      <w:widowControl w:val="0"/>
      <w:jc w:val="both"/>
    </w:pPr>
  </w:style>
  <w:style w:type="paragraph" w:styleId="2">
    <w:name w:val="heading 2"/>
    <w:basedOn w:val="a"/>
    <w:next w:val="a"/>
    <w:link w:val="20"/>
    <w:uiPriority w:val="9"/>
    <w:unhideWhenUsed/>
    <w:qFormat/>
    <w:rsid w:val="004C61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551D4"/>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D1C10"/>
    <w:pPr>
      <w:keepNext/>
      <w:keepLines/>
      <w:spacing w:before="100" w:after="40" w:line="300" w:lineRule="exact"/>
      <w:outlineLvl w:val="3"/>
    </w:pPr>
    <w:rPr>
      <w:rFonts w:asciiTheme="majorHAnsi" w:eastAsia="Arial Rounded MT Bold" w:hAnsiTheme="majorHAnsi" w:cstheme="majorBidi"/>
      <w:b/>
      <w:bCs/>
      <w:szCs w:val="28"/>
    </w:rPr>
  </w:style>
  <w:style w:type="paragraph" w:styleId="9">
    <w:name w:val="heading 9"/>
    <w:basedOn w:val="a"/>
    <w:next w:val="a"/>
    <w:link w:val="90"/>
    <w:uiPriority w:val="9"/>
    <w:semiHidden/>
    <w:unhideWhenUsed/>
    <w:qFormat/>
    <w:rsid w:val="00B0712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9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49E7"/>
    <w:rPr>
      <w:sz w:val="18"/>
      <w:szCs w:val="18"/>
    </w:rPr>
  </w:style>
  <w:style w:type="paragraph" w:styleId="a5">
    <w:name w:val="footer"/>
    <w:basedOn w:val="a"/>
    <w:link w:val="a6"/>
    <w:unhideWhenUsed/>
    <w:rsid w:val="00B649E7"/>
    <w:pPr>
      <w:tabs>
        <w:tab w:val="center" w:pos="4153"/>
        <w:tab w:val="right" w:pos="8306"/>
      </w:tabs>
      <w:snapToGrid w:val="0"/>
      <w:jc w:val="left"/>
    </w:pPr>
    <w:rPr>
      <w:sz w:val="18"/>
      <w:szCs w:val="18"/>
    </w:rPr>
  </w:style>
  <w:style w:type="character" w:customStyle="1" w:styleId="a6">
    <w:name w:val="页脚 字符"/>
    <w:basedOn w:val="a0"/>
    <w:link w:val="a5"/>
    <w:rsid w:val="00B649E7"/>
    <w:rPr>
      <w:sz w:val="18"/>
      <w:szCs w:val="18"/>
    </w:rPr>
  </w:style>
  <w:style w:type="paragraph" w:styleId="a7">
    <w:name w:val="No Spacing"/>
    <w:link w:val="a8"/>
    <w:uiPriority w:val="1"/>
    <w:qFormat/>
    <w:rsid w:val="00244B50"/>
    <w:rPr>
      <w:kern w:val="0"/>
      <w:sz w:val="22"/>
    </w:rPr>
  </w:style>
  <w:style w:type="character" w:customStyle="1" w:styleId="a8">
    <w:name w:val="无间隔 字符"/>
    <w:basedOn w:val="a0"/>
    <w:link w:val="a7"/>
    <w:uiPriority w:val="1"/>
    <w:rsid w:val="00244B50"/>
    <w:rPr>
      <w:kern w:val="0"/>
      <w:sz w:val="22"/>
    </w:rPr>
  </w:style>
  <w:style w:type="paragraph" w:styleId="a9">
    <w:name w:val="Balloon Text"/>
    <w:basedOn w:val="a"/>
    <w:link w:val="aa"/>
    <w:uiPriority w:val="99"/>
    <w:semiHidden/>
    <w:unhideWhenUsed/>
    <w:rsid w:val="00244B50"/>
    <w:rPr>
      <w:sz w:val="18"/>
      <w:szCs w:val="18"/>
    </w:rPr>
  </w:style>
  <w:style w:type="character" w:customStyle="1" w:styleId="aa">
    <w:name w:val="批注框文本 字符"/>
    <w:basedOn w:val="a0"/>
    <w:link w:val="a9"/>
    <w:uiPriority w:val="99"/>
    <w:semiHidden/>
    <w:rsid w:val="00244B50"/>
    <w:rPr>
      <w:sz w:val="18"/>
      <w:szCs w:val="18"/>
    </w:rPr>
  </w:style>
  <w:style w:type="paragraph" w:styleId="ab">
    <w:name w:val="List Paragraph"/>
    <w:basedOn w:val="a"/>
    <w:uiPriority w:val="34"/>
    <w:qFormat/>
    <w:rsid w:val="0058420E"/>
    <w:pPr>
      <w:ind w:firstLineChars="200" w:firstLine="420"/>
    </w:pPr>
  </w:style>
  <w:style w:type="character" w:customStyle="1" w:styleId="A40">
    <w:name w:val="A4"/>
    <w:rsid w:val="003A0D05"/>
    <w:rPr>
      <w:rFonts w:cs="Helvetica-Narrow"/>
      <w:color w:val="221E1F"/>
      <w:sz w:val="16"/>
      <w:szCs w:val="16"/>
    </w:rPr>
  </w:style>
  <w:style w:type="paragraph" w:customStyle="1" w:styleId="Pa1">
    <w:name w:val="Pa1"/>
    <w:basedOn w:val="a"/>
    <w:next w:val="a"/>
    <w:uiPriority w:val="99"/>
    <w:rsid w:val="00D6672D"/>
    <w:pPr>
      <w:autoSpaceDE w:val="0"/>
      <w:autoSpaceDN w:val="0"/>
      <w:adjustRightInd w:val="0"/>
      <w:spacing w:line="241" w:lineRule="atLeast"/>
      <w:jc w:val="left"/>
    </w:pPr>
    <w:rPr>
      <w:rFonts w:ascii="Helvetica-Narrow" w:eastAsia="Helvetica-Narrow"/>
      <w:kern w:val="0"/>
      <w:sz w:val="24"/>
      <w:szCs w:val="24"/>
    </w:rPr>
  </w:style>
  <w:style w:type="paragraph" w:customStyle="1" w:styleId="Pa2">
    <w:name w:val="Pa2"/>
    <w:basedOn w:val="a"/>
    <w:next w:val="a"/>
    <w:uiPriority w:val="99"/>
    <w:rsid w:val="00154227"/>
    <w:pPr>
      <w:autoSpaceDE w:val="0"/>
      <w:autoSpaceDN w:val="0"/>
      <w:adjustRightInd w:val="0"/>
      <w:spacing w:line="181" w:lineRule="atLeast"/>
      <w:jc w:val="left"/>
    </w:pPr>
    <w:rPr>
      <w:rFonts w:ascii="Helvetica-Narrow" w:eastAsia="Helvetica-Narrow"/>
      <w:kern w:val="0"/>
      <w:sz w:val="24"/>
      <w:szCs w:val="24"/>
    </w:rPr>
  </w:style>
  <w:style w:type="character" w:customStyle="1" w:styleId="hps">
    <w:name w:val="hps"/>
    <w:basedOn w:val="a0"/>
    <w:rsid w:val="00E14667"/>
  </w:style>
  <w:style w:type="character" w:customStyle="1" w:styleId="40">
    <w:name w:val="标题 4 字符"/>
    <w:basedOn w:val="a0"/>
    <w:link w:val="4"/>
    <w:uiPriority w:val="9"/>
    <w:rsid w:val="000D1C10"/>
    <w:rPr>
      <w:rFonts w:asciiTheme="majorHAnsi" w:eastAsia="Arial Rounded MT Bold" w:hAnsiTheme="majorHAnsi" w:cstheme="majorBidi"/>
      <w:b/>
      <w:bCs/>
      <w:szCs w:val="28"/>
    </w:rPr>
  </w:style>
  <w:style w:type="character" w:customStyle="1" w:styleId="20">
    <w:name w:val="标题 2 字符"/>
    <w:basedOn w:val="a0"/>
    <w:link w:val="2"/>
    <w:uiPriority w:val="9"/>
    <w:rsid w:val="004C61A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551D4"/>
    <w:rPr>
      <w:b/>
      <w:bCs/>
      <w:sz w:val="32"/>
      <w:szCs w:val="32"/>
    </w:rPr>
  </w:style>
  <w:style w:type="paragraph" w:customStyle="1" w:styleId="ac">
    <w:name w:val="바탕글"/>
    <w:rsid w:val="007B5B1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hAnsi="Times New Roman" w:cs="Times New Roman"/>
      <w:color w:val="000000"/>
      <w:kern w:val="0"/>
      <w:sz w:val="20"/>
      <w:szCs w:val="20"/>
      <w:lang w:eastAsia="ko-KR"/>
    </w:rPr>
  </w:style>
  <w:style w:type="numbering" w:customStyle="1" w:styleId="6">
    <w:name w:val="样式6"/>
    <w:uiPriority w:val="99"/>
    <w:rsid w:val="00B964B4"/>
    <w:pPr>
      <w:numPr>
        <w:numId w:val="7"/>
      </w:numPr>
    </w:pPr>
  </w:style>
  <w:style w:type="paragraph" w:styleId="ad">
    <w:name w:val="Document Map"/>
    <w:basedOn w:val="a"/>
    <w:link w:val="ae"/>
    <w:uiPriority w:val="99"/>
    <w:semiHidden/>
    <w:unhideWhenUsed/>
    <w:rsid w:val="00F50470"/>
    <w:rPr>
      <w:rFonts w:ascii="宋体" w:eastAsia="宋体"/>
      <w:sz w:val="18"/>
      <w:szCs w:val="18"/>
    </w:rPr>
  </w:style>
  <w:style w:type="character" w:customStyle="1" w:styleId="ae">
    <w:name w:val="文档结构图 字符"/>
    <w:basedOn w:val="a0"/>
    <w:link w:val="ad"/>
    <w:uiPriority w:val="99"/>
    <w:semiHidden/>
    <w:rsid w:val="00F50470"/>
    <w:rPr>
      <w:rFonts w:ascii="宋体" w:eastAsia="宋体"/>
      <w:sz w:val="18"/>
      <w:szCs w:val="18"/>
    </w:rPr>
  </w:style>
  <w:style w:type="character" w:customStyle="1" w:styleId="apple-converted-space">
    <w:name w:val="apple-converted-space"/>
    <w:basedOn w:val="a0"/>
    <w:rsid w:val="00206C65"/>
  </w:style>
  <w:style w:type="paragraph" w:styleId="HTML">
    <w:name w:val="HTML Preformatted"/>
    <w:basedOn w:val="a"/>
    <w:link w:val="HTML0"/>
    <w:uiPriority w:val="99"/>
    <w:semiHidden/>
    <w:unhideWhenUsed/>
    <w:rsid w:val="00E34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E34B30"/>
    <w:rPr>
      <w:rFonts w:ascii="宋体" w:eastAsia="宋体" w:hAnsi="宋体" w:cs="宋体"/>
      <w:kern w:val="0"/>
      <w:sz w:val="24"/>
      <w:szCs w:val="24"/>
    </w:rPr>
  </w:style>
  <w:style w:type="character" w:styleId="af">
    <w:name w:val="Hyperlink"/>
    <w:basedOn w:val="a0"/>
    <w:uiPriority w:val="99"/>
    <w:semiHidden/>
    <w:unhideWhenUsed/>
    <w:rsid w:val="00DE4CC3"/>
    <w:rPr>
      <w:color w:val="0000FF"/>
      <w:u w:val="single"/>
    </w:rPr>
  </w:style>
  <w:style w:type="paragraph" w:styleId="21">
    <w:name w:val="Body Text Indent 2"/>
    <w:basedOn w:val="a"/>
    <w:link w:val="22"/>
    <w:semiHidden/>
    <w:rsid w:val="00B1179B"/>
    <w:pPr>
      <w:widowControl/>
      <w:spacing w:before="120" w:after="120" w:line="480" w:lineRule="auto"/>
      <w:ind w:leftChars="200" w:left="420"/>
      <w:jc w:val="left"/>
    </w:pPr>
    <w:rPr>
      <w:rFonts w:ascii="Arial" w:hAnsi="Arial" w:cs="Times New Roman"/>
      <w:kern w:val="0"/>
      <w:sz w:val="20"/>
      <w:szCs w:val="24"/>
      <w:lang w:val="en-GB" w:eastAsia="fr-FR"/>
    </w:rPr>
  </w:style>
  <w:style w:type="character" w:customStyle="1" w:styleId="22">
    <w:name w:val="正文文本缩进 2 字符"/>
    <w:basedOn w:val="a0"/>
    <w:link w:val="21"/>
    <w:semiHidden/>
    <w:rsid w:val="00B1179B"/>
    <w:rPr>
      <w:rFonts w:ascii="Arial" w:hAnsi="Arial" w:cs="Times New Roman"/>
      <w:kern w:val="0"/>
      <w:sz w:val="20"/>
      <w:szCs w:val="24"/>
      <w:lang w:val="en-GB" w:eastAsia="fr-FR"/>
    </w:rPr>
  </w:style>
  <w:style w:type="table" w:styleId="af0">
    <w:name w:val="Table Grid"/>
    <w:basedOn w:val="a1"/>
    <w:uiPriority w:val="59"/>
    <w:rsid w:val="006E1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0">
    <w:name w:val="标题 9 字符"/>
    <w:basedOn w:val="a0"/>
    <w:link w:val="9"/>
    <w:uiPriority w:val="9"/>
    <w:rsid w:val="00B0712E"/>
    <w:rPr>
      <w:rFonts w:asciiTheme="majorHAnsi" w:eastAsiaTheme="majorEastAsia" w:hAnsiTheme="majorHAnsi" w:cstheme="majorBidi"/>
      <w:szCs w:val="21"/>
    </w:rPr>
  </w:style>
  <w:style w:type="character" w:customStyle="1" w:styleId="title12">
    <w:name w:val="title12"/>
    <w:basedOn w:val="a0"/>
    <w:rsid w:val="00585FA2"/>
    <w:rPr>
      <w:b/>
      <w:bCs/>
    </w:rPr>
  </w:style>
  <w:style w:type="character" w:styleId="af1">
    <w:name w:val="annotation reference"/>
    <w:basedOn w:val="a0"/>
    <w:uiPriority w:val="99"/>
    <w:semiHidden/>
    <w:unhideWhenUsed/>
    <w:rsid w:val="00CF2D97"/>
    <w:rPr>
      <w:sz w:val="21"/>
      <w:szCs w:val="21"/>
    </w:rPr>
  </w:style>
  <w:style w:type="paragraph" w:styleId="af2">
    <w:name w:val="annotation text"/>
    <w:basedOn w:val="a"/>
    <w:link w:val="af3"/>
    <w:unhideWhenUsed/>
    <w:rsid w:val="00CF2D97"/>
    <w:pPr>
      <w:jc w:val="left"/>
    </w:pPr>
  </w:style>
  <w:style w:type="character" w:customStyle="1" w:styleId="af3">
    <w:name w:val="批注文字 字符"/>
    <w:basedOn w:val="a0"/>
    <w:link w:val="af2"/>
    <w:rsid w:val="00CF2D97"/>
  </w:style>
  <w:style w:type="paragraph" w:styleId="af4">
    <w:name w:val="annotation subject"/>
    <w:basedOn w:val="af2"/>
    <w:next w:val="af2"/>
    <w:link w:val="af5"/>
    <w:uiPriority w:val="99"/>
    <w:semiHidden/>
    <w:unhideWhenUsed/>
    <w:rsid w:val="00CF2D97"/>
    <w:rPr>
      <w:b/>
      <w:bCs/>
    </w:rPr>
  </w:style>
  <w:style w:type="character" w:customStyle="1" w:styleId="af5">
    <w:name w:val="批注主题 字符"/>
    <w:basedOn w:val="af3"/>
    <w:link w:val="af4"/>
    <w:uiPriority w:val="99"/>
    <w:semiHidden/>
    <w:rsid w:val="00CF2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108">
      <w:bodyDiv w:val="1"/>
      <w:marLeft w:val="0"/>
      <w:marRight w:val="0"/>
      <w:marTop w:val="0"/>
      <w:marBottom w:val="0"/>
      <w:divBdr>
        <w:top w:val="none" w:sz="0" w:space="0" w:color="auto"/>
        <w:left w:val="none" w:sz="0" w:space="0" w:color="auto"/>
        <w:bottom w:val="none" w:sz="0" w:space="0" w:color="auto"/>
        <w:right w:val="none" w:sz="0" w:space="0" w:color="auto"/>
      </w:divBdr>
    </w:div>
    <w:div w:id="88737483">
      <w:bodyDiv w:val="1"/>
      <w:marLeft w:val="0"/>
      <w:marRight w:val="0"/>
      <w:marTop w:val="0"/>
      <w:marBottom w:val="0"/>
      <w:divBdr>
        <w:top w:val="none" w:sz="0" w:space="0" w:color="auto"/>
        <w:left w:val="none" w:sz="0" w:space="0" w:color="auto"/>
        <w:bottom w:val="none" w:sz="0" w:space="0" w:color="auto"/>
        <w:right w:val="none" w:sz="0" w:space="0" w:color="auto"/>
      </w:divBdr>
    </w:div>
    <w:div w:id="106048948">
      <w:bodyDiv w:val="1"/>
      <w:marLeft w:val="0"/>
      <w:marRight w:val="0"/>
      <w:marTop w:val="0"/>
      <w:marBottom w:val="0"/>
      <w:divBdr>
        <w:top w:val="none" w:sz="0" w:space="0" w:color="auto"/>
        <w:left w:val="none" w:sz="0" w:space="0" w:color="auto"/>
        <w:bottom w:val="none" w:sz="0" w:space="0" w:color="auto"/>
        <w:right w:val="none" w:sz="0" w:space="0" w:color="auto"/>
      </w:divBdr>
    </w:div>
    <w:div w:id="555362471">
      <w:bodyDiv w:val="1"/>
      <w:marLeft w:val="0"/>
      <w:marRight w:val="0"/>
      <w:marTop w:val="0"/>
      <w:marBottom w:val="0"/>
      <w:divBdr>
        <w:top w:val="none" w:sz="0" w:space="0" w:color="auto"/>
        <w:left w:val="none" w:sz="0" w:space="0" w:color="auto"/>
        <w:bottom w:val="none" w:sz="0" w:space="0" w:color="auto"/>
        <w:right w:val="none" w:sz="0" w:space="0" w:color="auto"/>
      </w:divBdr>
    </w:div>
    <w:div w:id="606349472">
      <w:bodyDiv w:val="1"/>
      <w:marLeft w:val="0"/>
      <w:marRight w:val="0"/>
      <w:marTop w:val="0"/>
      <w:marBottom w:val="0"/>
      <w:divBdr>
        <w:top w:val="none" w:sz="0" w:space="0" w:color="auto"/>
        <w:left w:val="none" w:sz="0" w:space="0" w:color="auto"/>
        <w:bottom w:val="none" w:sz="0" w:space="0" w:color="auto"/>
        <w:right w:val="none" w:sz="0" w:space="0" w:color="auto"/>
      </w:divBdr>
    </w:div>
    <w:div w:id="977106727">
      <w:bodyDiv w:val="1"/>
      <w:marLeft w:val="0"/>
      <w:marRight w:val="0"/>
      <w:marTop w:val="0"/>
      <w:marBottom w:val="0"/>
      <w:divBdr>
        <w:top w:val="none" w:sz="0" w:space="0" w:color="auto"/>
        <w:left w:val="none" w:sz="0" w:space="0" w:color="auto"/>
        <w:bottom w:val="none" w:sz="0" w:space="0" w:color="auto"/>
        <w:right w:val="none" w:sz="0" w:space="0" w:color="auto"/>
      </w:divBdr>
    </w:div>
    <w:div w:id="1240943660">
      <w:bodyDiv w:val="1"/>
      <w:marLeft w:val="0"/>
      <w:marRight w:val="0"/>
      <w:marTop w:val="0"/>
      <w:marBottom w:val="0"/>
      <w:divBdr>
        <w:top w:val="none" w:sz="0" w:space="0" w:color="auto"/>
        <w:left w:val="none" w:sz="0" w:space="0" w:color="auto"/>
        <w:bottom w:val="none" w:sz="0" w:space="0" w:color="auto"/>
        <w:right w:val="none" w:sz="0" w:space="0" w:color="auto"/>
      </w:divBdr>
    </w:div>
    <w:div w:id="17249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4.emf"/><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hyperlink" Target="javascript:void(0);" TargetMode="External"/><Relationship Id="rId41" Type="http://schemas.openxmlformats.org/officeDocument/2006/relationships/image" Target="media/image31.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emf"/><Relationship Id="rId45" Type="http://schemas.openxmlformats.org/officeDocument/2006/relationships/image" Target="media/image35.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emf"/><Relationship Id="rId49" Type="http://schemas.openxmlformats.org/officeDocument/2006/relationships/image" Target="media/image39.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javascript:ShowStdInfo('EN%2060601-1-2-2007')" TargetMode="External"/><Relationship Id="rId44" Type="http://schemas.openxmlformats.org/officeDocument/2006/relationships/image" Target="media/image34.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javascript:void(0);" TargetMode="External"/><Relationship Id="rId35" Type="http://schemas.openxmlformats.org/officeDocument/2006/relationships/image" Target="media/image25.emf"/><Relationship Id="rId43" Type="http://schemas.openxmlformats.org/officeDocument/2006/relationships/image" Target="media/image33.png"/><Relationship Id="rId48" Type="http://schemas.openxmlformats.org/officeDocument/2006/relationships/image" Target="media/image38.emf"/><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19B2-9F4F-4BD3-8ED1-FB2B3469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Non Contact Infrared Body Thermometer</vt:lpstr>
    </vt:vector>
  </TitlesOfParts>
  <Company>HeTaiDa</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Contact Infrared Body Thermometer</dc:title>
  <dc:subject>User Manual</dc:subject>
  <dc:creator>Administrator</dc:creator>
  <cp:lastModifiedBy>mx8760</cp:lastModifiedBy>
  <cp:revision>2</cp:revision>
  <cp:lastPrinted>2020-06-17T04:46:00Z</cp:lastPrinted>
  <dcterms:created xsi:type="dcterms:W3CDTF">2020-06-17T08:03:00Z</dcterms:created>
  <dcterms:modified xsi:type="dcterms:W3CDTF">2020-06-17T08:03:00Z</dcterms:modified>
</cp:coreProperties>
</file>